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751E0" w14:textId="77777777" w:rsidR="005171D0" w:rsidRDefault="005171D0">
      <w:pPr>
        <w:pStyle w:val="BodyText"/>
        <w:ind w:left="0" w:firstLine="0"/>
        <w:rPr>
          <w:rFonts w:ascii="Times New Roman"/>
          <w:sz w:val="20"/>
        </w:rPr>
      </w:pPr>
    </w:p>
    <w:p w14:paraId="30E751E1" w14:textId="77777777" w:rsidR="005171D0" w:rsidRDefault="005171D0">
      <w:pPr>
        <w:pStyle w:val="BodyText"/>
        <w:spacing w:before="9"/>
        <w:ind w:left="0" w:firstLine="0"/>
        <w:rPr>
          <w:rFonts w:ascii="Times New Roman"/>
          <w:sz w:val="29"/>
        </w:rPr>
      </w:pPr>
    </w:p>
    <w:p w14:paraId="30E751E2" w14:textId="728059B0" w:rsidR="005171D0" w:rsidRDefault="001D4A59" w:rsidP="002E4CF6">
      <w:pPr>
        <w:pStyle w:val="Title"/>
        <w:ind w:left="0"/>
        <w:jc w:val="right"/>
      </w:pPr>
      <w:r>
        <w:rPr>
          <w:noProof/>
        </w:rPr>
        <mc:AlternateContent>
          <mc:Choice Requires="wps">
            <w:drawing>
              <wp:anchor distT="0" distB="0" distL="0" distR="0" simplePos="0" relativeHeight="15730176" behindDoc="0" locked="0" layoutInCell="1" allowOverlap="1" wp14:anchorId="30E7537C" wp14:editId="30E7537D">
                <wp:simplePos x="0" y="0"/>
                <wp:positionH relativeFrom="page">
                  <wp:posOffset>1666239</wp:posOffset>
                </wp:positionH>
                <wp:positionV relativeFrom="paragraph">
                  <wp:posOffset>-135415</wp:posOffset>
                </wp:positionV>
                <wp:extent cx="514350" cy="51054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 cy="510540"/>
                        </a:xfrm>
                        <a:custGeom>
                          <a:avLst/>
                          <a:gdLst/>
                          <a:ahLst/>
                          <a:cxnLst/>
                          <a:rect l="l" t="t" r="r" b="b"/>
                          <a:pathLst>
                            <a:path w="514350" h="510540">
                              <a:moveTo>
                                <a:pt x="257175" y="0"/>
                              </a:moveTo>
                              <a:lnTo>
                                <a:pt x="189230" y="8890"/>
                              </a:lnTo>
                              <a:lnTo>
                                <a:pt x="127635" y="34290"/>
                              </a:lnTo>
                              <a:lnTo>
                                <a:pt x="75564" y="74930"/>
                              </a:lnTo>
                              <a:lnTo>
                                <a:pt x="35560" y="126364"/>
                              </a:lnTo>
                              <a:lnTo>
                                <a:pt x="8889" y="187325"/>
                              </a:lnTo>
                              <a:lnTo>
                                <a:pt x="0" y="255270"/>
                              </a:lnTo>
                              <a:lnTo>
                                <a:pt x="2539" y="289560"/>
                              </a:lnTo>
                              <a:lnTo>
                                <a:pt x="20320" y="354330"/>
                              </a:lnTo>
                              <a:lnTo>
                                <a:pt x="53975" y="410845"/>
                              </a:lnTo>
                              <a:lnTo>
                                <a:pt x="100330" y="457200"/>
                              </a:lnTo>
                              <a:lnTo>
                                <a:pt x="156845" y="490220"/>
                              </a:lnTo>
                              <a:lnTo>
                                <a:pt x="222250" y="508000"/>
                              </a:lnTo>
                              <a:lnTo>
                                <a:pt x="257175" y="510540"/>
                              </a:lnTo>
                              <a:lnTo>
                                <a:pt x="292735" y="508000"/>
                              </a:lnTo>
                              <a:lnTo>
                                <a:pt x="325755" y="501015"/>
                              </a:lnTo>
                              <a:lnTo>
                                <a:pt x="358140" y="490220"/>
                              </a:lnTo>
                              <a:lnTo>
                                <a:pt x="387350" y="474980"/>
                              </a:lnTo>
                              <a:lnTo>
                                <a:pt x="514350" y="474980"/>
                              </a:lnTo>
                              <a:lnTo>
                                <a:pt x="514350" y="384175"/>
                              </a:lnTo>
                              <a:lnTo>
                                <a:pt x="257175" y="384175"/>
                              </a:lnTo>
                              <a:lnTo>
                                <a:pt x="222885" y="379730"/>
                              </a:lnTo>
                              <a:lnTo>
                                <a:pt x="165100" y="346075"/>
                              </a:lnTo>
                              <a:lnTo>
                                <a:pt x="131445" y="289560"/>
                              </a:lnTo>
                              <a:lnTo>
                                <a:pt x="127635" y="255270"/>
                              </a:lnTo>
                              <a:lnTo>
                                <a:pt x="131445" y="220345"/>
                              </a:lnTo>
                              <a:lnTo>
                                <a:pt x="165100" y="163830"/>
                              </a:lnTo>
                              <a:lnTo>
                                <a:pt x="222885" y="130810"/>
                              </a:lnTo>
                              <a:lnTo>
                                <a:pt x="257175" y="125730"/>
                              </a:lnTo>
                              <a:lnTo>
                                <a:pt x="514350" y="125730"/>
                              </a:lnTo>
                              <a:lnTo>
                                <a:pt x="514350" y="34925"/>
                              </a:lnTo>
                              <a:lnTo>
                                <a:pt x="387350" y="34925"/>
                              </a:lnTo>
                              <a:lnTo>
                                <a:pt x="358140" y="19685"/>
                              </a:lnTo>
                              <a:lnTo>
                                <a:pt x="325755" y="8890"/>
                              </a:lnTo>
                              <a:lnTo>
                                <a:pt x="292735" y="2540"/>
                              </a:lnTo>
                              <a:lnTo>
                                <a:pt x="257175" y="0"/>
                              </a:lnTo>
                              <a:close/>
                            </a:path>
                            <a:path w="514350" h="510540">
                              <a:moveTo>
                                <a:pt x="514350" y="474980"/>
                              </a:moveTo>
                              <a:lnTo>
                                <a:pt x="387350" y="474980"/>
                              </a:lnTo>
                              <a:lnTo>
                                <a:pt x="387350" y="504825"/>
                              </a:lnTo>
                              <a:lnTo>
                                <a:pt x="514350" y="504825"/>
                              </a:lnTo>
                              <a:lnTo>
                                <a:pt x="514350" y="474980"/>
                              </a:lnTo>
                              <a:close/>
                            </a:path>
                            <a:path w="514350" h="510540">
                              <a:moveTo>
                                <a:pt x="514350" y="125729"/>
                              </a:moveTo>
                              <a:lnTo>
                                <a:pt x="257175" y="125730"/>
                              </a:lnTo>
                              <a:lnTo>
                                <a:pt x="292100" y="130810"/>
                              </a:lnTo>
                              <a:lnTo>
                                <a:pt x="323215" y="143510"/>
                              </a:lnTo>
                              <a:lnTo>
                                <a:pt x="349250" y="163830"/>
                              </a:lnTo>
                              <a:lnTo>
                                <a:pt x="369570" y="189865"/>
                              </a:lnTo>
                              <a:lnTo>
                                <a:pt x="382905" y="220345"/>
                              </a:lnTo>
                              <a:lnTo>
                                <a:pt x="387350" y="255270"/>
                              </a:lnTo>
                              <a:lnTo>
                                <a:pt x="382905" y="289560"/>
                              </a:lnTo>
                              <a:lnTo>
                                <a:pt x="349250" y="346075"/>
                              </a:lnTo>
                              <a:lnTo>
                                <a:pt x="292100" y="379730"/>
                              </a:lnTo>
                              <a:lnTo>
                                <a:pt x="257175" y="384175"/>
                              </a:lnTo>
                              <a:lnTo>
                                <a:pt x="514350" y="384175"/>
                              </a:lnTo>
                              <a:lnTo>
                                <a:pt x="514350" y="125729"/>
                              </a:lnTo>
                              <a:close/>
                            </a:path>
                            <a:path w="514350" h="510540">
                              <a:moveTo>
                                <a:pt x="514350" y="5715"/>
                              </a:moveTo>
                              <a:lnTo>
                                <a:pt x="387350" y="5715"/>
                              </a:lnTo>
                              <a:lnTo>
                                <a:pt x="387350" y="34925"/>
                              </a:lnTo>
                              <a:lnTo>
                                <a:pt x="514350" y="34925"/>
                              </a:lnTo>
                              <a:lnTo>
                                <a:pt x="514350" y="5715"/>
                              </a:lnTo>
                              <a:close/>
                            </a:path>
                          </a:pathLst>
                        </a:custGeom>
                        <a:solidFill>
                          <a:srgbClr val="005AB8"/>
                        </a:solidFill>
                      </wps:spPr>
                      <wps:bodyPr wrap="square" lIns="0" tIns="0" rIns="0" bIns="0" rtlCol="0">
                        <a:prstTxWarp prst="textNoShape">
                          <a:avLst/>
                        </a:prstTxWarp>
                        <a:noAutofit/>
                      </wps:bodyPr>
                    </wps:wsp>
                  </a:graphicData>
                </a:graphic>
              </wp:anchor>
            </w:drawing>
          </mc:Choice>
          <mc:Fallback>
            <w:pict>
              <v:shape w14:anchorId="241B66F3" id="Graphic 3" o:spid="_x0000_s1026" style="position:absolute;margin-left:131.2pt;margin-top:-10.65pt;width:40.5pt;height:40.2pt;z-index:15730176;visibility:visible;mso-wrap-style:square;mso-wrap-distance-left:0;mso-wrap-distance-top:0;mso-wrap-distance-right:0;mso-wrap-distance-bottom:0;mso-position-horizontal:absolute;mso-position-horizontal-relative:page;mso-position-vertical:absolute;mso-position-vertical-relative:text;v-text-anchor:top" coordsize="514350,51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Zxp+QMAADAPAAAOAAAAZHJzL2Uyb0RvYy54bWysV1GPmzgQfj/p/gPi/TbYxmCizVa9Vj2d&#10;VLWVuqd7dghs0BHM2d4k++9vbHDwdruYnPYFTBi+fDPzzdhz++58aKNjJVUjuk2MbpI4qrpS7Jru&#10;YRP/df/pNxZHSvNux1vRVZv4qVLxu7tff7k99esKi71od5WMAKRT61O/ifda9+vVSpX76sDVjeir&#10;Dl7WQh64hkf5sNpJfgL0Q7vCSZKtTkLueinKSin49ePwMr6z+HVdlfprXatKR+0mBm7aXqW9bs11&#10;dXfL1w+S9/umHGnw/8HiwJsO/vQC9ZFrHj3K5gXUoSmlUKLWN6U4rERdN2VlfQBvUPKDN9/3vK+s&#10;LxAc1V/CpN4Otvxy/N5/k4a66j+L8h8FEVmderW+vDEParQ51/JgbIF4dLZRfLpEsTrrqIQfKUoJ&#10;hViX8IqihKY2yiu+dh+Xj0r/UQkLxI+flR6SsHMrvner8ty5pYRUmiS2Nok6jiCJMo4gidshiT3X&#10;5jvDziyj08RkfyFi3h7EsboX1k4bJzDNUU7jyHkCTCeTtvNNESswAdfAlLHC+eVs3L23sAjnGRlg&#10;SYoDxjmlWWpx87SAfzBJ4GsH6O4DMAHbgQPCGYHP5owZ8LS4iOUE01nbARRTivN5BpiSARSzwnCZ&#10;I4ATggdgQlMScA1wx0ykKGHpPF2UJAbPJCOlOTSDWR6IZgbQWhcJBk6zrDHGRsNGwglLAtiegp4J&#10;3uXN3Yf84QLnozAWYEPSQBwjE5Sg+ZgQyhDU20IvCWhi9DIF3bH5mLi6NvG+ypqw1BTYbLynGlxi&#10;jTFjY2nlRR4QFcogKaME0ywJMEEEpaNOFqjbK/IFdeNjQ12E9D3xRhlhAS9BsC4miCQMzefSUyyC&#10;dQDby/x11iQtAj3Hk+AC40ndqMhAAXOS8gon2Ku9ksTTfuXK1t3H8p2k+mOMy1aoauBktqDrtyIv&#10;0M9K7LX9yIveM3vH2N3HjWMqd5qkLJAZj8t11j9l8pahMRrExZj810JzncJBAK5HLKgeggmGRmy6&#10;rDnrBGrN6nroPwvqmGQFhe3XYrOCZQGRMzhZDExgSwt1FE8uC7oV8bDD+7znJQl3WS/eJNzBvVwu&#10;2B084V5n/UxXrnTeUrjQOVw6X5OtlyLP2pFx9xf1HO6dflSCXdkz/gmLFyGBo+rl9A1r/3yvRNvs&#10;PjVta5qhkg/bD62MjtxMYwl9/zsbq9gzs8PHMG+YyWMrdk/fZHSCEW0Tq38fuaziqP2zgxkIqkS7&#10;hXSLrVtI3X4QduqzfVgqfX/+m8s+6mG5iTWMK1+Em7D42g0ixpeLrfmyE+8ftagbM6VYbgOj8eGk&#10;entUH0dIM/f5z9ZqGnTv/gMAAP//AwBQSwMEFAAGAAgAAAAhAO5VZbDfAAAACgEAAA8AAABkcnMv&#10;ZG93bnJldi54bWxMj7FOwzAQhnck3sE6JJaqdeKU0oY4FSAxMrRhYXPjaxwR2yF2k/D2HBMd7+7T&#10;f99f7GfbsRGH0HonIV0lwNDVXreukfBRvS23wEJUTqvOO5TwgwH25e1NoXLtJ3fA8RgbRiEu5EqC&#10;ibHPOQ+1QavCyvfo6Hb2g1WRxqHhelAThduOiyTZcKtaRx+M6vHVYP11vFgJi2Z6qWpeic/H791o&#10;DlbjQr9LeX83Pz8BizjHfxj+9EkdSnI6+YvTgXUSxEasCZWwFGkGjIhsndHmJOFhlwIvC35dofwF&#10;AAD//wMAUEsBAi0AFAAGAAgAAAAhALaDOJL+AAAA4QEAABMAAAAAAAAAAAAAAAAAAAAAAFtDb250&#10;ZW50X1R5cGVzXS54bWxQSwECLQAUAAYACAAAACEAOP0h/9YAAACUAQAACwAAAAAAAAAAAAAAAAAv&#10;AQAAX3JlbHMvLnJlbHNQSwECLQAUAAYACAAAACEAOzmcafkDAAAwDwAADgAAAAAAAAAAAAAAAAAu&#10;AgAAZHJzL2Uyb0RvYy54bWxQSwECLQAUAAYACAAAACEA7lVlsN8AAAAKAQAADwAAAAAAAAAAAAAA&#10;AABTBgAAZHJzL2Rvd25yZXYueG1sUEsFBgAAAAAEAAQA8wAAAF8HAAAAAA==&#10;" path="m257175,l189230,8890,127635,34290,75564,74930,35560,126364,8889,187325,,255270r2539,34290l20320,354330r33655,56515l100330,457200r56515,33020l222250,508000r34925,2540l292735,508000r33020,-6985l358140,490220r29210,-15240l514350,474980r,-90805l257175,384175r-34290,-4445l165100,346075,131445,289560r-3810,-34290l131445,220345r33655,-56515l222885,130810r34290,-5080l514350,125730r,-90805l387350,34925,358140,19685,325755,8890,292735,2540,257175,xem514350,474980r-127000,l387350,504825r127000,l514350,474980xem514350,125729r-257175,1l292100,130810r31115,12700l349250,163830r20320,26035l382905,220345r4445,34925l382905,289560r-33655,56515l292100,379730r-34925,4445l514350,384175r,-258446xem514350,5715r-127000,l387350,34925r127000,l514350,5715xe" fillcolor="#005ab8" stroked="f">
                <v:path arrowok="t"/>
                <w10:wrap anchorx="page"/>
              </v:shape>
            </w:pict>
          </mc:Fallback>
        </mc:AlternateContent>
      </w:r>
      <w:r>
        <w:rPr>
          <w:noProof/>
        </w:rPr>
        <mc:AlternateContent>
          <mc:Choice Requires="wps">
            <w:drawing>
              <wp:anchor distT="0" distB="0" distL="0" distR="0" simplePos="0" relativeHeight="15730688" behindDoc="0" locked="0" layoutInCell="1" allowOverlap="1" wp14:anchorId="30E7537E" wp14:editId="30E7537F">
                <wp:simplePos x="0" y="0"/>
                <wp:positionH relativeFrom="page">
                  <wp:posOffset>544830</wp:posOffset>
                </wp:positionH>
                <wp:positionV relativeFrom="paragraph">
                  <wp:posOffset>-129700</wp:posOffset>
                </wp:positionV>
                <wp:extent cx="514350" cy="50419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 cy="504190"/>
                        </a:xfrm>
                        <a:custGeom>
                          <a:avLst/>
                          <a:gdLst/>
                          <a:ahLst/>
                          <a:cxnLst/>
                          <a:rect l="l" t="t" r="r" b="b"/>
                          <a:pathLst>
                            <a:path w="514350" h="504190">
                              <a:moveTo>
                                <a:pt x="514350" y="0"/>
                              </a:moveTo>
                              <a:lnTo>
                                <a:pt x="387350" y="0"/>
                              </a:lnTo>
                              <a:lnTo>
                                <a:pt x="387350" y="249554"/>
                              </a:lnTo>
                              <a:lnTo>
                                <a:pt x="382905" y="283210"/>
                              </a:lnTo>
                              <a:lnTo>
                                <a:pt x="349250" y="340360"/>
                              </a:lnTo>
                              <a:lnTo>
                                <a:pt x="292100" y="374015"/>
                              </a:lnTo>
                              <a:lnTo>
                                <a:pt x="257175" y="377825"/>
                              </a:lnTo>
                              <a:lnTo>
                                <a:pt x="222885" y="374015"/>
                              </a:lnTo>
                              <a:lnTo>
                                <a:pt x="165100" y="340360"/>
                              </a:lnTo>
                              <a:lnTo>
                                <a:pt x="131445" y="283210"/>
                              </a:lnTo>
                              <a:lnTo>
                                <a:pt x="127635" y="249554"/>
                              </a:lnTo>
                              <a:lnTo>
                                <a:pt x="127635" y="0"/>
                              </a:lnTo>
                              <a:lnTo>
                                <a:pt x="0" y="0"/>
                              </a:lnTo>
                              <a:lnTo>
                                <a:pt x="0" y="249554"/>
                              </a:lnTo>
                              <a:lnTo>
                                <a:pt x="2540" y="283845"/>
                              </a:lnTo>
                              <a:lnTo>
                                <a:pt x="20320" y="347980"/>
                              </a:lnTo>
                              <a:lnTo>
                                <a:pt x="53975" y="405130"/>
                              </a:lnTo>
                              <a:lnTo>
                                <a:pt x="100329" y="450850"/>
                              </a:lnTo>
                              <a:lnTo>
                                <a:pt x="156845" y="483870"/>
                              </a:lnTo>
                              <a:lnTo>
                                <a:pt x="222250" y="502284"/>
                              </a:lnTo>
                              <a:lnTo>
                                <a:pt x="257175" y="504190"/>
                              </a:lnTo>
                              <a:lnTo>
                                <a:pt x="292735" y="502284"/>
                              </a:lnTo>
                              <a:lnTo>
                                <a:pt x="325755" y="495300"/>
                              </a:lnTo>
                              <a:lnTo>
                                <a:pt x="357505" y="483870"/>
                              </a:lnTo>
                              <a:lnTo>
                                <a:pt x="387350" y="469265"/>
                              </a:lnTo>
                              <a:lnTo>
                                <a:pt x="387350" y="498475"/>
                              </a:lnTo>
                              <a:lnTo>
                                <a:pt x="514350" y="498475"/>
                              </a:lnTo>
                              <a:lnTo>
                                <a:pt x="514350" y="0"/>
                              </a:lnTo>
                              <a:close/>
                            </a:path>
                          </a:pathLst>
                        </a:custGeom>
                        <a:solidFill>
                          <a:srgbClr val="005AB8"/>
                        </a:solidFill>
                      </wps:spPr>
                      <wps:bodyPr wrap="square" lIns="0" tIns="0" rIns="0" bIns="0" rtlCol="0">
                        <a:prstTxWarp prst="textNoShape">
                          <a:avLst/>
                        </a:prstTxWarp>
                        <a:noAutofit/>
                      </wps:bodyPr>
                    </wps:wsp>
                  </a:graphicData>
                </a:graphic>
              </wp:anchor>
            </w:drawing>
          </mc:Choice>
          <mc:Fallback>
            <w:pict>
              <v:shape w14:anchorId="3246E0DC" id="Graphic 4" o:spid="_x0000_s1026" style="position:absolute;margin-left:42.9pt;margin-top:-10.2pt;width:40.5pt;height:39.7pt;z-index:15730688;visibility:visible;mso-wrap-style:square;mso-wrap-distance-left:0;mso-wrap-distance-top:0;mso-wrap-distance-right:0;mso-wrap-distance-bottom:0;mso-position-horizontal:absolute;mso-position-horizontal-relative:page;mso-position-vertical:absolute;mso-position-vertical-relative:text;v-text-anchor:top" coordsize="514350,50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pVGBAMAANQIAAAOAAAAZHJzL2Uyb0RvYy54bWysVl1vmzAUfZ+0/2DxvgLGDhA1qbpWnSZV&#10;baV22rNjTIIGmNnOR//9rg1OWSeRbFoe4BofDud++N5cXh2aGu2E0pVsF0F8EQVItFwWVbteBN9e&#10;7j5lAdKGtQWrZSsWwavQwdXy44fLfTcXWG5kXQiFgKTV8323CDbGdPMw1HwjGqYvZCda2CylapiB&#10;pVqHhWJ7YG/qEEfRLNxLVXRKcqE1PL3tN4Ol4y9Lwc1jWWphUL0IQJtxV+WuK3sNl5dsvlas21R8&#10;kMH+QUXDqhY+eqS6ZYahrar+oGoqrqSWpbngsgllWVZcOB/Amzh6583zhnXC+QLB0d0xTPr/0fKH&#10;3XP3pKx03d1L/kNDRMJ9p+fHHbvQA+ZQqsZiQTg6uCi+HqMoDgZxeEhjklCINYctGpE4d1EO2dy/&#10;zLfafBHSEbHdvTZ9EgpvsY23+KH1poJU2iTWLokmQJBEFSBI4qpPYseMfc+qsybavynZHIXY3Ubu&#10;xIt0OGOd8Hq9J6D0DVK3Y2iSpc61EdQD/L1znCMgJjmlxGoEYo/yd4/GeUQDBLQ4S3DsA+ZR/j6g&#10;SY5tfAGdkCiZTaNxDnwDOiVRTCeVYJrGaa8kSdMMn0BjnGUefZI7ntGjktO64yQm5OyYxDidJQP6&#10;dLxH6Ong9XE7B3NGljElPR/kOAPXpioCRwn2KU7zbFoBTfIhZySicTINhhQkOHfVQ2iUQSFN6Yjp&#10;zEq1tUZAdTqNxvAbKpNGUBvTVT+qtd/ahK92f++rHuoYzp5TcgZ3AuR00J3TBA7AlJcJgIfzd4aX&#10;o7NNZjmeTWdyjM4zAomaUjLqReSv0O8d5LXUov+S7Yau+Rw7JDSicQ/Wsq6Ku6qubU/Uar26qRXa&#10;MTsxI3r9ORsUj2BuQPQzwU6HlSxenxTawxhdBPrnlikRoPprC3MKith4Q3lj5Q1l6hvpJrNrx0qb&#10;l8N3pjrUgbkIDIyUB+mnIJv7YQH6LaDH2jdbeb01sqzsJHHaekXDAkan838Y83Y2j9cO9fZnZPkL&#10;AAD//wMAUEsDBBQABgAIAAAAIQCAyOL63gAAAAkBAAAPAAAAZHJzL2Rvd25yZXYueG1sTI/NTsMw&#10;EITvSLyDtUjcWpuIRiXEqSpEBReoKHB3482PEq+jeNOGt8c9wXFnRzPf5JvZ9eKEY2g9abhbKhBI&#10;pbct1Rq+PneLNYjAhqzpPaGGHwywKa6vcpNZf6YPPB24FjGEQmY0NMxDJmUoG3QmLP2AFH+VH53h&#10;eI61tKM5x3DXy0SpVDrTUmxozIBPDZbdYXIaeFBv2yqZuteu+n5+4d2+bt8rrW9v5u0jCMaZ/8xw&#10;wY/oUESmo5/IBtFrWK8iOWtYJOoexMWQplE5alg9KJBFLv8vKH4BAAD//wMAUEsBAi0AFAAGAAgA&#10;AAAhALaDOJL+AAAA4QEAABMAAAAAAAAAAAAAAAAAAAAAAFtDb250ZW50X1R5cGVzXS54bWxQSwEC&#10;LQAUAAYACAAAACEAOP0h/9YAAACUAQAACwAAAAAAAAAAAAAAAAAvAQAAX3JlbHMvLnJlbHNQSwEC&#10;LQAUAAYACAAAACEAN8qVRgQDAADUCAAADgAAAAAAAAAAAAAAAAAuAgAAZHJzL2Uyb0RvYy54bWxQ&#10;SwECLQAUAAYACAAAACEAgMji+t4AAAAJAQAADwAAAAAAAAAAAAAAAABeBQAAZHJzL2Rvd25yZXYu&#10;eG1sUEsFBgAAAAAEAAQA8wAAAGkGAAAAAA==&#10;" path="m514350,l387350,r,249554l382905,283210r-33655,57150l292100,374015r-34925,3810l222885,374015,165100,340360,131445,283210r-3810,-33656l127635,,,,,249554r2540,34291l20320,347980r33655,57150l100329,450850r56516,33020l222250,502284r34925,1906l292735,502284r33020,-6984l357505,483870r29845,-14605l387350,498475r127000,l514350,xe" fillcolor="#005ab8" stroked="f">
                <v:path arrowok="t"/>
                <w10:wrap anchorx="page"/>
              </v:shape>
            </w:pict>
          </mc:Fallback>
        </mc:AlternateContent>
      </w:r>
      <w:r>
        <w:rPr>
          <w:noProof/>
        </w:rPr>
        <mc:AlternateContent>
          <mc:Choice Requires="wps">
            <w:drawing>
              <wp:anchor distT="0" distB="0" distL="0" distR="0" simplePos="0" relativeHeight="15731200" behindDoc="0" locked="0" layoutInCell="1" allowOverlap="1" wp14:anchorId="30E75380" wp14:editId="30E75381">
                <wp:simplePos x="0" y="0"/>
                <wp:positionH relativeFrom="page">
                  <wp:posOffset>1105535</wp:posOffset>
                </wp:positionH>
                <wp:positionV relativeFrom="paragraph">
                  <wp:posOffset>-358935</wp:posOffset>
                </wp:positionV>
                <wp:extent cx="514350" cy="7302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 cy="730250"/>
                        </a:xfrm>
                        <a:custGeom>
                          <a:avLst/>
                          <a:gdLst/>
                          <a:ahLst/>
                          <a:cxnLst/>
                          <a:rect l="l" t="t" r="r" b="b"/>
                          <a:pathLst>
                            <a:path w="514350" h="730250">
                              <a:moveTo>
                                <a:pt x="490219" y="0"/>
                              </a:moveTo>
                              <a:lnTo>
                                <a:pt x="40004" y="0"/>
                              </a:lnTo>
                              <a:lnTo>
                                <a:pt x="40004" y="123189"/>
                              </a:lnTo>
                              <a:lnTo>
                                <a:pt x="302259" y="123189"/>
                              </a:lnTo>
                              <a:lnTo>
                                <a:pt x="170814" y="277495"/>
                              </a:lnTo>
                              <a:lnTo>
                                <a:pt x="231139" y="348615"/>
                              </a:lnTo>
                              <a:lnTo>
                                <a:pt x="243839" y="346710"/>
                              </a:lnTo>
                              <a:lnTo>
                                <a:pt x="250189" y="346075"/>
                              </a:lnTo>
                              <a:lnTo>
                                <a:pt x="257174" y="346075"/>
                              </a:lnTo>
                              <a:lnTo>
                                <a:pt x="291464" y="350520"/>
                              </a:lnTo>
                              <a:lnTo>
                                <a:pt x="349249" y="384175"/>
                              </a:lnTo>
                              <a:lnTo>
                                <a:pt x="382904" y="440690"/>
                              </a:lnTo>
                              <a:lnTo>
                                <a:pt x="386714" y="474980"/>
                              </a:lnTo>
                              <a:lnTo>
                                <a:pt x="382904" y="509270"/>
                              </a:lnTo>
                              <a:lnTo>
                                <a:pt x="349249" y="566420"/>
                              </a:lnTo>
                              <a:lnTo>
                                <a:pt x="291464" y="600075"/>
                              </a:lnTo>
                              <a:lnTo>
                                <a:pt x="257174" y="603885"/>
                              </a:lnTo>
                              <a:lnTo>
                                <a:pt x="222249" y="600075"/>
                              </a:lnTo>
                              <a:lnTo>
                                <a:pt x="165099" y="566420"/>
                              </a:lnTo>
                              <a:lnTo>
                                <a:pt x="131444" y="509270"/>
                              </a:lnTo>
                              <a:lnTo>
                                <a:pt x="126999" y="474980"/>
                              </a:lnTo>
                              <a:lnTo>
                                <a:pt x="0" y="474980"/>
                              </a:lnTo>
                              <a:lnTo>
                                <a:pt x="8889" y="542925"/>
                              </a:lnTo>
                              <a:lnTo>
                                <a:pt x="34924" y="603885"/>
                              </a:lnTo>
                              <a:lnTo>
                                <a:pt x="75564" y="655955"/>
                              </a:lnTo>
                              <a:lnTo>
                                <a:pt x="127634" y="695325"/>
                              </a:lnTo>
                              <a:lnTo>
                                <a:pt x="188594" y="720725"/>
                              </a:lnTo>
                              <a:lnTo>
                                <a:pt x="257174" y="730250"/>
                              </a:lnTo>
                              <a:lnTo>
                                <a:pt x="292099" y="728345"/>
                              </a:lnTo>
                              <a:lnTo>
                                <a:pt x="356869" y="709930"/>
                              </a:lnTo>
                              <a:lnTo>
                                <a:pt x="414019" y="676910"/>
                              </a:lnTo>
                              <a:lnTo>
                                <a:pt x="460374" y="631190"/>
                              </a:lnTo>
                              <a:lnTo>
                                <a:pt x="494029" y="574040"/>
                              </a:lnTo>
                              <a:lnTo>
                                <a:pt x="511809" y="509905"/>
                              </a:lnTo>
                              <a:lnTo>
                                <a:pt x="514349" y="474980"/>
                              </a:lnTo>
                              <a:lnTo>
                                <a:pt x="511809" y="436880"/>
                              </a:lnTo>
                              <a:lnTo>
                                <a:pt x="489584" y="365760"/>
                              </a:lnTo>
                              <a:lnTo>
                                <a:pt x="449579" y="305435"/>
                              </a:lnTo>
                              <a:lnTo>
                                <a:pt x="393699" y="259079"/>
                              </a:lnTo>
                              <a:lnTo>
                                <a:pt x="361314" y="241935"/>
                              </a:lnTo>
                              <a:lnTo>
                                <a:pt x="490219" y="89535"/>
                              </a:lnTo>
                              <a:lnTo>
                                <a:pt x="490219" y="0"/>
                              </a:lnTo>
                              <a:close/>
                            </a:path>
                          </a:pathLst>
                        </a:custGeom>
                        <a:solidFill>
                          <a:srgbClr val="005AB8"/>
                        </a:solidFill>
                      </wps:spPr>
                      <wps:bodyPr wrap="square" lIns="0" tIns="0" rIns="0" bIns="0" rtlCol="0">
                        <a:prstTxWarp prst="textNoShape">
                          <a:avLst/>
                        </a:prstTxWarp>
                        <a:noAutofit/>
                      </wps:bodyPr>
                    </wps:wsp>
                  </a:graphicData>
                </a:graphic>
              </wp:anchor>
            </w:drawing>
          </mc:Choice>
          <mc:Fallback>
            <w:pict>
              <v:shape w14:anchorId="521A4EC4" id="Graphic 5" o:spid="_x0000_s1026" style="position:absolute;margin-left:87.05pt;margin-top:-28.25pt;width:40.5pt;height:57.5pt;z-index:15731200;visibility:visible;mso-wrap-style:square;mso-wrap-distance-left:0;mso-wrap-distance-top:0;mso-wrap-distance-right:0;mso-wrap-distance-bottom:0;mso-position-horizontal:absolute;mso-position-horizontal-relative:page;mso-position-vertical:absolute;mso-position-vertical-relative:text;v-text-anchor:top" coordsize="514350,73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DEUnQMAAGQLAAAOAAAAZHJzL2Uyb0RvYy54bWysVtuO2zYQfS+QfxD0njXvIo31BrkgRYEg&#10;CZAt+kzL0lqoLCqk1vb+fYekaHtTQBKKvoiUeDg6c4acmft350ObHSvrGtNtcnyH8qzqSrNruqdN&#10;/ufj57cyz9ygu51uTVdt8pfK5e8e3vx2f+rXFTF70+4qm4GRzq1P/SbfD0O/Xq1cua8O2t2Zvupg&#10;sTb2oAd4tU+rndUnsH5oVwQhsToZu+utKSvn4OunuJg/BPt1XZXDt7p21ZC1mxy4DeFpw3Prn6uH&#10;e71+srrfN+VIQ/8HFgfddPDTi6lPetDZs23+ZerQlNY4Uw93pTmsTF03ZRV8AG8w+sWbH3vdV8EX&#10;EMf1F5nc/2e2/Hr80X+3nrrrv5jybweKrE69W19W/IsbMefaHjwWiGfnoOLLRcXqPGQlfOSYUQ5a&#10;l7BUUERg7m3qddpcPrvh98oEQ/r4xQ0xCLs00/s0K89dmloIpQ9iG4I45BkE0eYZBHEbg9jrwe/z&#10;7Pw0O12Z7C9E/OrBHKtHE3CDd4IpRLDKs+QJML1C2u4VFCHEXiHTehr7aPKCw4RiqUYBEiiNEQwS&#10;ER7/vwCNCyRx5ECKgik+aRv+jmm0TZkUeAbNqLygRYFT4BLfNEbeEFjvmteNMoGKGdu8wEXkvQSt&#10;MBMjmiNOpplQpggbmUiGZ5hQSdQYRcaQUDO2JQgRmTCQW86hL7Y5UqSYQV95cyHYjJfkqomA8zXj&#10;JbnqLRCVciY6hCQFF9jGApyLei/gjSlmLCq4QBNMhBptL9Ab0gwcvwVAKcejyhlRZFqMcJyC4QXK&#10;FZyPB1Vwrvi0ZUwKQaMUQnE6wwND1FREFwQVM+ibgL/KuunSpnG8vIqkEBZEUjbNm3IhRQx4Advo&#10;9LFmmKExoYpCqJk0AqmDjolBQLaauY5MMUTGo1cwxKaZcIwlGtHAG0176QvXmEYWnKgb24wKOZMY&#10;mFRcxlhSwQsxzZtBXi8ib4o4lNPJJE8VhTsTDiwUEgQbY71NEU/jWG6Ev5ARzbCasX1THMGD5eBf&#10;/Stb46pIy1fn0A9cKjZU3NuewJm22X1u2tbXaGefth9bmx217+AQf/9Bju7dwELDEnsU361sze7l&#10;u81O0NZtcvfzWdsqz9o/OuibfA+YJjZNtmlih/ajCZ1iaA+sGx7Pf2nbZz1MN/kALc5Xk7oyvU7N&#10;C/D3gIj1Ozvz/nkwdeM7m8AtMhpfoJUL/o9tp+8Vb98D6tocP/wDAAD//wMAUEsDBBQABgAIAAAA&#10;IQAfdrSC3wAAAAoBAAAPAAAAZHJzL2Rvd25yZXYueG1sTI89T8MwEIZ3JP6DdUhsrZMKl5LGqSIQ&#10;grWBoWxO7Cah8TmJ3TTw6zkmGN+7R+9HupttxyYz+tahhHgZATNYOd1iLeH97XmxAeaDQq06h0bC&#10;l/Gwy66vUpVod8G9mYpQMzJBnygJTQh9wrmvGmOVX7reIP2ObrQqkBxrrkd1IXPb8VUUrblVLVJC&#10;o3rz2JjqVJwthTy9HPbfwykvpuJzGOL89aN8OEh5ezPnW2DBzOEPht/6VB0y6lS6M2rPOtL3dzGh&#10;EhZiLYARsRKCLqUEsRHAs5T/n5D9AAAA//8DAFBLAQItABQABgAIAAAAIQC2gziS/gAAAOEBAAAT&#10;AAAAAAAAAAAAAAAAAAAAAABbQ29udGVudF9UeXBlc10ueG1sUEsBAi0AFAAGAAgAAAAhADj9If/W&#10;AAAAlAEAAAsAAAAAAAAAAAAAAAAALwEAAF9yZWxzLy5yZWxzUEsBAi0AFAAGAAgAAAAhALTcMRSd&#10;AwAAZAsAAA4AAAAAAAAAAAAAAAAALgIAAGRycy9lMm9Eb2MueG1sUEsBAi0AFAAGAAgAAAAhAB92&#10;tILfAAAACgEAAA8AAAAAAAAAAAAAAAAA9wUAAGRycy9kb3ducmV2LnhtbFBLBQYAAAAABAAEAPMA&#10;AAADBwAAAAA=&#10;" path="m490219,l40004,r,123189l302259,123189,170814,277495r60325,71120l243839,346710r6350,-635l257174,346075r34290,4445l349249,384175r33655,56515l386714,474980r-3810,34290l349249,566420r-57785,33655l257174,603885r-34925,-3810l165099,566420,131444,509270r-4445,-34290l,474980r8889,67945l34924,603885r40640,52070l127634,695325r60960,25400l257174,730250r34925,-1905l356869,709930r57150,-33020l460374,631190r33655,-57150l511809,509905r2540,-34925l511809,436880,489584,365760,449579,305435,393699,259079,361314,241935,490219,89535,490219,xe" fillcolor="#005ab8" stroked="f">
                <v:path arrowok="t"/>
                <w10:wrap anchorx="page"/>
              </v:shape>
            </w:pict>
          </mc:Fallback>
        </mc:AlternateContent>
      </w:r>
      <w:r>
        <w:rPr>
          <w:color w:val="005AB8"/>
          <w:spacing w:val="44"/>
          <w:w w:val="150"/>
        </w:rPr>
        <w:t xml:space="preserve"> </w:t>
      </w:r>
      <w:r w:rsidR="002E4CF6">
        <w:rPr>
          <w:color w:val="005AB8"/>
          <w:spacing w:val="-2"/>
          <w:w w:val="110"/>
        </w:rPr>
        <w:t>C</w:t>
      </w:r>
      <w:r>
        <w:rPr>
          <w:color w:val="005AB8"/>
          <w:spacing w:val="-2"/>
          <w:w w:val="110"/>
        </w:rPr>
        <w:t>onstitution</w:t>
      </w:r>
    </w:p>
    <w:p w14:paraId="30E751E3" w14:textId="73AB6B8D" w:rsidR="005171D0" w:rsidRDefault="001D4A59">
      <w:pPr>
        <w:spacing w:before="17"/>
        <w:ind w:right="249"/>
        <w:jc w:val="right"/>
        <w:rPr>
          <w:sz w:val="27"/>
        </w:rPr>
      </w:pPr>
      <w:r>
        <w:rPr>
          <w:noProof/>
        </w:rPr>
        <mc:AlternateContent>
          <mc:Choice Requires="wps">
            <w:drawing>
              <wp:anchor distT="0" distB="0" distL="0" distR="0" simplePos="0" relativeHeight="15731712" behindDoc="0" locked="0" layoutInCell="1" allowOverlap="1" wp14:anchorId="30E75382" wp14:editId="30E75383">
                <wp:simplePos x="0" y="0"/>
                <wp:positionH relativeFrom="page">
                  <wp:posOffset>2824479</wp:posOffset>
                </wp:positionH>
                <wp:positionV relativeFrom="paragraph">
                  <wp:posOffset>110667</wp:posOffset>
                </wp:positionV>
                <wp:extent cx="190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 cy="1270"/>
                        </a:xfrm>
                        <a:custGeom>
                          <a:avLst/>
                          <a:gdLst/>
                          <a:ahLst/>
                          <a:cxnLst/>
                          <a:rect l="l" t="t" r="r" b="b"/>
                          <a:pathLst>
                            <a:path w="1905">
                              <a:moveTo>
                                <a:pt x="0" y="0"/>
                              </a:moveTo>
                              <a:lnTo>
                                <a:pt x="1905" y="0"/>
                              </a:lnTo>
                            </a:path>
                          </a:pathLst>
                        </a:custGeom>
                        <a:ln w="25400">
                          <a:solidFill>
                            <a:srgbClr val="D0D2CE"/>
                          </a:solidFill>
                          <a:prstDash val="solid"/>
                        </a:ln>
                      </wps:spPr>
                      <wps:bodyPr wrap="square" lIns="0" tIns="0" rIns="0" bIns="0" rtlCol="0">
                        <a:prstTxWarp prst="textNoShape">
                          <a:avLst/>
                        </a:prstTxWarp>
                        <a:noAutofit/>
                      </wps:bodyPr>
                    </wps:wsp>
                  </a:graphicData>
                </a:graphic>
              </wp:anchor>
            </w:drawing>
          </mc:Choice>
          <mc:Fallback>
            <w:pict>
              <v:shape w14:anchorId="27EB520B" id="Graphic 6" o:spid="_x0000_s1026" style="position:absolute;margin-left:222.4pt;margin-top:8.7pt;width:.15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1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IqKEQIAAFMEAAAOAAAAZHJzL2Uyb0RvYy54bWysVE1v2zAMvQ/YfxB0X+wE6z6MOMWQrMOA&#10;oivQDDsrshwbk0WNVOLk34+S7TTrbsMuAiVS5Ht8lJa3p86Ko0FqwZVyPsulME5D1bp9Kb9v7958&#10;kIKCcpWy4Ewpz4bk7er1q2XvC7OABmxlUHASR0XvS9mE4IssI92YTtEMvHHsrAE7FXiL+6xC1XP2&#10;zmaLPH+X9YCVR9CGiE83g1OuUv66Njp8q2syQdhSMraQVkzrLq7ZaqmKPSrftHqEof4BRadax0Uv&#10;qTYqKHHA9q9UXasRCOow09BlUNetNokDs5nnL9g8NcqbxIWbQ/7SJvp/afXD8ck/YoRO/h70T+KO&#10;ZL2n4uKJGxpjTjV2MZaBi1Pq4vnSRXMKQvPh/GN+I4Vmx3zxPnU4U8V0UR8ofDGQkqjjPYVBgGqy&#10;VDNZ+uQmE1nGKKBNAgYpWECUggXcDQJ6FeK9iCyaoh9RxIMOjmYLyRVeYGZcz17rrqMGEhM5Dhzc&#10;bMQC3KLBSEXZvqZlXay/uHmb52kkCGxb3bXWRgyE+93aojgq5rPJN4v150iBU/wR5pHCRlEzxCXX&#10;GGbdqM8gSRRnB9X5EUXPU1xK+nVQaKSwXx2PSRz5ycDJ2E0GBruG9DBSe7jm9vRDoRexfCkDK/oA&#10;0xCqYtIrcr/ExpsOPh0C1G0UM83OgGjc8OQmguMri0/jep+inv+C1W8AAAD//wMAUEsDBBQABgAI&#10;AAAAIQDKQ0F14AAAAAkBAAAPAAAAZHJzL2Rvd25yZXYueG1sTI9BS8NAEIXvgv9hGcGL2E1lrTZm&#10;U4qgeDFgFKS3bXZMotnZkN2myb93etLjm/d475tsM7lOjDiE1pOG5SIBgVR521Kt4eP96foeRIiG&#10;rOk8oYYZA2zy87PMpNYf6Q3HMtaCSyikRkMTY59KGaoGnQkL3yOx9+UHZyLLoZZ2MEcud528SZKV&#10;dKYlXmhMj48NVj/lwWl4seVcfM72eVdcrb9322Zti/FV68uLafsAIuIU/8Jwwmd0yJlp7w9kg+g0&#10;KKUYPbJxp0BwQKnbJYj96bACmWfy/wf5LwAAAP//AwBQSwECLQAUAAYACAAAACEAtoM4kv4AAADh&#10;AQAAEwAAAAAAAAAAAAAAAAAAAAAAW0NvbnRlbnRfVHlwZXNdLnhtbFBLAQItABQABgAIAAAAIQA4&#10;/SH/1gAAAJQBAAALAAAAAAAAAAAAAAAAAC8BAABfcmVscy8ucmVsc1BLAQItABQABgAIAAAAIQBd&#10;TIqKEQIAAFMEAAAOAAAAAAAAAAAAAAAAAC4CAABkcnMvZTJvRG9jLnhtbFBLAQItABQABgAIAAAA&#10;IQDKQ0F14AAAAAkBAAAPAAAAAAAAAAAAAAAAAGsEAABkcnMvZG93bnJldi54bWxQSwUGAAAAAAQA&#10;BADzAAAAeAUAAAAA&#10;" path="m,l1905,e" filled="f" strokecolor="#d0d2ce" strokeweight="2pt">
                <v:path arrowok="t"/>
                <w10:wrap anchorx="page"/>
              </v:shape>
            </w:pict>
          </mc:Fallback>
        </mc:AlternateContent>
      </w:r>
    </w:p>
    <w:p w14:paraId="30E751E4" w14:textId="77777777" w:rsidR="005171D0" w:rsidRDefault="005171D0">
      <w:pPr>
        <w:pStyle w:val="BodyText"/>
        <w:ind w:left="0" w:firstLine="0"/>
        <w:rPr>
          <w:sz w:val="26"/>
        </w:rPr>
      </w:pPr>
    </w:p>
    <w:p w14:paraId="30E751E5" w14:textId="77777777" w:rsidR="005171D0" w:rsidRDefault="001D4A59">
      <w:pPr>
        <w:spacing w:before="182" w:line="254" w:lineRule="auto"/>
        <w:ind w:left="229" w:right="320"/>
        <w:rPr>
          <w:sz w:val="32"/>
        </w:rPr>
      </w:pPr>
      <w:r>
        <w:rPr>
          <w:noProof/>
        </w:rPr>
        <mc:AlternateContent>
          <mc:Choice Requires="wps">
            <w:drawing>
              <wp:anchor distT="0" distB="0" distL="0" distR="0" simplePos="0" relativeHeight="487587840" behindDoc="1" locked="0" layoutInCell="1" allowOverlap="1" wp14:anchorId="30E75384" wp14:editId="30E75385">
                <wp:simplePos x="0" y="0"/>
                <wp:positionH relativeFrom="page">
                  <wp:posOffset>521334</wp:posOffset>
                </wp:positionH>
                <wp:positionV relativeFrom="paragraph">
                  <wp:posOffset>651438</wp:posOffset>
                </wp:positionV>
                <wp:extent cx="6523990" cy="127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3990" cy="12700"/>
                        </a:xfrm>
                        <a:custGeom>
                          <a:avLst/>
                          <a:gdLst/>
                          <a:ahLst/>
                          <a:cxnLst/>
                          <a:rect l="l" t="t" r="r" b="b"/>
                          <a:pathLst>
                            <a:path w="6523990" h="12700">
                              <a:moveTo>
                                <a:pt x="6523990" y="0"/>
                              </a:moveTo>
                              <a:lnTo>
                                <a:pt x="0" y="0"/>
                              </a:lnTo>
                              <a:lnTo>
                                <a:pt x="0" y="12700"/>
                              </a:lnTo>
                              <a:lnTo>
                                <a:pt x="6523990" y="12700"/>
                              </a:lnTo>
                              <a:lnTo>
                                <a:pt x="6523990" y="0"/>
                              </a:lnTo>
                              <a:close/>
                            </a:path>
                          </a:pathLst>
                        </a:custGeom>
                        <a:solidFill>
                          <a:srgbClr val="FFC600"/>
                        </a:solidFill>
                      </wps:spPr>
                      <wps:bodyPr wrap="square" lIns="0" tIns="0" rIns="0" bIns="0" rtlCol="0">
                        <a:prstTxWarp prst="textNoShape">
                          <a:avLst/>
                        </a:prstTxWarp>
                        <a:noAutofit/>
                      </wps:bodyPr>
                    </wps:wsp>
                  </a:graphicData>
                </a:graphic>
              </wp:anchor>
            </w:drawing>
          </mc:Choice>
          <mc:Fallback>
            <w:pict>
              <v:shape w14:anchorId="0F748427" id="Graphic 7" o:spid="_x0000_s1026" style="position:absolute;margin-left:41.05pt;margin-top:51.3pt;width:513.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52399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6vGQIAAMEEAAAOAAAAZHJzL2Uyb0RvYy54bWysVMFu2zAMvQ/YPwi6L04yLFuNOMWQIsOA&#10;oivQFD0rshwbk0VNVGLn70fJkWtspw67SJT4RD8+kl7f9q1mZ+WwAVPwxWzOmTISysYcC/683334&#10;whl6YUqhwaiCXxTy2837d+vO5moJNehSOUZBDOadLXjtvc2zDGWtWoEzsMqQswLXCk9Hd8xKJzqK&#10;3upsOZ+vsg5caR1IhUi3d4OTb2L8qlLS/6gqVJ7pghM3H1cX10NYs81a5EcnbN3IKw3xDyxa0Rj6&#10;6BjqTnjBTq75K1TbSAcIlZ9JaDOoqkaqmANls5j/kc1TLayKuZA4aEeZ8P+FlQ/nJ/voAnW09yB/&#10;IimSdRbz0RMOeMX0lWsDloizPqp4GVVUvWeSLleflh9vbkhsSb7F8vM8qpyJPD2WJ/TfFMRA4nyP&#10;fihCmSxRJ0v2JpmOShmKqGMRPWdURMcZFfEwFNEKH94FdsFk3YRJnYgEbwtntYeI8yGJkW9Khai+&#10;YrSZYimrCSr50m5jvAEzTTz50z7gpt99GzoJmuJJDahC3YbURyPKQZdTwRF0U+4arYMA6I6HrXbs&#10;LEjZ3W67Gms1gcVuGBogtMIBysujYx3NTMHx10k4xZn+bqgpw4AlwyXjkAzn9RbiGEbtHfp9/yKc&#10;ZZbMgnvqnwdILS/y1BkhqREbXhr4evJQNaFtIreB0fVAcxLzv850GMTpOaJe/zyb3wAAAP//AwBQ&#10;SwMEFAAGAAgAAAAhABa7EpDgAAAACwEAAA8AAABkcnMvZG93bnJldi54bWxMj7FOwzAQhnck3sE6&#10;JBZE7QSSlhCnQkhIDHSgMLSbax9JRHyOYrc1b48zwXj/ffrvu3od7cBOOPnekYRsIYAhaWd6aiV8&#10;frzcroD5oMiowRFK+EEP6+byolaVcWd6x9M2tCyVkK+UhC6EseLc6w6t8gs3IqXdl5usCmmcWm4m&#10;dU7lduC5ECW3qqd0oVMjPneov7dHK6GIm13Ud8VGiNf9G+1uRr3MRimvr+LTI7CAMfzBMOsndWiS&#10;08EdyXg2SFjlWSJTLvIS2Axk4qEAdpij+xJ4U/P/PzS/AAAA//8DAFBLAQItABQABgAIAAAAIQC2&#10;gziS/gAAAOEBAAATAAAAAAAAAAAAAAAAAAAAAABbQ29udGVudF9UeXBlc10ueG1sUEsBAi0AFAAG&#10;AAgAAAAhADj9If/WAAAAlAEAAAsAAAAAAAAAAAAAAAAALwEAAF9yZWxzLy5yZWxzUEsBAi0AFAAG&#10;AAgAAAAhAL+4fq8ZAgAAwQQAAA4AAAAAAAAAAAAAAAAALgIAAGRycy9lMm9Eb2MueG1sUEsBAi0A&#10;FAAGAAgAAAAhABa7EpDgAAAACwEAAA8AAAAAAAAAAAAAAAAAcwQAAGRycy9kb3ducmV2LnhtbFBL&#10;BQYAAAAABAAEAPMAAACABQAAAAA=&#10;" path="m6523990,l,,,12700r6523990,l6523990,xe" fillcolor="#ffc600" stroked="f">
                <v:path arrowok="t"/>
                <w10:wrap type="topAndBottom" anchorx="page"/>
              </v:shape>
            </w:pict>
          </mc:Fallback>
        </mc:AlternateContent>
      </w:r>
      <w:r>
        <w:rPr>
          <w:color w:val="0057B8"/>
          <w:w w:val="115"/>
          <w:sz w:val="32"/>
        </w:rPr>
        <w:t>Constitution</w:t>
      </w:r>
      <w:r>
        <w:rPr>
          <w:color w:val="0057B8"/>
          <w:spacing w:val="-21"/>
          <w:w w:val="115"/>
          <w:sz w:val="32"/>
        </w:rPr>
        <w:t xml:space="preserve"> </w:t>
      </w:r>
      <w:r>
        <w:rPr>
          <w:color w:val="0057B8"/>
          <w:w w:val="115"/>
          <w:sz w:val="32"/>
        </w:rPr>
        <w:t>of</w:t>
      </w:r>
      <w:r>
        <w:rPr>
          <w:color w:val="0057B8"/>
          <w:spacing w:val="-21"/>
          <w:w w:val="115"/>
          <w:sz w:val="32"/>
        </w:rPr>
        <w:t xml:space="preserve"> </w:t>
      </w:r>
      <w:r>
        <w:rPr>
          <w:color w:val="0057B8"/>
          <w:w w:val="115"/>
          <w:sz w:val="32"/>
        </w:rPr>
        <w:t>the</w:t>
      </w:r>
      <w:r>
        <w:rPr>
          <w:color w:val="0057B8"/>
          <w:spacing w:val="-21"/>
          <w:w w:val="115"/>
          <w:sz w:val="32"/>
        </w:rPr>
        <w:t xml:space="preserve"> </w:t>
      </w:r>
      <w:r>
        <w:rPr>
          <w:color w:val="0057B8"/>
          <w:w w:val="115"/>
          <w:sz w:val="32"/>
        </w:rPr>
        <w:t>charity</w:t>
      </w:r>
      <w:r>
        <w:rPr>
          <w:color w:val="0057B8"/>
          <w:spacing w:val="-21"/>
          <w:w w:val="115"/>
          <w:sz w:val="32"/>
        </w:rPr>
        <w:t xml:space="preserve"> </w:t>
      </w:r>
      <w:r>
        <w:rPr>
          <w:color w:val="0057B8"/>
          <w:w w:val="115"/>
          <w:sz w:val="32"/>
        </w:rPr>
        <w:t>named</w:t>
      </w:r>
      <w:r>
        <w:rPr>
          <w:color w:val="0057B8"/>
          <w:spacing w:val="-21"/>
          <w:w w:val="115"/>
          <w:sz w:val="32"/>
        </w:rPr>
        <w:t xml:space="preserve"> </w:t>
      </w:r>
      <w:r>
        <w:rPr>
          <w:color w:val="0057B8"/>
          <w:w w:val="115"/>
          <w:sz w:val="32"/>
        </w:rPr>
        <w:t>below,</w:t>
      </w:r>
      <w:r>
        <w:rPr>
          <w:color w:val="0057B8"/>
          <w:spacing w:val="-20"/>
          <w:w w:val="115"/>
          <w:sz w:val="32"/>
        </w:rPr>
        <w:t xml:space="preserve"> </w:t>
      </w:r>
      <w:r>
        <w:rPr>
          <w:color w:val="0057B8"/>
          <w:w w:val="115"/>
          <w:sz w:val="32"/>
        </w:rPr>
        <w:t>an</w:t>
      </w:r>
      <w:r>
        <w:rPr>
          <w:color w:val="0057B8"/>
          <w:spacing w:val="-21"/>
          <w:w w:val="115"/>
          <w:sz w:val="32"/>
        </w:rPr>
        <w:t xml:space="preserve"> </w:t>
      </w:r>
      <w:r>
        <w:rPr>
          <w:color w:val="0057B8"/>
          <w:w w:val="115"/>
          <w:sz w:val="32"/>
        </w:rPr>
        <w:t xml:space="preserve">unincorporated </w:t>
      </w:r>
      <w:r>
        <w:rPr>
          <w:color w:val="0057B8"/>
          <w:w w:val="110"/>
          <w:sz w:val="32"/>
        </w:rPr>
        <w:t>members’</w:t>
      </w:r>
      <w:r>
        <w:rPr>
          <w:color w:val="0057B8"/>
          <w:spacing w:val="19"/>
          <w:w w:val="110"/>
          <w:sz w:val="32"/>
        </w:rPr>
        <w:t xml:space="preserve"> </w:t>
      </w:r>
      <w:r>
        <w:rPr>
          <w:color w:val="0057B8"/>
          <w:w w:val="110"/>
          <w:sz w:val="32"/>
        </w:rPr>
        <w:t>association,</w:t>
      </w:r>
      <w:r>
        <w:rPr>
          <w:color w:val="0057B8"/>
          <w:spacing w:val="15"/>
          <w:w w:val="110"/>
          <w:sz w:val="32"/>
        </w:rPr>
        <w:t xml:space="preserve"> </w:t>
      </w:r>
      <w:r>
        <w:rPr>
          <w:color w:val="0057B8"/>
          <w:w w:val="110"/>
          <w:sz w:val="32"/>
        </w:rPr>
        <w:t>and</w:t>
      </w:r>
      <w:r>
        <w:rPr>
          <w:color w:val="0057B8"/>
          <w:spacing w:val="15"/>
          <w:w w:val="110"/>
          <w:sz w:val="32"/>
        </w:rPr>
        <w:t xml:space="preserve"> </w:t>
      </w:r>
      <w:r>
        <w:rPr>
          <w:color w:val="0057B8"/>
          <w:w w:val="110"/>
          <w:sz w:val="32"/>
        </w:rPr>
        <w:t>a</w:t>
      </w:r>
      <w:r>
        <w:rPr>
          <w:color w:val="0057B8"/>
          <w:spacing w:val="23"/>
          <w:w w:val="110"/>
          <w:sz w:val="32"/>
        </w:rPr>
        <w:t xml:space="preserve"> </w:t>
      </w:r>
      <w:r>
        <w:rPr>
          <w:color w:val="0057B8"/>
          <w:w w:val="110"/>
          <w:sz w:val="32"/>
        </w:rPr>
        <w:t>member</w:t>
      </w:r>
      <w:r>
        <w:rPr>
          <w:color w:val="0057B8"/>
          <w:spacing w:val="15"/>
          <w:w w:val="110"/>
          <w:sz w:val="32"/>
        </w:rPr>
        <w:t xml:space="preserve"> </w:t>
      </w:r>
      <w:r>
        <w:rPr>
          <w:color w:val="0057B8"/>
          <w:w w:val="110"/>
          <w:sz w:val="32"/>
        </w:rPr>
        <w:t>of</w:t>
      </w:r>
      <w:r>
        <w:rPr>
          <w:color w:val="0057B8"/>
          <w:spacing w:val="18"/>
          <w:w w:val="110"/>
          <w:sz w:val="32"/>
        </w:rPr>
        <w:t xml:space="preserve"> </w:t>
      </w:r>
      <w:r>
        <w:rPr>
          <w:color w:val="0057B8"/>
          <w:w w:val="110"/>
          <w:sz w:val="32"/>
        </w:rPr>
        <w:t>the</w:t>
      </w:r>
      <w:r>
        <w:rPr>
          <w:color w:val="0057B8"/>
          <w:spacing w:val="23"/>
          <w:w w:val="110"/>
          <w:sz w:val="32"/>
        </w:rPr>
        <w:t xml:space="preserve"> </w:t>
      </w:r>
      <w:r>
        <w:rPr>
          <w:color w:val="0057B8"/>
          <w:w w:val="110"/>
          <w:sz w:val="32"/>
        </w:rPr>
        <w:t>Third</w:t>
      </w:r>
      <w:r>
        <w:rPr>
          <w:color w:val="0057B8"/>
          <w:spacing w:val="15"/>
          <w:w w:val="110"/>
          <w:sz w:val="32"/>
        </w:rPr>
        <w:t xml:space="preserve"> </w:t>
      </w:r>
      <w:r>
        <w:rPr>
          <w:color w:val="0057B8"/>
          <w:w w:val="110"/>
          <w:sz w:val="32"/>
        </w:rPr>
        <w:t>Age</w:t>
      </w:r>
      <w:r>
        <w:rPr>
          <w:color w:val="0057B8"/>
          <w:spacing w:val="16"/>
          <w:w w:val="110"/>
          <w:sz w:val="32"/>
        </w:rPr>
        <w:t xml:space="preserve"> </w:t>
      </w:r>
      <w:r>
        <w:rPr>
          <w:color w:val="0057B8"/>
          <w:spacing w:val="-2"/>
          <w:w w:val="110"/>
          <w:sz w:val="32"/>
        </w:rPr>
        <w:t>Trust.</w:t>
      </w:r>
    </w:p>
    <w:p w14:paraId="30E751E6" w14:textId="77777777" w:rsidR="005171D0" w:rsidRDefault="001D4A59">
      <w:pPr>
        <w:pStyle w:val="BodyText"/>
        <w:spacing w:before="129" w:line="302" w:lineRule="auto"/>
        <w:ind w:left="229" w:right="6558" w:firstLine="0"/>
      </w:pPr>
      <w:r>
        <w:rPr>
          <w:color w:val="211F1F"/>
          <w:w w:val="115"/>
        </w:rPr>
        <w:t xml:space="preserve">Signed at ﬁrst AGM </w:t>
      </w:r>
      <w:r>
        <w:rPr>
          <w:w w:val="115"/>
        </w:rPr>
        <w:t xml:space="preserve">or at adoption </w:t>
      </w:r>
      <w:r>
        <w:rPr>
          <w:color w:val="211F1F"/>
          <w:w w:val="115"/>
        </w:rPr>
        <w:t>This</w:t>
      </w:r>
      <w:r>
        <w:rPr>
          <w:color w:val="211F1F"/>
          <w:spacing w:val="-15"/>
          <w:w w:val="115"/>
        </w:rPr>
        <w:t xml:space="preserve"> </w:t>
      </w:r>
      <w:r>
        <w:rPr>
          <w:color w:val="211F1F"/>
          <w:w w:val="115"/>
        </w:rPr>
        <w:t>is</w:t>
      </w:r>
      <w:r>
        <w:rPr>
          <w:color w:val="211F1F"/>
          <w:spacing w:val="-12"/>
          <w:w w:val="115"/>
        </w:rPr>
        <w:t xml:space="preserve"> </w:t>
      </w:r>
      <w:r>
        <w:rPr>
          <w:color w:val="211F1F"/>
          <w:w w:val="115"/>
        </w:rPr>
        <w:t>a</w:t>
      </w:r>
      <w:r>
        <w:rPr>
          <w:color w:val="211F1F"/>
          <w:spacing w:val="-10"/>
          <w:w w:val="115"/>
        </w:rPr>
        <w:t xml:space="preserve"> </w:t>
      </w:r>
      <w:r>
        <w:rPr>
          <w:color w:val="211F1F"/>
          <w:w w:val="115"/>
        </w:rPr>
        <w:t>charity</w:t>
      </w:r>
      <w:r>
        <w:rPr>
          <w:color w:val="211F1F"/>
          <w:spacing w:val="-10"/>
          <w:w w:val="115"/>
        </w:rPr>
        <w:t xml:space="preserve"> </w:t>
      </w:r>
      <w:r>
        <w:rPr>
          <w:color w:val="211F1F"/>
          <w:w w:val="115"/>
        </w:rPr>
        <w:t>in</w:t>
      </w:r>
      <w:r>
        <w:rPr>
          <w:color w:val="211F1F"/>
          <w:spacing w:val="-15"/>
          <w:w w:val="115"/>
        </w:rPr>
        <w:t xml:space="preserve"> </w:t>
      </w:r>
      <w:r>
        <w:rPr>
          <w:color w:val="211F1F"/>
          <w:w w:val="115"/>
        </w:rPr>
        <w:t>England</w:t>
      </w:r>
      <w:r>
        <w:rPr>
          <w:color w:val="211F1F"/>
          <w:spacing w:val="-9"/>
          <w:w w:val="115"/>
        </w:rPr>
        <w:t xml:space="preserve"> </w:t>
      </w:r>
      <w:r>
        <w:rPr>
          <w:color w:val="211F1F"/>
          <w:w w:val="115"/>
        </w:rPr>
        <w:t>and</w:t>
      </w:r>
      <w:r>
        <w:rPr>
          <w:color w:val="211F1F"/>
          <w:spacing w:val="-12"/>
          <w:w w:val="115"/>
        </w:rPr>
        <w:t xml:space="preserve"> </w:t>
      </w:r>
      <w:r>
        <w:rPr>
          <w:color w:val="211F1F"/>
          <w:w w:val="115"/>
        </w:rPr>
        <w:t>Wales</w:t>
      </w:r>
    </w:p>
    <w:p w14:paraId="30E751E7" w14:textId="5BC62269" w:rsidR="005171D0" w:rsidRDefault="001D4A59">
      <w:pPr>
        <w:spacing w:before="67"/>
        <w:ind w:left="229"/>
        <w:rPr>
          <w:rFonts w:ascii="Garamond"/>
          <w:sz w:val="20"/>
        </w:rPr>
      </w:pPr>
      <w:r>
        <w:rPr>
          <w:color w:val="211F1F"/>
          <w:w w:val="110"/>
        </w:rPr>
        <w:t>Registered</w:t>
      </w:r>
      <w:r>
        <w:rPr>
          <w:color w:val="211F1F"/>
          <w:spacing w:val="-7"/>
          <w:w w:val="110"/>
        </w:rPr>
        <w:t xml:space="preserve"> </w:t>
      </w:r>
      <w:r>
        <w:rPr>
          <w:color w:val="211F1F"/>
          <w:w w:val="110"/>
        </w:rPr>
        <w:t>Charity</w:t>
      </w:r>
      <w:r>
        <w:rPr>
          <w:color w:val="211F1F"/>
          <w:spacing w:val="-5"/>
          <w:w w:val="110"/>
        </w:rPr>
        <w:t xml:space="preserve"> </w:t>
      </w:r>
      <w:r>
        <w:rPr>
          <w:color w:val="211F1F"/>
          <w:w w:val="110"/>
        </w:rPr>
        <w:t>Number:</w:t>
      </w:r>
      <w:r>
        <w:rPr>
          <w:color w:val="211F1F"/>
          <w:spacing w:val="30"/>
          <w:w w:val="110"/>
        </w:rPr>
        <w:t xml:space="preserve"> </w:t>
      </w:r>
      <w:r w:rsidR="00A24A13">
        <w:rPr>
          <w:rFonts w:ascii="Garamond"/>
          <w:color w:val="211F1F"/>
          <w:spacing w:val="-2"/>
          <w:w w:val="110"/>
          <w:sz w:val="20"/>
        </w:rPr>
        <w:t>1185036</w:t>
      </w:r>
    </w:p>
    <w:p w14:paraId="30E751E9" w14:textId="77777777" w:rsidR="005171D0" w:rsidRDefault="001D4A59">
      <w:pPr>
        <w:pStyle w:val="Heading1"/>
        <w:spacing w:before="112"/>
      </w:pPr>
      <w:bookmarkStart w:id="0" w:name="Notes"/>
      <w:bookmarkEnd w:id="0"/>
      <w:r>
        <w:rPr>
          <w:color w:val="005AB8"/>
          <w:spacing w:val="-2"/>
          <w:w w:val="115"/>
        </w:rPr>
        <w:t>Notes</w:t>
      </w:r>
    </w:p>
    <w:p w14:paraId="30E751EA" w14:textId="77777777" w:rsidR="005171D0" w:rsidRDefault="001D4A59">
      <w:pPr>
        <w:pStyle w:val="BodyText"/>
        <w:spacing w:before="12"/>
        <w:ind w:left="0" w:firstLine="0"/>
        <w:rPr>
          <w:sz w:val="3"/>
        </w:rPr>
      </w:pPr>
      <w:r>
        <w:rPr>
          <w:noProof/>
        </w:rPr>
        <mc:AlternateContent>
          <mc:Choice Requires="wps">
            <w:drawing>
              <wp:anchor distT="0" distB="0" distL="0" distR="0" simplePos="0" relativeHeight="487588352" behindDoc="1" locked="0" layoutInCell="1" allowOverlap="1" wp14:anchorId="30E75386" wp14:editId="30E75387">
                <wp:simplePos x="0" y="0"/>
                <wp:positionH relativeFrom="page">
                  <wp:posOffset>521334</wp:posOffset>
                </wp:positionH>
                <wp:positionV relativeFrom="paragraph">
                  <wp:posOffset>46208</wp:posOffset>
                </wp:positionV>
                <wp:extent cx="6523990" cy="127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3990" cy="12700"/>
                        </a:xfrm>
                        <a:custGeom>
                          <a:avLst/>
                          <a:gdLst/>
                          <a:ahLst/>
                          <a:cxnLst/>
                          <a:rect l="l" t="t" r="r" b="b"/>
                          <a:pathLst>
                            <a:path w="6523990" h="12700">
                              <a:moveTo>
                                <a:pt x="6523990" y="0"/>
                              </a:moveTo>
                              <a:lnTo>
                                <a:pt x="0" y="0"/>
                              </a:lnTo>
                              <a:lnTo>
                                <a:pt x="0" y="12700"/>
                              </a:lnTo>
                              <a:lnTo>
                                <a:pt x="6523990" y="12700"/>
                              </a:lnTo>
                              <a:lnTo>
                                <a:pt x="6523990" y="0"/>
                              </a:lnTo>
                              <a:close/>
                            </a:path>
                          </a:pathLst>
                        </a:custGeom>
                        <a:solidFill>
                          <a:srgbClr val="FFC600"/>
                        </a:solidFill>
                      </wps:spPr>
                      <wps:bodyPr wrap="square" lIns="0" tIns="0" rIns="0" bIns="0" rtlCol="0">
                        <a:prstTxWarp prst="textNoShape">
                          <a:avLst/>
                        </a:prstTxWarp>
                        <a:noAutofit/>
                      </wps:bodyPr>
                    </wps:wsp>
                  </a:graphicData>
                </a:graphic>
              </wp:anchor>
            </w:drawing>
          </mc:Choice>
          <mc:Fallback>
            <w:pict>
              <v:shape w14:anchorId="215375B3" id="Graphic 8" o:spid="_x0000_s1026" style="position:absolute;margin-left:41.05pt;margin-top:3.65pt;width:513.7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52399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6vGQIAAMEEAAAOAAAAZHJzL2Uyb0RvYy54bWysVMFu2zAMvQ/YPwi6L04yLFuNOMWQIsOA&#10;oivQFD0rshwbk0VNVGLn70fJkWtspw67SJT4RD8+kl7f9q1mZ+WwAVPwxWzOmTISysYcC/683334&#10;whl6YUqhwaiCXxTy2837d+vO5moJNehSOUZBDOadLXjtvc2zDGWtWoEzsMqQswLXCk9Hd8xKJzqK&#10;3upsOZ+vsg5caR1IhUi3d4OTb2L8qlLS/6gqVJ7pghM3H1cX10NYs81a5EcnbN3IKw3xDyxa0Rj6&#10;6BjqTnjBTq75K1TbSAcIlZ9JaDOoqkaqmANls5j/kc1TLayKuZA4aEeZ8P+FlQ/nJ/voAnW09yB/&#10;IimSdRbz0RMOeMX0lWsDloizPqp4GVVUvWeSLleflh9vbkhsSb7F8vM8qpyJPD2WJ/TfFMRA4nyP&#10;fihCmSxRJ0v2JpmOShmKqGMRPWdURMcZFfEwFNEKH94FdsFk3YRJnYgEbwtntYeI8yGJkW9Khai+&#10;YrSZYimrCSr50m5jvAEzTTz50z7gpt99GzoJmuJJDahC3YbURyPKQZdTwRF0U+4arYMA6I6HrXbs&#10;LEjZ3W67Gms1gcVuGBogtMIBysujYx3NTMHx10k4xZn+bqgpw4AlwyXjkAzn9RbiGEbtHfp9/yKc&#10;ZZbMgnvqnwdILS/y1BkhqREbXhr4evJQNaFtIreB0fVAcxLzv850GMTpOaJe/zyb3wAAAP//AwBQ&#10;SwMEFAAGAAgAAAAhAF9yWYzdAAAABwEAAA8AAABkcnMvZG93bnJldi54bWxMjrFOwzAURXck/sF6&#10;SCyI2mkU2oa8VAgJiYEOLQxlc22TRMTPVuy25u9xJxiv7tW5p1knO7KTmcLgCKGYCWCGlNMDdQgf&#10;7y/3S2AhStJydGQQfkyAdXt91chauzNtzWkXO5YhFGqJ0Mfoa86D6o2VYea8odx9ucnKmOPUcT3J&#10;c4bbkc+FeOBWDpQfeunNc2/U9+5oEaq02SdVVhshXj/faH/n1aLwiLc36ekRWDQp/o3hop/Voc1O&#10;B3ckHdiIsJwXeYmwKIFd6kKsKmAHhFUJvG34f//2FwAA//8DAFBLAQItABQABgAIAAAAIQC2gziS&#10;/gAAAOEBAAATAAAAAAAAAAAAAAAAAAAAAABbQ29udGVudF9UeXBlc10ueG1sUEsBAi0AFAAGAAgA&#10;AAAhADj9If/WAAAAlAEAAAsAAAAAAAAAAAAAAAAALwEAAF9yZWxzLy5yZWxzUEsBAi0AFAAGAAgA&#10;AAAhAL+4fq8ZAgAAwQQAAA4AAAAAAAAAAAAAAAAALgIAAGRycy9lMm9Eb2MueG1sUEsBAi0AFAAG&#10;AAgAAAAhAF9yWYzdAAAABwEAAA8AAAAAAAAAAAAAAAAAcwQAAGRycy9kb3ducmV2LnhtbFBLBQYA&#10;AAAABAAEAPMAAAB9BQAAAAA=&#10;" path="m6523990,l,,,12700r6523990,l6523990,xe" fillcolor="#ffc600" stroked="f">
                <v:path arrowok="t"/>
                <w10:wrap type="topAndBottom" anchorx="page"/>
              </v:shape>
            </w:pict>
          </mc:Fallback>
        </mc:AlternateContent>
      </w:r>
    </w:p>
    <w:p w14:paraId="30E751EB" w14:textId="77777777" w:rsidR="005171D0" w:rsidRDefault="001D4A59">
      <w:pPr>
        <w:pStyle w:val="BodyText"/>
        <w:spacing w:before="124"/>
        <w:ind w:left="229" w:firstLine="0"/>
      </w:pPr>
      <w:r>
        <w:rPr>
          <w:color w:val="211F1F"/>
          <w:w w:val="110"/>
        </w:rPr>
        <w:t>The</w:t>
      </w:r>
      <w:r>
        <w:rPr>
          <w:color w:val="211F1F"/>
          <w:spacing w:val="11"/>
          <w:w w:val="110"/>
        </w:rPr>
        <w:t xml:space="preserve"> </w:t>
      </w:r>
      <w:r>
        <w:rPr>
          <w:color w:val="211F1F"/>
          <w:w w:val="110"/>
        </w:rPr>
        <w:t>constitution</w:t>
      </w:r>
      <w:r>
        <w:rPr>
          <w:color w:val="211F1F"/>
          <w:spacing w:val="4"/>
          <w:w w:val="110"/>
        </w:rPr>
        <w:t xml:space="preserve"> </w:t>
      </w:r>
      <w:r>
        <w:rPr>
          <w:color w:val="211F1F"/>
          <w:w w:val="110"/>
        </w:rPr>
        <w:t>is</w:t>
      </w:r>
      <w:r>
        <w:rPr>
          <w:color w:val="211F1F"/>
          <w:spacing w:val="11"/>
          <w:w w:val="110"/>
        </w:rPr>
        <w:t xml:space="preserve"> </w:t>
      </w:r>
      <w:r>
        <w:rPr>
          <w:color w:val="211F1F"/>
          <w:w w:val="110"/>
        </w:rPr>
        <w:t>in</w:t>
      </w:r>
      <w:r>
        <w:rPr>
          <w:color w:val="211F1F"/>
          <w:spacing w:val="4"/>
          <w:w w:val="110"/>
        </w:rPr>
        <w:t xml:space="preserve"> </w:t>
      </w:r>
      <w:r>
        <w:rPr>
          <w:color w:val="211F1F"/>
          <w:w w:val="110"/>
        </w:rPr>
        <w:t>two</w:t>
      </w:r>
      <w:r>
        <w:rPr>
          <w:color w:val="211F1F"/>
          <w:spacing w:val="11"/>
          <w:w w:val="110"/>
        </w:rPr>
        <w:t xml:space="preserve"> </w:t>
      </w:r>
      <w:r>
        <w:rPr>
          <w:color w:val="211F1F"/>
          <w:spacing w:val="-2"/>
          <w:w w:val="110"/>
        </w:rPr>
        <w:t>parts.</w:t>
      </w:r>
    </w:p>
    <w:p w14:paraId="30E751EC" w14:textId="77777777" w:rsidR="005171D0" w:rsidRDefault="001D4A59">
      <w:pPr>
        <w:pStyle w:val="BodyText"/>
        <w:spacing w:before="125" w:line="259" w:lineRule="auto"/>
        <w:ind w:left="229" w:firstLine="0"/>
      </w:pPr>
      <w:r>
        <w:rPr>
          <w:rFonts w:ascii="Century Gothic"/>
          <w:b/>
          <w:color w:val="211F1F"/>
          <w:w w:val="110"/>
        </w:rPr>
        <w:t>Part</w:t>
      </w:r>
      <w:r>
        <w:rPr>
          <w:rFonts w:ascii="Century Gothic"/>
          <w:b/>
          <w:color w:val="211F1F"/>
          <w:spacing w:val="-10"/>
          <w:w w:val="110"/>
        </w:rPr>
        <w:t xml:space="preserve"> </w:t>
      </w:r>
      <w:r>
        <w:rPr>
          <w:rFonts w:ascii="Century Gothic"/>
          <w:b/>
          <w:color w:val="211F1F"/>
          <w:w w:val="110"/>
        </w:rPr>
        <w:t>1</w:t>
      </w:r>
      <w:r>
        <w:rPr>
          <w:rFonts w:ascii="Century Gothic"/>
          <w:b/>
          <w:color w:val="211F1F"/>
          <w:spacing w:val="-4"/>
          <w:w w:val="110"/>
        </w:rPr>
        <w:t xml:space="preserve"> </w:t>
      </w:r>
      <w:r>
        <w:rPr>
          <w:color w:val="211F1F"/>
          <w:w w:val="110"/>
        </w:rPr>
        <w:t xml:space="preserve">covers the </w:t>
      </w:r>
      <w:r>
        <w:rPr>
          <w:rFonts w:ascii="Century Gothic"/>
          <w:b/>
          <w:color w:val="211F1F"/>
          <w:w w:val="110"/>
        </w:rPr>
        <w:t>purposes</w:t>
      </w:r>
      <w:r>
        <w:rPr>
          <w:rFonts w:ascii="Century Gothic"/>
          <w:b/>
          <w:color w:val="211F1F"/>
          <w:spacing w:val="-8"/>
          <w:w w:val="110"/>
        </w:rPr>
        <w:t xml:space="preserve"> </w:t>
      </w:r>
      <w:r>
        <w:rPr>
          <w:color w:val="211F1F"/>
          <w:w w:val="110"/>
        </w:rPr>
        <w:t xml:space="preserve">of the charity and how its money and other property can be used. It also </w:t>
      </w:r>
      <w:r>
        <w:rPr>
          <w:color w:val="211F1F"/>
          <w:w w:val="115"/>
        </w:rPr>
        <w:t>contains the powers to change the constitution and to wind the charity up.</w:t>
      </w:r>
    </w:p>
    <w:p w14:paraId="30E751ED" w14:textId="77777777" w:rsidR="005171D0" w:rsidRDefault="001D4A59">
      <w:pPr>
        <w:pStyle w:val="BodyText"/>
        <w:spacing w:before="104" w:line="254" w:lineRule="auto"/>
        <w:ind w:left="229" w:right="320" w:hanging="1"/>
      </w:pPr>
      <w:r>
        <w:rPr>
          <w:rFonts w:ascii="Century Gothic" w:hAnsi="Century Gothic"/>
          <w:b/>
          <w:color w:val="211F1F"/>
          <w:w w:val="110"/>
        </w:rPr>
        <w:t>Part</w:t>
      </w:r>
      <w:r>
        <w:rPr>
          <w:rFonts w:ascii="Century Gothic" w:hAnsi="Century Gothic"/>
          <w:b/>
          <w:color w:val="211F1F"/>
          <w:spacing w:val="-8"/>
          <w:w w:val="110"/>
        </w:rPr>
        <w:t xml:space="preserve"> </w:t>
      </w:r>
      <w:r>
        <w:rPr>
          <w:rFonts w:ascii="Century Gothic" w:hAnsi="Century Gothic"/>
          <w:b/>
          <w:color w:val="211F1F"/>
          <w:w w:val="110"/>
        </w:rPr>
        <w:t>2</w:t>
      </w:r>
      <w:r>
        <w:rPr>
          <w:rFonts w:ascii="Century Gothic" w:hAnsi="Century Gothic"/>
          <w:b/>
          <w:color w:val="211F1F"/>
          <w:spacing w:val="-6"/>
          <w:w w:val="110"/>
        </w:rPr>
        <w:t xml:space="preserve"> </w:t>
      </w:r>
      <w:r>
        <w:rPr>
          <w:color w:val="211F1F"/>
          <w:w w:val="110"/>
        </w:rPr>
        <w:t>sets</w:t>
      </w:r>
      <w:r>
        <w:rPr>
          <w:color w:val="211F1F"/>
          <w:spacing w:val="-4"/>
          <w:w w:val="110"/>
        </w:rPr>
        <w:t xml:space="preserve"> </w:t>
      </w:r>
      <w:r>
        <w:rPr>
          <w:color w:val="211F1F"/>
          <w:w w:val="110"/>
        </w:rPr>
        <w:t>out</w:t>
      </w:r>
      <w:r>
        <w:rPr>
          <w:color w:val="211F1F"/>
          <w:spacing w:val="-3"/>
          <w:w w:val="110"/>
        </w:rPr>
        <w:t xml:space="preserve"> </w:t>
      </w:r>
      <w:r>
        <w:rPr>
          <w:color w:val="211F1F"/>
          <w:w w:val="110"/>
        </w:rPr>
        <w:t>the</w:t>
      </w:r>
      <w:r>
        <w:rPr>
          <w:color w:val="211F1F"/>
          <w:spacing w:val="-3"/>
          <w:w w:val="110"/>
        </w:rPr>
        <w:t xml:space="preserve"> </w:t>
      </w:r>
      <w:r>
        <w:rPr>
          <w:rFonts w:ascii="Century Gothic" w:hAnsi="Century Gothic"/>
          <w:b/>
          <w:color w:val="211F1F"/>
          <w:w w:val="110"/>
        </w:rPr>
        <w:t>administrative</w:t>
      </w:r>
      <w:r>
        <w:rPr>
          <w:rFonts w:ascii="Century Gothic" w:hAnsi="Century Gothic"/>
          <w:b/>
          <w:color w:val="211F1F"/>
          <w:spacing w:val="-4"/>
          <w:w w:val="110"/>
        </w:rPr>
        <w:t xml:space="preserve"> </w:t>
      </w:r>
      <w:r>
        <w:rPr>
          <w:rFonts w:ascii="Century Gothic" w:hAnsi="Century Gothic"/>
          <w:b/>
          <w:color w:val="211F1F"/>
          <w:w w:val="110"/>
        </w:rPr>
        <w:t>provisions</w:t>
      </w:r>
      <w:r>
        <w:rPr>
          <w:color w:val="211F1F"/>
          <w:w w:val="110"/>
        </w:rPr>
        <w:t>,</w:t>
      </w:r>
      <w:r>
        <w:rPr>
          <w:color w:val="211F1F"/>
          <w:spacing w:val="-4"/>
          <w:w w:val="110"/>
        </w:rPr>
        <w:t xml:space="preserve"> </w:t>
      </w:r>
      <w:r>
        <w:rPr>
          <w:color w:val="211F1F"/>
          <w:w w:val="110"/>
        </w:rPr>
        <w:t>including</w:t>
      </w:r>
      <w:r>
        <w:rPr>
          <w:color w:val="211F1F"/>
          <w:spacing w:val="-4"/>
          <w:w w:val="110"/>
        </w:rPr>
        <w:t xml:space="preserve"> </w:t>
      </w:r>
      <w:r>
        <w:rPr>
          <w:color w:val="211F1F"/>
          <w:w w:val="110"/>
        </w:rPr>
        <w:t>membership,</w:t>
      </w:r>
      <w:r>
        <w:rPr>
          <w:color w:val="211F1F"/>
          <w:spacing w:val="-4"/>
          <w:w w:val="110"/>
        </w:rPr>
        <w:t xml:space="preserve"> </w:t>
      </w:r>
      <w:r>
        <w:rPr>
          <w:color w:val="211F1F"/>
          <w:w w:val="110"/>
        </w:rPr>
        <w:t>the</w:t>
      </w:r>
      <w:r>
        <w:rPr>
          <w:color w:val="211F1F"/>
          <w:spacing w:val="-3"/>
          <w:w w:val="110"/>
        </w:rPr>
        <w:t xml:space="preserve"> </w:t>
      </w:r>
      <w:r>
        <w:rPr>
          <w:color w:val="211F1F"/>
          <w:w w:val="110"/>
        </w:rPr>
        <w:t>appointment</w:t>
      </w:r>
      <w:r>
        <w:rPr>
          <w:color w:val="211F1F"/>
          <w:spacing w:val="-2"/>
          <w:w w:val="110"/>
        </w:rPr>
        <w:t xml:space="preserve"> </w:t>
      </w:r>
      <w:r>
        <w:rPr>
          <w:color w:val="211F1F"/>
          <w:w w:val="110"/>
        </w:rPr>
        <w:t>of</w:t>
      </w:r>
      <w:r>
        <w:rPr>
          <w:color w:val="211F1F"/>
          <w:spacing w:val="-5"/>
          <w:w w:val="110"/>
        </w:rPr>
        <w:t xml:space="preserve"> </w:t>
      </w:r>
      <w:r>
        <w:rPr>
          <w:color w:val="211F1F"/>
          <w:w w:val="110"/>
        </w:rPr>
        <w:t xml:space="preserve">charity trustees, members’ and trustees’ meetings and the powers available to the trustees in running the </w:t>
      </w:r>
      <w:r>
        <w:rPr>
          <w:color w:val="211F1F"/>
          <w:spacing w:val="-2"/>
          <w:w w:val="110"/>
        </w:rPr>
        <w:t>charity.</w:t>
      </w:r>
    </w:p>
    <w:p w14:paraId="30E751EE" w14:textId="77777777" w:rsidR="005171D0" w:rsidRDefault="001D4A59">
      <w:pPr>
        <w:pStyle w:val="BodyText"/>
        <w:spacing w:before="111" w:line="242" w:lineRule="auto"/>
        <w:ind w:left="230" w:right="320" w:hanging="1"/>
      </w:pPr>
      <w:r>
        <w:rPr>
          <w:color w:val="211F1F"/>
          <w:w w:val="110"/>
        </w:rPr>
        <w:t>The</w:t>
      </w:r>
      <w:r>
        <w:rPr>
          <w:color w:val="211F1F"/>
          <w:spacing w:val="15"/>
          <w:w w:val="110"/>
        </w:rPr>
        <w:t xml:space="preserve"> </w:t>
      </w:r>
      <w:r>
        <w:rPr>
          <w:color w:val="211F1F"/>
          <w:w w:val="110"/>
        </w:rPr>
        <w:t>provisions in</w:t>
      </w:r>
      <w:r>
        <w:rPr>
          <w:color w:val="211F1F"/>
          <w:spacing w:val="14"/>
          <w:w w:val="110"/>
        </w:rPr>
        <w:t xml:space="preserve"> </w:t>
      </w:r>
      <w:r>
        <w:rPr>
          <w:rFonts w:ascii="Century Gothic"/>
          <w:b/>
          <w:color w:val="211F1F"/>
          <w:w w:val="110"/>
        </w:rPr>
        <w:t>part</w:t>
      </w:r>
      <w:r>
        <w:rPr>
          <w:rFonts w:ascii="Century Gothic"/>
          <w:b/>
          <w:color w:val="211F1F"/>
          <w:spacing w:val="-5"/>
          <w:w w:val="110"/>
        </w:rPr>
        <w:t xml:space="preserve"> </w:t>
      </w:r>
      <w:r>
        <w:rPr>
          <w:rFonts w:ascii="Century Gothic"/>
          <w:b/>
          <w:color w:val="211F1F"/>
          <w:w w:val="110"/>
        </w:rPr>
        <w:t xml:space="preserve">1 </w:t>
      </w:r>
      <w:r>
        <w:rPr>
          <w:color w:val="211F1F"/>
          <w:w w:val="110"/>
        </w:rPr>
        <w:t>can only</w:t>
      </w:r>
      <w:r>
        <w:rPr>
          <w:color w:val="211F1F"/>
          <w:spacing w:val="13"/>
          <w:w w:val="110"/>
        </w:rPr>
        <w:t xml:space="preserve"> </w:t>
      </w:r>
      <w:r>
        <w:rPr>
          <w:color w:val="211F1F"/>
          <w:w w:val="110"/>
        </w:rPr>
        <w:t>be</w:t>
      </w:r>
      <w:r>
        <w:rPr>
          <w:color w:val="211F1F"/>
          <w:spacing w:val="14"/>
          <w:w w:val="110"/>
        </w:rPr>
        <w:t xml:space="preserve"> </w:t>
      </w:r>
      <w:r>
        <w:rPr>
          <w:color w:val="211F1F"/>
          <w:w w:val="110"/>
        </w:rPr>
        <w:t>changed</w:t>
      </w:r>
      <w:r>
        <w:rPr>
          <w:color w:val="211F1F"/>
          <w:spacing w:val="10"/>
          <w:w w:val="110"/>
        </w:rPr>
        <w:t xml:space="preserve"> </w:t>
      </w:r>
      <w:r>
        <w:rPr>
          <w:color w:val="211F1F"/>
          <w:w w:val="110"/>
        </w:rPr>
        <w:t>by</w:t>
      </w:r>
      <w:r>
        <w:rPr>
          <w:color w:val="211F1F"/>
          <w:spacing w:val="15"/>
          <w:w w:val="110"/>
        </w:rPr>
        <w:t xml:space="preserve"> </w:t>
      </w:r>
      <w:r>
        <w:rPr>
          <w:color w:val="211F1F"/>
          <w:w w:val="110"/>
        </w:rPr>
        <w:t>a 2/3rds</w:t>
      </w:r>
      <w:r>
        <w:rPr>
          <w:color w:val="211F1F"/>
          <w:spacing w:val="15"/>
          <w:w w:val="110"/>
        </w:rPr>
        <w:t xml:space="preserve"> </w:t>
      </w:r>
      <w:r>
        <w:rPr>
          <w:color w:val="211F1F"/>
          <w:w w:val="110"/>
        </w:rPr>
        <w:t>majority</w:t>
      </w:r>
      <w:r>
        <w:rPr>
          <w:color w:val="211F1F"/>
          <w:spacing w:val="16"/>
          <w:w w:val="110"/>
        </w:rPr>
        <w:t xml:space="preserve"> </w:t>
      </w:r>
      <w:r>
        <w:rPr>
          <w:color w:val="211F1F"/>
          <w:w w:val="110"/>
        </w:rPr>
        <w:t>of members</w:t>
      </w:r>
      <w:r>
        <w:rPr>
          <w:color w:val="211F1F"/>
          <w:spacing w:val="15"/>
          <w:w w:val="110"/>
        </w:rPr>
        <w:t xml:space="preserve"> </w:t>
      </w:r>
      <w:r>
        <w:rPr>
          <w:color w:val="211F1F"/>
          <w:w w:val="110"/>
        </w:rPr>
        <w:t>present</w:t>
      </w:r>
      <w:r>
        <w:rPr>
          <w:color w:val="211F1F"/>
          <w:spacing w:val="14"/>
          <w:w w:val="110"/>
        </w:rPr>
        <w:t xml:space="preserve"> </w:t>
      </w:r>
      <w:r>
        <w:rPr>
          <w:color w:val="211F1F"/>
          <w:w w:val="110"/>
        </w:rPr>
        <w:t>and voting</w:t>
      </w:r>
      <w:r>
        <w:rPr>
          <w:color w:val="211F1F"/>
          <w:spacing w:val="13"/>
          <w:w w:val="110"/>
        </w:rPr>
        <w:t xml:space="preserve"> </w:t>
      </w:r>
      <w:r>
        <w:rPr>
          <w:color w:val="211F1F"/>
          <w:w w:val="110"/>
        </w:rPr>
        <w:t xml:space="preserve">at a general meeting whereas those in </w:t>
      </w:r>
      <w:r>
        <w:rPr>
          <w:rFonts w:ascii="Century Gothic"/>
          <w:b/>
          <w:color w:val="211F1F"/>
          <w:w w:val="110"/>
        </w:rPr>
        <w:t>part</w:t>
      </w:r>
      <w:r>
        <w:rPr>
          <w:rFonts w:ascii="Century Gothic"/>
          <w:b/>
          <w:color w:val="211F1F"/>
          <w:spacing w:val="-2"/>
          <w:w w:val="110"/>
        </w:rPr>
        <w:t xml:space="preserve"> </w:t>
      </w:r>
      <w:r>
        <w:rPr>
          <w:rFonts w:ascii="Century Gothic"/>
          <w:b/>
          <w:color w:val="211F1F"/>
          <w:w w:val="110"/>
        </w:rPr>
        <w:t xml:space="preserve">2 </w:t>
      </w:r>
      <w:r>
        <w:rPr>
          <w:color w:val="211F1F"/>
          <w:w w:val="110"/>
        </w:rPr>
        <w:t>only require a simple majority to make changes.</w:t>
      </w:r>
    </w:p>
    <w:p w14:paraId="30E751EF" w14:textId="77777777" w:rsidR="005171D0" w:rsidRDefault="001D4A59">
      <w:pPr>
        <w:pStyle w:val="BodyText"/>
        <w:spacing w:before="134" w:line="256" w:lineRule="auto"/>
        <w:ind w:left="230" w:right="320" w:hanging="1"/>
      </w:pPr>
      <w:r>
        <w:rPr>
          <w:color w:val="211F1F"/>
          <w:w w:val="110"/>
        </w:rPr>
        <w:t>The members of the main u3a committee (or steering group for a new</w:t>
      </w:r>
      <w:r>
        <w:rPr>
          <w:color w:val="211F1F"/>
          <w:spacing w:val="19"/>
          <w:w w:val="110"/>
        </w:rPr>
        <w:t xml:space="preserve"> </w:t>
      </w:r>
      <w:r>
        <w:rPr>
          <w:color w:val="211F1F"/>
          <w:w w:val="110"/>
        </w:rPr>
        <w:t>u3a) are the trustees of the</w:t>
      </w:r>
      <w:r>
        <w:rPr>
          <w:color w:val="211F1F"/>
          <w:spacing w:val="40"/>
          <w:w w:val="110"/>
        </w:rPr>
        <w:t xml:space="preserve"> </w:t>
      </w:r>
      <w:r>
        <w:rPr>
          <w:color w:val="211F1F"/>
          <w:spacing w:val="-2"/>
          <w:w w:val="110"/>
        </w:rPr>
        <w:t>Charity.</w:t>
      </w:r>
    </w:p>
    <w:p w14:paraId="30E751F0" w14:textId="77777777" w:rsidR="005171D0" w:rsidRDefault="001D4A59">
      <w:pPr>
        <w:pStyle w:val="Heading1"/>
        <w:spacing w:before="122"/>
      </w:pPr>
      <w:r>
        <w:rPr>
          <w:noProof/>
        </w:rPr>
        <mc:AlternateContent>
          <mc:Choice Requires="wps">
            <w:drawing>
              <wp:anchor distT="0" distB="0" distL="0" distR="0" simplePos="0" relativeHeight="487588864" behindDoc="1" locked="0" layoutInCell="1" allowOverlap="1" wp14:anchorId="30E75388" wp14:editId="30E75389">
                <wp:simplePos x="0" y="0"/>
                <wp:positionH relativeFrom="page">
                  <wp:posOffset>521334</wp:posOffset>
                </wp:positionH>
                <wp:positionV relativeFrom="paragraph">
                  <wp:posOffset>333530</wp:posOffset>
                </wp:positionV>
                <wp:extent cx="6523990" cy="127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3990" cy="12700"/>
                        </a:xfrm>
                        <a:custGeom>
                          <a:avLst/>
                          <a:gdLst/>
                          <a:ahLst/>
                          <a:cxnLst/>
                          <a:rect l="l" t="t" r="r" b="b"/>
                          <a:pathLst>
                            <a:path w="6523990" h="12700">
                              <a:moveTo>
                                <a:pt x="6523990" y="0"/>
                              </a:moveTo>
                              <a:lnTo>
                                <a:pt x="0" y="0"/>
                              </a:lnTo>
                              <a:lnTo>
                                <a:pt x="0" y="12700"/>
                              </a:lnTo>
                              <a:lnTo>
                                <a:pt x="6523990" y="12700"/>
                              </a:lnTo>
                              <a:lnTo>
                                <a:pt x="6523990" y="0"/>
                              </a:lnTo>
                              <a:close/>
                            </a:path>
                          </a:pathLst>
                        </a:custGeom>
                        <a:solidFill>
                          <a:srgbClr val="FFC600"/>
                        </a:solidFill>
                      </wps:spPr>
                      <wps:bodyPr wrap="square" lIns="0" tIns="0" rIns="0" bIns="0" rtlCol="0">
                        <a:prstTxWarp prst="textNoShape">
                          <a:avLst/>
                        </a:prstTxWarp>
                        <a:noAutofit/>
                      </wps:bodyPr>
                    </wps:wsp>
                  </a:graphicData>
                </a:graphic>
              </wp:anchor>
            </w:drawing>
          </mc:Choice>
          <mc:Fallback>
            <w:pict>
              <v:shape w14:anchorId="2AE4DBD2" id="Graphic 9" o:spid="_x0000_s1026" style="position:absolute;margin-left:41.05pt;margin-top:26.25pt;width:513.7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52399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6vGQIAAMEEAAAOAAAAZHJzL2Uyb0RvYy54bWysVMFu2zAMvQ/YPwi6L04yLFuNOMWQIsOA&#10;oivQFD0rshwbk0VNVGLn70fJkWtspw67SJT4RD8+kl7f9q1mZ+WwAVPwxWzOmTISysYcC/683334&#10;whl6YUqhwaiCXxTy2837d+vO5moJNehSOUZBDOadLXjtvc2zDGWtWoEzsMqQswLXCk9Hd8xKJzqK&#10;3upsOZ+vsg5caR1IhUi3d4OTb2L8qlLS/6gqVJ7pghM3H1cX10NYs81a5EcnbN3IKw3xDyxa0Rj6&#10;6BjqTnjBTq75K1TbSAcIlZ9JaDOoqkaqmANls5j/kc1TLayKuZA4aEeZ8P+FlQ/nJ/voAnW09yB/&#10;IimSdRbz0RMOeMX0lWsDloizPqp4GVVUvWeSLleflh9vbkhsSb7F8vM8qpyJPD2WJ/TfFMRA4nyP&#10;fihCmSxRJ0v2JpmOShmKqGMRPWdURMcZFfEwFNEKH94FdsFk3YRJnYgEbwtntYeI8yGJkW9Khai+&#10;YrSZYimrCSr50m5jvAEzTTz50z7gpt99GzoJmuJJDahC3YbURyPKQZdTwRF0U+4arYMA6I6HrXbs&#10;LEjZ3W67Gms1gcVuGBogtMIBysujYx3NTMHx10k4xZn+bqgpw4AlwyXjkAzn9RbiGEbtHfp9/yKc&#10;ZZbMgnvqnwdILS/y1BkhqREbXhr4evJQNaFtIreB0fVAcxLzv850GMTpOaJe/zyb3wAAAP//AwBQ&#10;SwMEFAAGAAgAAAAhAFBZVp3fAAAACQEAAA8AAABkcnMvZG93bnJldi54bWxMjzFPwzAQhXck/oN1&#10;SCyotRMIlBCnQkhIDHSgdCiba5skIj5bsduaf891Ktvdvad332uW2Y3sYKc4eJRQzAUwi9qbATsJ&#10;m8/X2QJYTAqNGj1aCb82wrK9vGhUbfwRP+xhnTpGIRhrJaFPKdScR91bp+LcB4ukffvJqUTr1HEz&#10;qSOFu5GXQtxzpwakD70K9qW3+me9dxKqvNpmfVuthHj7esftTdAPRZDy+io/PwFLNqezGU74hA4t&#10;Me38Hk1ko4RFWZCTssoK2EkvxCNNO7rcVcDbhv9v0P4BAAD//wMAUEsBAi0AFAAGAAgAAAAhALaD&#10;OJL+AAAA4QEAABMAAAAAAAAAAAAAAAAAAAAAAFtDb250ZW50X1R5cGVzXS54bWxQSwECLQAUAAYA&#10;CAAAACEAOP0h/9YAAACUAQAACwAAAAAAAAAAAAAAAAAvAQAAX3JlbHMvLnJlbHNQSwECLQAUAAYA&#10;CAAAACEAv7h+rxkCAADBBAAADgAAAAAAAAAAAAAAAAAuAgAAZHJzL2Uyb0RvYy54bWxQSwECLQAU&#10;AAYACAAAACEAUFlWnd8AAAAJAQAADwAAAAAAAAAAAAAAAABzBAAAZHJzL2Rvd25yZXYueG1sUEsF&#10;BgAAAAAEAAQA8wAAAH8FAAAAAA==&#10;" path="m6523990,l,,,12700r6523990,l6523990,xe" fillcolor="#ffc600" stroked="f">
                <v:path arrowok="t"/>
                <w10:wrap type="topAndBottom" anchorx="page"/>
              </v:shape>
            </w:pict>
          </mc:Fallback>
        </mc:AlternateContent>
      </w:r>
      <w:bookmarkStart w:id="1" w:name="Part_1"/>
      <w:bookmarkEnd w:id="1"/>
      <w:r>
        <w:rPr>
          <w:color w:val="005AB8"/>
        </w:rPr>
        <w:t>Part</w:t>
      </w:r>
      <w:r>
        <w:rPr>
          <w:color w:val="005AB8"/>
          <w:spacing w:val="2"/>
        </w:rPr>
        <w:t xml:space="preserve"> </w:t>
      </w:r>
      <w:r>
        <w:rPr>
          <w:color w:val="005AB8"/>
          <w:spacing w:val="-10"/>
        </w:rPr>
        <w:t>1</w:t>
      </w:r>
    </w:p>
    <w:p w14:paraId="30E751F1" w14:textId="77777777" w:rsidR="005171D0" w:rsidRDefault="005171D0">
      <w:pPr>
        <w:pStyle w:val="BodyText"/>
        <w:spacing w:before="4"/>
        <w:ind w:left="0" w:firstLine="0"/>
        <w:rPr>
          <w:sz w:val="6"/>
        </w:rPr>
      </w:pPr>
    </w:p>
    <w:p w14:paraId="30E751F2" w14:textId="77777777" w:rsidR="005171D0" w:rsidRDefault="001D4A59">
      <w:pPr>
        <w:pStyle w:val="Heading2"/>
        <w:numPr>
          <w:ilvl w:val="0"/>
          <w:numId w:val="3"/>
        </w:numPr>
        <w:tabs>
          <w:tab w:val="left" w:pos="4911"/>
        </w:tabs>
        <w:spacing w:before="100"/>
        <w:ind w:left="4911" w:hanging="427"/>
        <w:jc w:val="left"/>
        <w:rPr>
          <w:rFonts w:ascii="Microsoft Sans Serif"/>
          <w:b w:val="0"/>
          <w:color w:val="211F1F"/>
        </w:rPr>
      </w:pPr>
      <w:r>
        <w:rPr>
          <w:noProof/>
        </w:rPr>
        <mc:AlternateContent>
          <mc:Choice Requires="wps">
            <w:drawing>
              <wp:anchor distT="0" distB="0" distL="0" distR="0" simplePos="0" relativeHeight="15733248" behindDoc="0" locked="0" layoutInCell="1" allowOverlap="1" wp14:anchorId="30E7538A" wp14:editId="30E7538B">
                <wp:simplePos x="0" y="0"/>
                <wp:positionH relativeFrom="page">
                  <wp:posOffset>540384</wp:posOffset>
                </wp:positionH>
                <wp:positionV relativeFrom="paragraph">
                  <wp:posOffset>63631</wp:posOffset>
                </wp:positionV>
                <wp:extent cx="2519680" cy="947419"/>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9680" cy="947419"/>
                        </a:xfrm>
                        <a:prstGeom prst="rect">
                          <a:avLst/>
                        </a:prstGeom>
                        <a:solidFill>
                          <a:srgbClr val="D9D9D9">
                            <a:alpha val="30194"/>
                          </a:srgbClr>
                        </a:solidFill>
                      </wps:spPr>
                      <wps:txbx>
                        <w:txbxContent>
                          <w:p w14:paraId="30E75400" w14:textId="77777777" w:rsidR="005171D0" w:rsidRDefault="001D4A59">
                            <w:pPr>
                              <w:spacing w:before="65"/>
                              <w:ind w:left="121"/>
                              <w:rPr>
                                <w:rFonts w:ascii="Century Gothic"/>
                                <w:b/>
                                <w:color w:val="000000"/>
                                <w:sz w:val="18"/>
                              </w:rPr>
                            </w:pPr>
                            <w:r>
                              <w:rPr>
                                <w:rFonts w:ascii="Century Gothic"/>
                                <w:b/>
                                <w:color w:val="211F1F"/>
                                <w:spacing w:val="-2"/>
                                <w:w w:val="90"/>
                                <w:sz w:val="18"/>
                              </w:rPr>
                              <w:t>Clause</w:t>
                            </w:r>
                            <w:r>
                              <w:rPr>
                                <w:rFonts w:ascii="Century Gothic"/>
                                <w:b/>
                                <w:color w:val="211F1F"/>
                                <w:spacing w:val="-5"/>
                                <w:w w:val="90"/>
                                <w:sz w:val="18"/>
                              </w:rPr>
                              <w:t xml:space="preserve"> </w:t>
                            </w:r>
                            <w:r>
                              <w:rPr>
                                <w:rFonts w:ascii="Century Gothic"/>
                                <w:b/>
                                <w:color w:val="211F1F"/>
                                <w:spacing w:val="-10"/>
                                <w:sz w:val="18"/>
                              </w:rPr>
                              <w:t>1</w:t>
                            </w:r>
                          </w:p>
                          <w:p w14:paraId="30E75401" w14:textId="77777777" w:rsidR="005171D0" w:rsidRDefault="001D4A59">
                            <w:pPr>
                              <w:spacing w:before="14" w:line="247" w:lineRule="auto"/>
                              <w:ind w:left="120" w:right="201"/>
                              <w:rPr>
                                <w:color w:val="000000"/>
                                <w:sz w:val="18"/>
                              </w:rPr>
                            </w:pPr>
                            <w:r>
                              <w:rPr>
                                <w:color w:val="211F1F"/>
                                <w:w w:val="110"/>
                                <w:sz w:val="18"/>
                              </w:rPr>
                              <w:t>Insert the date this constitution was</w:t>
                            </w:r>
                            <w:r>
                              <w:rPr>
                                <w:color w:val="211F1F"/>
                                <w:spacing w:val="80"/>
                                <w:w w:val="110"/>
                                <w:sz w:val="18"/>
                              </w:rPr>
                              <w:t xml:space="preserve"> </w:t>
                            </w:r>
                            <w:r>
                              <w:rPr>
                                <w:color w:val="211F1F"/>
                                <w:w w:val="110"/>
                                <w:sz w:val="18"/>
                              </w:rPr>
                              <w:t>adopted. (If this is a new u3a this is the date</w:t>
                            </w:r>
                            <w:r>
                              <w:rPr>
                                <w:color w:val="211F1F"/>
                                <w:spacing w:val="80"/>
                                <w:w w:val="110"/>
                                <w:sz w:val="18"/>
                              </w:rPr>
                              <w:t xml:space="preserve"> </w:t>
                            </w:r>
                            <w:r>
                              <w:rPr>
                                <w:color w:val="211F1F"/>
                                <w:w w:val="110"/>
                                <w:sz w:val="18"/>
                              </w:rPr>
                              <w:t>it was adopted by the steering group, otherwise the date of the general meeting at which it was adopted.)</w:t>
                            </w:r>
                          </w:p>
                        </w:txbxContent>
                      </wps:txbx>
                      <wps:bodyPr wrap="square" lIns="0" tIns="0" rIns="0" bIns="0" rtlCol="0">
                        <a:noAutofit/>
                      </wps:bodyPr>
                    </wps:wsp>
                  </a:graphicData>
                </a:graphic>
              </wp:anchor>
            </w:drawing>
          </mc:Choice>
          <mc:Fallback>
            <w:pict>
              <v:shapetype w14:anchorId="30E7538A" id="_x0000_t202" coordsize="21600,21600" o:spt="202" path="m,l,21600r21600,l21600,xe">
                <v:stroke joinstyle="miter"/>
                <v:path gradientshapeok="t" o:connecttype="rect"/>
              </v:shapetype>
              <v:shape id="Textbox 10" o:spid="_x0000_s1026" type="#_x0000_t202" style="position:absolute;left:0;text-align:left;margin-left:42.55pt;margin-top:5pt;width:198.4pt;height:74.6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qZ0vwEAAHADAAAOAAAAZHJzL2Uyb0RvYy54bWysU1Fv0zAQfkfiP1h+p0lLGUvUdIJVQ0gT&#10;IA1+gOPYTYTjMz63Sf89ZydtJ/Y2oUjO2Xf+7r7vzpu7sTfsqDx2YCu+XOScKSuh6ey+4r9+Pry7&#10;5QyDsI0wYFXFTwr53fbtm83gSrWCFkyjPCMQi+XgKt6G4MosQ9mqXuACnLLk1OB7EWjr91njxUDo&#10;vclWeX6TDeAb50EqRDrdTU6+TfhaKxm+a40qMFNxqi2k1ae1jmu23Yhy74VrOzmXIV5RRS86S0kv&#10;UDsRBDv47gVU30kPCDosJPQZaN1JlTgQm2X+D5unVjiVuJA46C4y4f+Dld+OT+6HZ2H8DCM1MJFA&#10;9wjyN5I22eCwnGOiplgiRUeio/Z9/BMFRhdJ29NFTzUGJulw9WFZ3NySS5KvWH9cL4soeHa97TyG&#10;Lwp6Fo2Ke+pXqkAcHzFMoeeQmAzBdM1DZ0za+H19bzw7CurtrojfdNe4Vkyn7/NlsZ5T4hSe0j/D&#10;SQwnUpFeGOuR8kazhuZEygw0HBXHPwfhFWfmqyX14ySdDX826rPhg7mHNG+xTAufDgF0l+hccWdt&#10;qa2ponkE49w836eo60PZ/gUAAP//AwBQSwMEFAAGAAgAAAAhAA69p8vgAAAACQEAAA8AAABkcnMv&#10;ZG93bnJldi54bWxMj0FLw0AQhe9C/8MyBS/FblLamsZsihQEEVFaK+S4zY5JMDsbstsm/feOJz3O&#10;e48338u2o23FBXvfOFIQzyMQSKUzDVUKjh9PdwkIHzQZ3TpCBVf0sM0nN5lOjRtoj5dDqASXkE+1&#10;gjqELpXSlzVa7eeuQ2Lvy/VWBz77SppeD1xuW7mIorW0uiH+UOsOdzWW34ezVfBqi5friEV4Xw67&#10;z2Px/GZn9zOlbqfj4wOIgGP4C8MvPqNDzkwndybjRasgWcWcZD3iSewvk3gD4sTCarMAmWfy/4L8&#10;BwAA//8DAFBLAQItABQABgAIAAAAIQC2gziS/gAAAOEBAAATAAAAAAAAAAAAAAAAAAAAAABbQ29u&#10;dGVudF9UeXBlc10ueG1sUEsBAi0AFAAGAAgAAAAhADj9If/WAAAAlAEAAAsAAAAAAAAAAAAAAAAA&#10;LwEAAF9yZWxzLy5yZWxzUEsBAi0AFAAGAAgAAAAhAOeypnS/AQAAcAMAAA4AAAAAAAAAAAAAAAAA&#10;LgIAAGRycy9lMm9Eb2MueG1sUEsBAi0AFAAGAAgAAAAhAA69p8vgAAAACQEAAA8AAAAAAAAAAAAA&#10;AAAAGQQAAGRycy9kb3ducmV2LnhtbFBLBQYAAAAABAAEAPMAAAAmBQAAAAA=&#10;" fillcolor="#d9d9d9" stroked="f">
                <v:fill opacity="19789f"/>
                <v:textbox inset="0,0,0,0">
                  <w:txbxContent>
                    <w:p w14:paraId="30E75400" w14:textId="77777777" w:rsidR="005171D0" w:rsidRDefault="001D4A59">
                      <w:pPr>
                        <w:spacing w:before="65"/>
                        <w:ind w:left="121"/>
                        <w:rPr>
                          <w:rFonts w:ascii="Century Gothic"/>
                          <w:b/>
                          <w:color w:val="000000"/>
                          <w:sz w:val="18"/>
                        </w:rPr>
                      </w:pPr>
                      <w:r>
                        <w:rPr>
                          <w:rFonts w:ascii="Century Gothic"/>
                          <w:b/>
                          <w:color w:val="211F1F"/>
                          <w:spacing w:val="-2"/>
                          <w:w w:val="90"/>
                          <w:sz w:val="18"/>
                        </w:rPr>
                        <w:t>Clause</w:t>
                      </w:r>
                      <w:r>
                        <w:rPr>
                          <w:rFonts w:ascii="Century Gothic"/>
                          <w:b/>
                          <w:color w:val="211F1F"/>
                          <w:spacing w:val="-5"/>
                          <w:w w:val="90"/>
                          <w:sz w:val="18"/>
                        </w:rPr>
                        <w:t xml:space="preserve"> </w:t>
                      </w:r>
                      <w:r>
                        <w:rPr>
                          <w:rFonts w:ascii="Century Gothic"/>
                          <w:b/>
                          <w:color w:val="211F1F"/>
                          <w:spacing w:val="-10"/>
                          <w:sz w:val="18"/>
                        </w:rPr>
                        <w:t>1</w:t>
                      </w:r>
                    </w:p>
                    <w:p w14:paraId="30E75401" w14:textId="77777777" w:rsidR="005171D0" w:rsidRDefault="001D4A59">
                      <w:pPr>
                        <w:spacing w:before="14" w:line="247" w:lineRule="auto"/>
                        <w:ind w:left="120" w:right="201"/>
                        <w:rPr>
                          <w:color w:val="000000"/>
                          <w:sz w:val="18"/>
                        </w:rPr>
                      </w:pPr>
                      <w:r>
                        <w:rPr>
                          <w:color w:val="211F1F"/>
                          <w:w w:val="110"/>
                          <w:sz w:val="18"/>
                        </w:rPr>
                        <w:t>Insert the date this constitution was</w:t>
                      </w:r>
                      <w:r>
                        <w:rPr>
                          <w:color w:val="211F1F"/>
                          <w:spacing w:val="80"/>
                          <w:w w:val="110"/>
                          <w:sz w:val="18"/>
                        </w:rPr>
                        <w:t xml:space="preserve"> </w:t>
                      </w:r>
                      <w:r>
                        <w:rPr>
                          <w:color w:val="211F1F"/>
                          <w:w w:val="110"/>
                          <w:sz w:val="18"/>
                        </w:rPr>
                        <w:t>adopted. (If this is a new u3a this is the date</w:t>
                      </w:r>
                      <w:r>
                        <w:rPr>
                          <w:color w:val="211F1F"/>
                          <w:spacing w:val="80"/>
                          <w:w w:val="110"/>
                          <w:sz w:val="18"/>
                        </w:rPr>
                        <w:t xml:space="preserve"> </w:t>
                      </w:r>
                      <w:r>
                        <w:rPr>
                          <w:color w:val="211F1F"/>
                          <w:w w:val="110"/>
                          <w:sz w:val="18"/>
                        </w:rPr>
                        <w:t>it was adopted by the steering group, otherwise the date of the general meeting at which it was adopted.)</w:t>
                      </w:r>
                    </w:p>
                  </w:txbxContent>
                </v:textbox>
                <w10:wrap anchorx="page"/>
              </v:shape>
            </w:pict>
          </mc:Fallback>
        </mc:AlternateContent>
      </w:r>
      <w:bookmarkStart w:id="2" w:name="1._Adoption_of_the_constitution"/>
      <w:bookmarkEnd w:id="2"/>
      <w:r>
        <w:rPr>
          <w:color w:val="211F1F"/>
        </w:rPr>
        <w:t>Adoption</w:t>
      </w:r>
      <w:r>
        <w:rPr>
          <w:color w:val="211F1F"/>
          <w:spacing w:val="3"/>
        </w:rPr>
        <w:t xml:space="preserve"> </w:t>
      </w:r>
      <w:r>
        <w:rPr>
          <w:color w:val="211F1F"/>
        </w:rPr>
        <w:t>of</w:t>
      </w:r>
      <w:r>
        <w:rPr>
          <w:color w:val="211F1F"/>
          <w:spacing w:val="12"/>
        </w:rPr>
        <w:t xml:space="preserve"> </w:t>
      </w:r>
      <w:r>
        <w:rPr>
          <w:color w:val="211F1F"/>
        </w:rPr>
        <w:t>the</w:t>
      </w:r>
      <w:r>
        <w:rPr>
          <w:color w:val="211F1F"/>
          <w:spacing w:val="13"/>
        </w:rPr>
        <w:t xml:space="preserve"> </w:t>
      </w:r>
      <w:r>
        <w:rPr>
          <w:color w:val="211F1F"/>
          <w:spacing w:val="-2"/>
        </w:rPr>
        <w:t>constitution</w:t>
      </w:r>
    </w:p>
    <w:p w14:paraId="30E751F3" w14:textId="4819134E" w:rsidR="005171D0" w:rsidRDefault="001D4A59">
      <w:pPr>
        <w:pStyle w:val="BodyText"/>
        <w:spacing w:before="12"/>
        <w:ind w:left="4912" w:firstLine="0"/>
      </w:pPr>
      <w:r>
        <w:rPr>
          <w:color w:val="211F1F"/>
          <w:w w:val="105"/>
        </w:rPr>
        <w:t>This</w:t>
      </w:r>
      <w:r>
        <w:rPr>
          <w:color w:val="211F1F"/>
          <w:spacing w:val="11"/>
          <w:w w:val="105"/>
        </w:rPr>
        <w:t xml:space="preserve"> </w:t>
      </w:r>
      <w:r>
        <w:rPr>
          <w:color w:val="211F1F"/>
          <w:w w:val="105"/>
        </w:rPr>
        <w:t>constitution</w:t>
      </w:r>
      <w:r>
        <w:rPr>
          <w:color w:val="211F1F"/>
          <w:spacing w:val="3"/>
          <w:w w:val="105"/>
        </w:rPr>
        <w:t xml:space="preserve"> </w:t>
      </w:r>
      <w:r>
        <w:rPr>
          <w:color w:val="211F1F"/>
          <w:w w:val="105"/>
        </w:rPr>
        <w:t>was</w:t>
      </w:r>
      <w:r>
        <w:rPr>
          <w:color w:val="211F1F"/>
          <w:spacing w:val="12"/>
          <w:w w:val="105"/>
        </w:rPr>
        <w:t xml:space="preserve"> </w:t>
      </w:r>
      <w:r>
        <w:rPr>
          <w:color w:val="211F1F"/>
          <w:w w:val="105"/>
        </w:rPr>
        <w:t>adopted</w:t>
      </w:r>
      <w:r>
        <w:rPr>
          <w:color w:val="211F1F"/>
          <w:spacing w:val="10"/>
          <w:w w:val="105"/>
        </w:rPr>
        <w:t xml:space="preserve"> </w:t>
      </w:r>
      <w:r>
        <w:rPr>
          <w:color w:val="211F1F"/>
          <w:w w:val="105"/>
        </w:rPr>
        <w:t>on</w:t>
      </w:r>
      <w:r>
        <w:rPr>
          <w:color w:val="211F1F"/>
          <w:spacing w:val="4"/>
          <w:w w:val="105"/>
        </w:rPr>
        <w:t xml:space="preserve"> </w:t>
      </w:r>
      <w:r>
        <w:rPr>
          <w:color w:val="211F1F"/>
          <w:w w:val="105"/>
        </w:rPr>
        <w:t>the</w:t>
      </w:r>
      <w:r>
        <w:rPr>
          <w:color w:val="211F1F"/>
          <w:spacing w:val="18"/>
          <w:w w:val="105"/>
        </w:rPr>
        <w:t xml:space="preserve"> </w:t>
      </w:r>
      <w:r w:rsidR="0012212A">
        <w:rPr>
          <w:color w:val="211F1F"/>
          <w:spacing w:val="-2"/>
          <w:w w:val="105"/>
        </w:rPr>
        <w:t>26 June 2024</w:t>
      </w:r>
    </w:p>
    <w:p w14:paraId="30E751F4" w14:textId="77777777" w:rsidR="005171D0" w:rsidRDefault="001D4A59">
      <w:pPr>
        <w:pStyle w:val="BodyText"/>
        <w:spacing w:before="19" w:line="254" w:lineRule="auto"/>
        <w:ind w:left="4911" w:right="434" w:firstLine="0"/>
      </w:pPr>
      <w:r>
        <w:rPr>
          <w:color w:val="211F1F"/>
          <w:w w:val="110"/>
        </w:rPr>
        <w:t>The association and its property</w:t>
      </w:r>
      <w:r>
        <w:rPr>
          <w:color w:val="211F1F"/>
          <w:spacing w:val="27"/>
          <w:w w:val="110"/>
        </w:rPr>
        <w:t xml:space="preserve"> </w:t>
      </w:r>
      <w:r>
        <w:rPr>
          <w:color w:val="211F1F"/>
          <w:w w:val="110"/>
        </w:rPr>
        <w:t>will be administered and managed in accordance with the provisions in Parts 1 and 2 of this constitution.</w:t>
      </w:r>
    </w:p>
    <w:p w14:paraId="30E751F5" w14:textId="77777777" w:rsidR="005171D0" w:rsidRDefault="001D4A59">
      <w:pPr>
        <w:pStyle w:val="Heading2"/>
        <w:numPr>
          <w:ilvl w:val="0"/>
          <w:numId w:val="3"/>
        </w:numPr>
        <w:tabs>
          <w:tab w:val="left" w:pos="4911"/>
        </w:tabs>
        <w:spacing w:before="175"/>
        <w:ind w:left="4911" w:hanging="427"/>
        <w:jc w:val="left"/>
        <w:rPr>
          <w:rFonts w:ascii="Microsoft Sans Serif"/>
          <w:b w:val="0"/>
          <w:color w:val="211F1F"/>
        </w:rPr>
      </w:pPr>
      <w:r>
        <w:rPr>
          <w:noProof/>
        </w:rPr>
        <mc:AlternateContent>
          <mc:Choice Requires="wps">
            <w:drawing>
              <wp:anchor distT="0" distB="0" distL="0" distR="0" simplePos="0" relativeHeight="15732736" behindDoc="0" locked="0" layoutInCell="1" allowOverlap="1" wp14:anchorId="30E7538C" wp14:editId="30E7538D">
                <wp:simplePos x="0" y="0"/>
                <wp:positionH relativeFrom="page">
                  <wp:posOffset>537844</wp:posOffset>
                </wp:positionH>
                <wp:positionV relativeFrom="paragraph">
                  <wp:posOffset>138941</wp:posOffset>
                </wp:positionV>
                <wp:extent cx="2519680" cy="51562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9680" cy="515620"/>
                        </a:xfrm>
                        <a:prstGeom prst="rect">
                          <a:avLst/>
                        </a:prstGeom>
                        <a:solidFill>
                          <a:srgbClr val="D9D9D9">
                            <a:alpha val="30194"/>
                          </a:srgbClr>
                        </a:solidFill>
                      </wps:spPr>
                      <wps:txbx>
                        <w:txbxContent>
                          <w:p w14:paraId="30E75402" w14:textId="77777777" w:rsidR="005171D0" w:rsidRDefault="001D4A59">
                            <w:pPr>
                              <w:spacing w:before="59"/>
                              <w:ind w:left="117"/>
                              <w:rPr>
                                <w:rFonts w:ascii="Century Gothic"/>
                                <w:b/>
                                <w:color w:val="000000"/>
                                <w:sz w:val="18"/>
                              </w:rPr>
                            </w:pPr>
                            <w:r>
                              <w:rPr>
                                <w:rFonts w:ascii="Century Gothic"/>
                                <w:b/>
                                <w:color w:val="211F1F"/>
                                <w:spacing w:val="-8"/>
                                <w:sz w:val="18"/>
                              </w:rPr>
                              <w:t>Clause</w:t>
                            </w:r>
                            <w:r>
                              <w:rPr>
                                <w:rFonts w:ascii="Century Gothic"/>
                                <w:b/>
                                <w:color w:val="211F1F"/>
                                <w:spacing w:val="-7"/>
                                <w:sz w:val="18"/>
                              </w:rPr>
                              <w:t xml:space="preserve"> </w:t>
                            </w:r>
                            <w:r>
                              <w:rPr>
                                <w:rFonts w:ascii="Century Gothic"/>
                                <w:b/>
                                <w:color w:val="211F1F"/>
                                <w:spacing w:val="-10"/>
                                <w:sz w:val="18"/>
                              </w:rPr>
                              <w:t>2</w:t>
                            </w:r>
                          </w:p>
                          <w:p w14:paraId="30E75403" w14:textId="77777777" w:rsidR="005171D0" w:rsidRDefault="001D4A59">
                            <w:pPr>
                              <w:spacing w:before="20" w:line="244" w:lineRule="auto"/>
                              <w:ind w:left="117" w:right="405"/>
                              <w:rPr>
                                <w:color w:val="000000"/>
                                <w:sz w:val="18"/>
                              </w:rPr>
                            </w:pPr>
                            <w:r>
                              <w:rPr>
                                <w:color w:val="211F1F"/>
                                <w:w w:val="105"/>
                                <w:sz w:val="18"/>
                              </w:rPr>
                              <w:t>Insert a name. This should signify the location of the u3a.</w:t>
                            </w:r>
                          </w:p>
                        </w:txbxContent>
                      </wps:txbx>
                      <wps:bodyPr wrap="square" lIns="0" tIns="0" rIns="0" bIns="0" rtlCol="0">
                        <a:noAutofit/>
                      </wps:bodyPr>
                    </wps:wsp>
                  </a:graphicData>
                </a:graphic>
              </wp:anchor>
            </w:drawing>
          </mc:Choice>
          <mc:Fallback>
            <w:pict>
              <v:shape w14:anchorId="30E7538C" id="Textbox 11" o:spid="_x0000_s1027" type="#_x0000_t202" style="position:absolute;left:0;text-align:left;margin-left:42.35pt;margin-top:10.95pt;width:198.4pt;height:40.6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s7YxAEAAHcDAAAOAAAAZHJzL2Uyb0RvYy54bWysU9uO0zAQfUfiHyy/0zSFVtuo6Qq2WoS0&#10;AqRlP8Bx7MbC8RiP26R/z9jpBcHbClVyx3M5nnNmsrkfe8uOKqABV/NyNudMOQmtcfuav/x4fHfH&#10;GUbhWmHBqZqfFPL77ds3m8FXagEd2FYFRiAOq8HXvIvRV0WBslO9wBl45SioIfQi0jXsizaIgdB7&#10;Wyzm81UxQGh9AKkQybubgnyb8bVWMn7TGlVktubUW8xnyGeTzmK7EdU+CN8ZeW5DvKKLXhhHj16h&#10;diIKdgjmH6jeyAAIOs4k9AVobaTKHIhNOf+LzXMnvMpcSBz0V5nw/8HKr8dn/z2wOH6CkQaYSaB/&#10;AvkTSZti8Fidc5KmWCFlJ6KjDn36JwqMCknb01VPNUYmyblYluvVHYUkxZblcrXIghe3ah8wflbQ&#10;s2TUPNC8cgfi+IQxvS+qS0p6DMGa9tFYmy9h3zzYwI6CZrtbp99Ua30nJu/7ebn+kGZMODilT/YN&#10;JzOcSCV6cWxGZtqkBJUlTwPtiQQaaEdqjr8OIijO7BdHQ0gLdTHCxWguRoj2AfLapW4dfDxE0Caz&#10;uuGeJabp5sbOm5jW5897zrp9L9vfAAAA//8DAFBLAwQUAAYACAAAACEA4T2lu+EAAAAJAQAADwAA&#10;AGRycy9kb3ducmV2LnhtbEyPQUvDQBCF74L/YRnBS2k3qdHGmE2RgiAiim2FHLfZMQlmZ0N226T/&#10;3vGkx+F9vPdNvp5sJ044+NaRgngRgUCqnGmpVrDfPc1TED5oMrpzhArO6GFdXF7kOjNupA88bUMt&#10;uIR8phU0IfSZlL5q0Gq/cD0SZ19usDrwOdTSDHrkctvJZRTdSatb4oVG97hpsPreHq2CV1u+nCcs&#10;w3sybj735fObna1mSl1fTY8PIAJO4Q+GX31Wh4KdDu5IxotOQZqsmFSwjO9BcJ6k8S2IA4PRTQyy&#10;yOX/D4ofAAAA//8DAFBLAQItABQABgAIAAAAIQC2gziS/gAAAOEBAAATAAAAAAAAAAAAAAAAAAAA&#10;AABbQ29udGVudF9UeXBlc10ueG1sUEsBAi0AFAAGAAgAAAAhADj9If/WAAAAlAEAAAsAAAAAAAAA&#10;AAAAAAAALwEAAF9yZWxzLy5yZWxzUEsBAi0AFAAGAAgAAAAhAPR+ztjEAQAAdwMAAA4AAAAAAAAA&#10;AAAAAAAALgIAAGRycy9lMm9Eb2MueG1sUEsBAi0AFAAGAAgAAAAhAOE9pbvhAAAACQEAAA8AAAAA&#10;AAAAAAAAAAAAHgQAAGRycy9kb3ducmV2LnhtbFBLBQYAAAAABAAEAPMAAAAsBQAAAAA=&#10;" fillcolor="#d9d9d9" stroked="f">
                <v:fill opacity="19789f"/>
                <v:textbox inset="0,0,0,0">
                  <w:txbxContent>
                    <w:p w14:paraId="30E75402" w14:textId="77777777" w:rsidR="005171D0" w:rsidRDefault="001D4A59">
                      <w:pPr>
                        <w:spacing w:before="59"/>
                        <w:ind w:left="117"/>
                        <w:rPr>
                          <w:rFonts w:ascii="Century Gothic"/>
                          <w:b/>
                          <w:color w:val="000000"/>
                          <w:sz w:val="18"/>
                        </w:rPr>
                      </w:pPr>
                      <w:r>
                        <w:rPr>
                          <w:rFonts w:ascii="Century Gothic"/>
                          <w:b/>
                          <w:color w:val="211F1F"/>
                          <w:spacing w:val="-8"/>
                          <w:sz w:val="18"/>
                        </w:rPr>
                        <w:t>Clause</w:t>
                      </w:r>
                      <w:r>
                        <w:rPr>
                          <w:rFonts w:ascii="Century Gothic"/>
                          <w:b/>
                          <w:color w:val="211F1F"/>
                          <w:spacing w:val="-7"/>
                          <w:sz w:val="18"/>
                        </w:rPr>
                        <w:t xml:space="preserve"> </w:t>
                      </w:r>
                      <w:r>
                        <w:rPr>
                          <w:rFonts w:ascii="Century Gothic"/>
                          <w:b/>
                          <w:color w:val="211F1F"/>
                          <w:spacing w:val="-10"/>
                          <w:sz w:val="18"/>
                        </w:rPr>
                        <w:t>2</w:t>
                      </w:r>
                    </w:p>
                    <w:p w14:paraId="30E75403" w14:textId="77777777" w:rsidR="005171D0" w:rsidRDefault="001D4A59">
                      <w:pPr>
                        <w:spacing w:before="20" w:line="244" w:lineRule="auto"/>
                        <w:ind w:left="117" w:right="405"/>
                        <w:rPr>
                          <w:color w:val="000000"/>
                          <w:sz w:val="18"/>
                        </w:rPr>
                      </w:pPr>
                      <w:r>
                        <w:rPr>
                          <w:color w:val="211F1F"/>
                          <w:w w:val="105"/>
                          <w:sz w:val="18"/>
                        </w:rPr>
                        <w:t>Insert a name. This should signify the location of the u3a.</w:t>
                      </w:r>
                    </w:p>
                  </w:txbxContent>
                </v:textbox>
                <w10:wrap anchorx="page"/>
              </v:shape>
            </w:pict>
          </mc:Fallback>
        </mc:AlternateContent>
      </w:r>
      <w:bookmarkStart w:id="3" w:name="2._Name"/>
      <w:bookmarkEnd w:id="3"/>
      <w:r>
        <w:rPr>
          <w:color w:val="211F1F"/>
          <w:spacing w:val="-4"/>
        </w:rPr>
        <w:t>Name</w:t>
      </w:r>
    </w:p>
    <w:p w14:paraId="30E751F6" w14:textId="428562AB" w:rsidR="005171D0" w:rsidRDefault="001D4A59">
      <w:pPr>
        <w:pStyle w:val="BodyText"/>
        <w:spacing w:before="11" w:line="256" w:lineRule="auto"/>
        <w:ind w:left="4912" w:right="232" w:firstLine="0"/>
      </w:pPr>
      <w:r>
        <w:rPr>
          <w:color w:val="211F1F"/>
          <w:spacing w:val="-8"/>
        </w:rPr>
        <w:t>The</w:t>
      </w:r>
      <w:r>
        <w:rPr>
          <w:color w:val="211F1F"/>
        </w:rPr>
        <w:t xml:space="preserve"> </w:t>
      </w:r>
      <w:r>
        <w:rPr>
          <w:color w:val="211F1F"/>
          <w:spacing w:val="-8"/>
        </w:rPr>
        <w:t>association’s</w:t>
      </w:r>
      <w:r>
        <w:rPr>
          <w:color w:val="211F1F"/>
        </w:rPr>
        <w:t xml:space="preserve"> </w:t>
      </w:r>
      <w:r>
        <w:rPr>
          <w:color w:val="211F1F"/>
          <w:spacing w:val="-8"/>
        </w:rPr>
        <w:t>name is</w:t>
      </w:r>
      <w:r>
        <w:rPr>
          <w:color w:val="211F1F"/>
        </w:rPr>
        <w:t xml:space="preserve"> </w:t>
      </w:r>
      <w:r w:rsidR="007134F1">
        <w:rPr>
          <w:color w:val="211F1F"/>
        </w:rPr>
        <w:t>C</w:t>
      </w:r>
      <w:r w:rsidR="00505814">
        <w:rPr>
          <w:color w:val="211F1F"/>
          <w:spacing w:val="-8"/>
        </w:rPr>
        <w:t xml:space="preserve">ollingham and District </w:t>
      </w:r>
      <w:r>
        <w:rPr>
          <w:color w:val="211F1F"/>
          <w:w w:val="115"/>
        </w:rPr>
        <w:t>University of the Third Age (u3a) (and in this document it is called the charity). It is a member of the Third Age Trust (herein after referred</w:t>
      </w:r>
      <w:r>
        <w:rPr>
          <w:color w:val="211F1F"/>
          <w:spacing w:val="-1"/>
          <w:w w:val="115"/>
        </w:rPr>
        <w:t xml:space="preserve"> </w:t>
      </w:r>
      <w:r>
        <w:rPr>
          <w:color w:val="211F1F"/>
          <w:w w:val="115"/>
        </w:rPr>
        <w:t>to as ‘The Trust’) (Registered Charity Number 288007).</w:t>
      </w:r>
    </w:p>
    <w:p w14:paraId="30E751F7" w14:textId="77777777" w:rsidR="005171D0" w:rsidRDefault="001D4A59">
      <w:pPr>
        <w:pStyle w:val="Heading2"/>
        <w:numPr>
          <w:ilvl w:val="0"/>
          <w:numId w:val="3"/>
        </w:numPr>
        <w:tabs>
          <w:tab w:val="left" w:pos="4911"/>
        </w:tabs>
        <w:spacing w:before="173"/>
        <w:ind w:left="4911" w:hanging="427"/>
        <w:jc w:val="left"/>
        <w:rPr>
          <w:rFonts w:ascii="Microsoft Sans Serif"/>
          <w:b w:val="0"/>
          <w:color w:val="211F1F"/>
        </w:rPr>
      </w:pPr>
      <w:r>
        <w:rPr>
          <w:noProof/>
        </w:rPr>
        <mc:AlternateContent>
          <mc:Choice Requires="wps">
            <w:drawing>
              <wp:anchor distT="0" distB="0" distL="0" distR="0" simplePos="0" relativeHeight="15732224" behindDoc="0" locked="0" layoutInCell="1" allowOverlap="1" wp14:anchorId="30E7538E" wp14:editId="30E7538F">
                <wp:simplePos x="0" y="0"/>
                <wp:positionH relativeFrom="page">
                  <wp:posOffset>521334</wp:posOffset>
                </wp:positionH>
                <wp:positionV relativeFrom="paragraph">
                  <wp:posOffset>89920</wp:posOffset>
                </wp:positionV>
                <wp:extent cx="2519680" cy="123507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9680" cy="1235075"/>
                        </a:xfrm>
                        <a:prstGeom prst="rect">
                          <a:avLst/>
                        </a:prstGeom>
                        <a:solidFill>
                          <a:srgbClr val="D9D9D9">
                            <a:alpha val="30194"/>
                          </a:srgbClr>
                        </a:solidFill>
                      </wps:spPr>
                      <wps:txbx>
                        <w:txbxContent>
                          <w:p w14:paraId="30E75404" w14:textId="77777777" w:rsidR="005171D0" w:rsidRDefault="001D4A59">
                            <w:pPr>
                              <w:spacing w:before="63"/>
                              <w:ind w:left="119"/>
                              <w:rPr>
                                <w:rFonts w:ascii="Century Gothic"/>
                                <w:b/>
                                <w:color w:val="000000"/>
                                <w:sz w:val="18"/>
                              </w:rPr>
                            </w:pPr>
                            <w:r>
                              <w:rPr>
                                <w:rFonts w:ascii="Century Gothic"/>
                                <w:b/>
                                <w:color w:val="211F1F"/>
                                <w:spacing w:val="-8"/>
                                <w:sz w:val="18"/>
                              </w:rPr>
                              <w:t>Clause</w:t>
                            </w:r>
                            <w:r>
                              <w:rPr>
                                <w:rFonts w:ascii="Century Gothic"/>
                                <w:b/>
                                <w:color w:val="211F1F"/>
                                <w:spacing w:val="-5"/>
                                <w:sz w:val="18"/>
                              </w:rPr>
                              <w:t xml:space="preserve"> </w:t>
                            </w:r>
                            <w:r>
                              <w:rPr>
                                <w:rFonts w:ascii="Century Gothic"/>
                                <w:b/>
                                <w:color w:val="211F1F"/>
                                <w:spacing w:val="-10"/>
                                <w:sz w:val="18"/>
                              </w:rPr>
                              <w:t>3</w:t>
                            </w:r>
                          </w:p>
                          <w:p w14:paraId="30E75405" w14:textId="77777777" w:rsidR="005171D0" w:rsidRDefault="001D4A59">
                            <w:pPr>
                              <w:spacing w:before="17"/>
                              <w:ind w:left="119"/>
                              <w:rPr>
                                <w:color w:val="000000"/>
                                <w:sz w:val="18"/>
                              </w:rPr>
                            </w:pPr>
                            <w:r>
                              <w:rPr>
                                <w:color w:val="211F1F"/>
                                <w:w w:val="110"/>
                                <w:sz w:val="18"/>
                              </w:rPr>
                              <w:t>A</w:t>
                            </w:r>
                            <w:r>
                              <w:rPr>
                                <w:color w:val="211F1F"/>
                                <w:spacing w:val="9"/>
                                <w:w w:val="110"/>
                                <w:sz w:val="18"/>
                              </w:rPr>
                              <w:t xml:space="preserve"> </w:t>
                            </w:r>
                            <w:r>
                              <w:rPr>
                                <w:color w:val="211F1F"/>
                                <w:w w:val="110"/>
                                <w:sz w:val="18"/>
                              </w:rPr>
                              <w:t>u3a</w:t>
                            </w:r>
                            <w:r>
                              <w:rPr>
                                <w:color w:val="211F1F"/>
                                <w:spacing w:val="11"/>
                                <w:w w:val="110"/>
                                <w:sz w:val="18"/>
                              </w:rPr>
                              <w:t xml:space="preserve"> </w:t>
                            </w:r>
                            <w:r>
                              <w:rPr>
                                <w:color w:val="211F1F"/>
                                <w:w w:val="110"/>
                                <w:sz w:val="18"/>
                              </w:rPr>
                              <w:t>may</w:t>
                            </w:r>
                            <w:r>
                              <w:rPr>
                                <w:color w:val="211F1F"/>
                                <w:spacing w:val="2"/>
                                <w:w w:val="110"/>
                                <w:sz w:val="18"/>
                              </w:rPr>
                              <w:t xml:space="preserve"> </w:t>
                            </w:r>
                            <w:r>
                              <w:rPr>
                                <w:color w:val="211F1F"/>
                                <w:w w:val="110"/>
                                <w:sz w:val="18"/>
                              </w:rPr>
                              <w:t>and</w:t>
                            </w:r>
                            <w:r>
                              <w:rPr>
                                <w:color w:val="211F1F"/>
                                <w:spacing w:val="8"/>
                                <w:w w:val="110"/>
                                <w:sz w:val="18"/>
                              </w:rPr>
                              <w:t xml:space="preserve"> </w:t>
                            </w:r>
                            <w:r>
                              <w:rPr>
                                <w:color w:val="211F1F"/>
                                <w:w w:val="110"/>
                                <w:sz w:val="18"/>
                              </w:rPr>
                              <w:t>usually</w:t>
                            </w:r>
                            <w:r>
                              <w:rPr>
                                <w:color w:val="211F1F"/>
                                <w:spacing w:val="8"/>
                                <w:w w:val="110"/>
                                <w:sz w:val="18"/>
                              </w:rPr>
                              <w:t xml:space="preserve"> </w:t>
                            </w:r>
                            <w:r>
                              <w:rPr>
                                <w:color w:val="211F1F"/>
                                <w:w w:val="110"/>
                                <w:sz w:val="18"/>
                              </w:rPr>
                              <w:t>should</w:t>
                            </w:r>
                            <w:r>
                              <w:rPr>
                                <w:color w:val="211F1F"/>
                                <w:spacing w:val="8"/>
                                <w:w w:val="110"/>
                                <w:sz w:val="18"/>
                              </w:rPr>
                              <w:t xml:space="preserve"> </w:t>
                            </w:r>
                            <w:r>
                              <w:rPr>
                                <w:color w:val="211F1F"/>
                                <w:spacing w:val="-2"/>
                                <w:w w:val="110"/>
                                <w:sz w:val="18"/>
                              </w:rPr>
                              <w:t>insert</w:t>
                            </w:r>
                          </w:p>
                          <w:p w14:paraId="30E75406" w14:textId="77777777" w:rsidR="005171D0" w:rsidRDefault="001D4A59">
                            <w:pPr>
                              <w:tabs>
                                <w:tab w:val="left" w:leader="dot" w:pos="1242"/>
                              </w:tabs>
                              <w:spacing w:before="3"/>
                              <w:ind w:left="119"/>
                              <w:rPr>
                                <w:color w:val="000000"/>
                                <w:sz w:val="18"/>
                              </w:rPr>
                            </w:pPr>
                            <w:r>
                              <w:rPr>
                                <w:color w:val="211F1F"/>
                                <w:spacing w:val="-5"/>
                                <w:w w:val="110"/>
                                <w:sz w:val="18"/>
                              </w:rPr>
                              <w:t>‘in</w:t>
                            </w:r>
                            <w:r>
                              <w:rPr>
                                <w:color w:val="211F1F"/>
                                <w:sz w:val="18"/>
                              </w:rPr>
                              <w:tab/>
                            </w:r>
                            <w:r>
                              <w:rPr>
                                <w:color w:val="211F1F"/>
                                <w:w w:val="110"/>
                                <w:sz w:val="18"/>
                              </w:rPr>
                              <w:t>’</w:t>
                            </w:r>
                            <w:r>
                              <w:rPr>
                                <w:color w:val="211F1F"/>
                                <w:spacing w:val="6"/>
                                <w:w w:val="110"/>
                                <w:sz w:val="18"/>
                              </w:rPr>
                              <w:t xml:space="preserve"> </w:t>
                            </w:r>
                            <w:r>
                              <w:rPr>
                                <w:color w:val="211F1F"/>
                                <w:w w:val="110"/>
                                <w:sz w:val="18"/>
                              </w:rPr>
                              <w:t>and</w:t>
                            </w:r>
                            <w:r>
                              <w:rPr>
                                <w:color w:val="211F1F"/>
                                <w:spacing w:val="11"/>
                                <w:w w:val="110"/>
                                <w:sz w:val="18"/>
                              </w:rPr>
                              <w:t xml:space="preserve"> </w:t>
                            </w:r>
                            <w:r>
                              <w:rPr>
                                <w:color w:val="211F1F"/>
                                <w:w w:val="110"/>
                                <w:sz w:val="18"/>
                              </w:rPr>
                              <w:t>then</w:t>
                            </w:r>
                            <w:r>
                              <w:rPr>
                                <w:color w:val="211F1F"/>
                                <w:spacing w:val="11"/>
                                <w:w w:val="110"/>
                                <w:sz w:val="18"/>
                              </w:rPr>
                              <w:t xml:space="preserve"> </w:t>
                            </w:r>
                            <w:r>
                              <w:rPr>
                                <w:color w:val="211F1F"/>
                                <w:w w:val="110"/>
                                <w:sz w:val="18"/>
                              </w:rPr>
                              <w:t>the</w:t>
                            </w:r>
                            <w:r>
                              <w:rPr>
                                <w:color w:val="211F1F"/>
                                <w:spacing w:val="12"/>
                                <w:w w:val="110"/>
                                <w:sz w:val="18"/>
                              </w:rPr>
                              <w:t xml:space="preserve"> </w:t>
                            </w:r>
                            <w:r>
                              <w:rPr>
                                <w:color w:val="211F1F"/>
                                <w:spacing w:val="-2"/>
                                <w:w w:val="110"/>
                                <w:sz w:val="18"/>
                              </w:rPr>
                              <w:t>geographical</w:t>
                            </w:r>
                          </w:p>
                          <w:p w14:paraId="30E75407" w14:textId="77777777" w:rsidR="005171D0" w:rsidRDefault="001D4A59">
                            <w:pPr>
                              <w:spacing w:before="6" w:line="247" w:lineRule="auto"/>
                              <w:ind w:left="119" w:right="97"/>
                              <w:rPr>
                                <w:color w:val="000000"/>
                                <w:sz w:val="18"/>
                              </w:rPr>
                            </w:pPr>
                            <w:r>
                              <w:rPr>
                                <w:color w:val="211F1F"/>
                                <w:w w:val="110"/>
                                <w:sz w:val="18"/>
                              </w:rPr>
                              <w:t>descriptor. This is a brief description of the anticipated</w:t>
                            </w:r>
                            <w:r>
                              <w:rPr>
                                <w:color w:val="211F1F"/>
                                <w:spacing w:val="40"/>
                                <w:w w:val="110"/>
                                <w:sz w:val="18"/>
                              </w:rPr>
                              <w:t xml:space="preserve"> </w:t>
                            </w:r>
                            <w:r>
                              <w:rPr>
                                <w:color w:val="211F1F"/>
                                <w:w w:val="110"/>
                                <w:sz w:val="18"/>
                              </w:rPr>
                              <w:t>catchment</w:t>
                            </w:r>
                            <w:r>
                              <w:rPr>
                                <w:color w:val="211F1F"/>
                                <w:spacing w:val="38"/>
                                <w:w w:val="110"/>
                                <w:sz w:val="18"/>
                              </w:rPr>
                              <w:t xml:space="preserve"> </w:t>
                            </w:r>
                            <w:r>
                              <w:rPr>
                                <w:color w:val="211F1F"/>
                                <w:w w:val="110"/>
                                <w:sz w:val="18"/>
                              </w:rPr>
                              <w:t>area.</w:t>
                            </w:r>
                            <w:r>
                              <w:rPr>
                                <w:color w:val="211F1F"/>
                                <w:spacing w:val="40"/>
                                <w:w w:val="110"/>
                                <w:sz w:val="18"/>
                              </w:rPr>
                              <w:t xml:space="preserve"> </w:t>
                            </w:r>
                            <w:r>
                              <w:rPr>
                                <w:color w:val="211F1F"/>
                                <w:w w:val="110"/>
                                <w:sz w:val="18"/>
                              </w:rPr>
                              <w:t>It</w:t>
                            </w:r>
                            <w:r>
                              <w:rPr>
                                <w:color w:val="211F1F"/>
                                <w:spacing w:val="40"/>
                                <w:w w:val="110"/>
                                <w:sz w:val="18"/>
                              </w:rPr>
                              <w:t xml:space="preserve"> </w:t>
                            </w:r>
                            <w:r>
                              <w:rPr>
                                <w:color w:val="211F1F"/>
                                <w:w w:val="110"/>
                                <w:sz w:val="18"/>
                              </w:rPr>
                              <w:t>is</w:t>
                            </w:r>
                            <w:r>
                              <w:rPr>
                                <w:color w:val="211F1F"/>
                                <w:spacing w:val="38"/>
                                <w:w w:val="110"/>
                                <w:sz w:val="18"/>
                              </w:rPr>
                              <w:t xml:space="preserve"> </w:t>
                            </w:r>
                            <w:r>
                              <w:rPr>
                                <w:color w:val="211F1F"/>
                                <w:w w:val="110"/>
                                <w:sz w:val="18"/>
                              </w:rPr>
                              <w:t>wise</w:t>
                            </w:r>
                            <w:r>
                              <w:rPr>
                                <w:color w:val="211F1F"/>
                                <w:spacing w:val="40"/>
                                <w:w w:val="110"/>
                                <w:sz w:val="18"/>
                              </w:rPr>
                              <w:t xml:space="preserve"> </w:t>
                            </w:r>
                            <w:r>
                              <w:rPr>
                                <w:color w:val="211F1F"/>
                                <w:w w:val="110"/>
                                <w:sz w:val="18"/>
                              </w:rPr>
                              <w:t>to keep this loose by adding ‘and surrounding district’</w:t>
                            </w:r>
                            <w:r>
                              <w:rPr>
                                <w:color w:val="211F1F"/>
                                <w:spacing w:val="-1"/>
                                <w:w w:val="110"/>
                                <w:sz w:val="18"/>
                              </w:rPr>
                              <w:t xml:space="preserve"> </w:t>
                            </w:r>
                            <w:r>
                              <w:rPr>
                                <w:color w:val="211F1F"/>
                                <w:w w:val="110"/>
                                <w:sz w:val="18"/>
                              </w:rPr>
                              <w:t>or similar words.</w:t>
                            </w:r>
                            <w:r>
                              <w:rPr>
                                <w:color w:val="211F1F"/>
                                <w:spacing w:val="-2"/>
                                <w:w w:val="110"/>
                                <w:sz w:val="18"/>
                              </w:rPr>
                              <w:t xml:space="preserve"> </w:t>
                            </w:r>
                            <w:r>
                              <w:rPr>
                                <w:color w:val="211F1F"/>
                                <w:w w:val="110"/>
                                <w:sz w:val="18"/>
                              </w:rPr>
                              <w:t>No other</w:t>
                            </w:r>
                            <w:r>
                              <w:rPr>
                                <w:color w:val="211F1F"/>
                                <w:spacing w:val="-6"/>
                                <w:w w:val="110"/>
                                <w:sz w:val="18"/>
                              </w:rPr>
                              <w:t xml:space="preserve"> </w:t>
                            </w:r>
                            <w:r>
                              <w:rPr>
                                <w:color w:val="211F1F"/>
                                <w:w w:val="110"/>
                                <w:sz w:val="18"/>
                              </w:rPr>
                              <w:t>variation in wording can be made.</w:t>
                            </w:r>
                          </w:p>
                        </w:txbxContent>
                      </wps:txbx>
                      <wps:bodyPr wrap="square" lIns="0" tIns="0" rIns="0" bIns="0" rtlCol="0">
                        <a:noAutofit/>
                      </wps:bodyPr>
                    </wps:wsp>
                  </a:graphicData>
                </a:graphic>
              </wp:anchor>
            </w:drawing>
          </mc:Choice>
          <mc:Fallback>
            <w:pict>
              <v:shape w14:anchorId="30E7538E" id="Textbox 12" o:spid="_x0000_s1028" type="#_x0000_t202" style="position:absolute;left:0;text-align:left;margin-left:41.05pt;margin-top:7.1pt;width:198.4pt;height:97.2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rZvxAEAAHgDAAAOAAAAZHJzL2Uyb0RvYy54bWysU1GP0zAMfkfiP0R5Z2137LhV605w0yGk&#10;E4d08APSNFkj0jrE2dr9e5y0207whtCkzHHsz/4+u5v7sbPsqDwa6CteLHLOVC+hMf2+4j++P767&#10;4wyD6BthoVcVPynk99u3bzaDK9USWrCN8oxAeiwHV/E2BFdmGcpWdQIX4FRPjxp8JwJd/T5rvBgI&#10;vbPZMs9vswF84zxIhUje3fTItwlfayXDs9aoArMVp95COn0663hm240o91641si5DfEPXXTC9FT0&#10;ArUTQbCDN39BdUZ6QNBhIaHLQGsjVeJAbIr8DzYvrXAqcSFx0F1kwv8HK78eX9w3z8L4CUYaYCKB&#10;7gnkTyRtssFhOcdETbFEio5ER+27+E8UGCWStqeLnmoMTJJzuSrWt3f0JOmtWN6s8g+rqHh2TXce&#10;w2cFHYtGxT0NLLUgjk8YptBzSKyGYE3zaKxNF7+vH6xnR0HD3a3jb8q1rhWT9yYv1u/nkjiFp/Kv&#10;cBLFiVXkF8Z6ZKah5mNa9NTQnEihgZak4vjrILzizH7paQpxo86GPxv12fDBPkDau9htDx8PAbRJ&#10;rK64s8Y03tTYvIpxf17fU9T1g9n+BgAA//8DAFBLAwQUAAYACAAAACEApJuyQeAAAAAJAQAADwAA&#10;AGRycy9kb3ducmV2LnhtbEyPQUvDQBCF74L/YRnBS7GbhmBizKZIQRCRirVCjtvsmASzsyG7bdJ/&#10;73iqxzfv8d43xXq2vTjh6DtHClbLCARS7UxHjYL95/NdBsIHTUb3jlDBGT2sy+urQufGTfSBp11o&#10;BJeQz7WCNoQhl9LXLVrtl25AYu/bjVYHlmMjzagnLre9jKPoXlrdES+0esBNi/XP7mgVvNnq9Txj&#10;Fd6TafO1r162dpEulLq9mZ8eQQScwyUMf/iMDiUzHdyRjBe9gixecZLvSQyC/STNHkAcFMRRloIs&#10;C/n/g/IXAAD//wMAUEsBAi0AFAAGAAgAAAAhALaDOJL+AAAA4QEAABMAAAAAAAAAAAAAAAAAAAAA&#10;AFtDb250ZW50X1R5cGVzXS54bWxQSwECLQAUAAYACAAAACEAOP0h/9YAAACUAQAACwAAAAAAAAAA&#10;AAAAAAAvAQAAX3JlbHMvLnJlbHNQSwECLQAUAAYACAAAACEAAsK2b8QBAAB4AwAADgAAAAAAAAAA&#10;AAAAAAAuAgAAZHJzL2Uyb0RvYy54bWxQSwECLQAUAAYACAAAACEApJuyQeAAAAAJAQAADwAAAAAA&#10;AAAAAAAAAAAeBAAAZHJzL2Rvd25yZXYueG1sUEsFBgAAAAAEAAQA8wAAACsFAAAAAA==&#10;" fillcolor="#d9d9d9" stroked="f">
                <v:fill opacity="19789f"/>
                <v:textbox inset="0,0,0,0">
                  <w:txbxContent>
                    <w:p w14:paraId="30E75404" w14:textId="77777777" w:rsidR="005171D0" w:rsidRDefault="001D4A59">
                      <w:pPr>
                        <w:spacing w:before="63"/>
                        <w:ind w:left="119"/>
                        <w:rPr>
                          <w:rFonts w:ascii="Century Gothic"/>
                          <w:b/>
                          <w:color w:val="000000"/>
                          <w:sz w:val="18"/>
                        </w:rPr>
                      </w:pPr>
                      <w:r>
                        <w:rPr>
                          <w:rFonts w:ascii="Century Gothic"/>
                          <w:b/>
                          <w:color w:val="211F1F"/>
                          <w:spacing w:val="-8"/>
                          <w:sz w:val="18"/>
                        </w:rPr>
                        <w:t>Clause</w:t>
                      </w:r>
                      <w:r>
                        <w:rPr>
                          <w:rFonts w:ascii="Century Gothic"/>
                          <w:b/>
                          <w:color w:val="211F1F"/>
                          <w:spacing w:val="-5"/>
                          <w:sz w:val="18"/>
                        </w:rPr>
                        <w:t xml:space="preserve"> </w:t>
                      </w:r>
                      <w:r>
                        <w:rPr>
                          <w:rFonts w:ascii="Century Gothic"/>
                          <w:b/>
                          <w:color w:val="211F1F"/>
                          <w:spacing w:val="-10"/>
                          <w:sz w:val="18"/>
                        </w:rPr>
                        <w:t>3</w:t>
                      </w:r>
                    </w:p>
                    <w:p w14:paraId="30E75405" w14:textId="77777777" w:rsidR="005171D0" w:rsidRDefault="001D4A59">
                      <w:pPr>
                        <w:spacing w:before="17"/>
                        <w:ind w:left="119"/>
                        <w:rPr>
                          <w:color w:val="000000"/>
                          <w:sz w:val="18"/>
                        </w:rPr>
                      </w:pPr>
                      <w:r>
                        <w:rPr>
                          <w:color w:val="211F1F"/>
                          <w:w w:val="110"/>
                          <w:sz w:val="18"/>
                        </w:rPr>
                        <w:t>A</w:t>
                      </w:r>
                      <w:r>
                        <w:rPr>
                          <w:color w:val="211F1F"/>
                          <w:spacing w:val="9"/>
                          <w:w w:val="110"/>
                          <w:sz w:val="18"/>
                        </w:rPr>
                        <w:t xml:space="preserve"> </w:t>
                      </w:r>
                      <w:r>
                        <w:rPr>
                          <w:color w:val="211F1F"/>
                          <w:w w:val="110"/>
                          <w:sz w:val="18"/>
                        </w:rPr>
                        <w:t>u3a</w:t>
                      </w:r>
                      <w:r>
                        <w:rPr>
                          <w:color w:val="211F1F"/>
                          <w:spacing w:val="11"/>
                          <w:w w:val="110"/>
                          <w:sz w:val="18"/>
                        </w:rPr>
                        <w:t xml:space="preserve"> </w:t>
                      </w:r>
                      <w:r>
                        <w:rPr>
                          <w:color w:val="211F1F"/>
                          <w:w w:val="110"/>
                          <w:sz w:val="18"/>
                        </w:rPr>
                        <w:t>may</w:t>
                      </w:r>
                      <w:r>
                        <w:rPr>
                          <w:color w:val="211F1F"/>
                          <w:spacing w:val="2"/>
                          <w:w w:val="110"/>
                          <w:sz w:val="18"/>
                        </w:rPr>
                        <w:t xml:space="preserve"> </w:t>
                      </w:r>
                      <w:r>
                        <w:rPr>
                          <w:color w:val="211F1F"/>
                          <w:w w:val="110"/>
                          <w:sz w:val="18"/>
                        </w:rPr>
                        <w:t>and</w:t>
                      </w:r>
                      <w:r>
                        <w:rPr>
                          <w:color w:val="211F1F"/>
                          <w:spacing w:val="8"/>
                          <w:w w:val="110"/>
                          <w:sz w:val="18"/>
                        </w:rPr>
                        <w:t xml:space="preserve"> </w:t>
                      </w:r>
                      <w:r>
                        <w:rPr>
                          <w:color w:val="211F1F"/>
                          <w:w w:val="110"/>
                          <w:sz w:val="18"/>
                        </w:rPr>
                        <w:t>usually</w:t>
                      </w:r>
                      <w:r>
                        <w:rPr>
                          <w:color w:val="211F1F"/>
                          <w:spacing w:val="8"/>
                          <w:w w:val="110"/>
                          <w:sz w:val="18"/>
                        </w:rPr>
                        <w:t xml:space="preserve"> </w:t>
                      </w:r>
                      <w:r>
                        <w:rPr>
                          <w:color w:val="211F1F"/>
                          <w:w w:val="110"/>
                          <w:sz w:val="18"/>
                        </w:rPr>
                        <w:t>should</w:t>
                      </w:r>
                      <w:r>
                        <w:rPr>
                          <w:color w:val="211F1F"/>
                          <w:spacing w:val="8"/>
                          <w:w w:val="110"/>
                          <w:sz w:val="18"/>
                        </w:rPr>
                        <w:t xml:space="preserve"> </w:t>
                      </w:r>
                      <w:r>
                        <w:rPr>
                          <w:color w:val="211F1F"/>
                          <w:spacing w:val="-2"/>
                          <w:w w:val="110"/>
                          <w:sz w:val="18"/>
                        </w:rPr>
                        <w:t>insert</w:t>
                      </w:r>
                    </w:p>
                    <w:p w14:paraId="30E75406" w14:textId="77777777" w:rsidR="005171D0" w:rsidRDefault="001D4A59">
                      <w:pPr>
                        <w:tabs>
                          <w:tab w:val="left" w:leader="dot" w:pos="1242"/>
                        </w:tabs>
                        <w:spacing w:before="3"/>
                        <w:ind w:left="119"/>
                        <w:rPr>
                          <w:color w:val="000000"/>
                          <w:sz w:val="18"/>
                        </w:rPr>
                      </w:pPr>
                      <w:r>
                        <w:rPr>
                          <w:color w:val="211F1F"/>
                          <w:spacing w:val="-5"/>
                          <w:w w:val="110"/>
                          <w:sz w:val="18"/>
                        </w:rPr>
                        <w:t>‘in</w:t>
                      </w:r>
                      <w:r>
                        <w:rPr>
                          <w:color w:val="211F1F"/>
                          <w:sz w:val="18"/>
                        </w:rPr>
                        <w:tab/>
                      </w:r>
                      <w:r>
                        <w:rPr>
                          <w:color w:val="211F1F"/>
                          <w:w w:val="110"/>
                          <w:sz w:val="18"/>
                        </w:rPr>
                        <w:t>’</w:t>
                      </w:r>
                      <w:r>
                        <w:rPr>
                          <w:color w:val="211F1F"/>
                          <w:spacing w:val="6"/>
                          <w:w w:val="110"/>
                          <w:sz w:val="18"/>
                        </w:rPr>
                        <w:t xml:space="preserve"> </w:t>
                      </w:r>
                      <w:r>
                        <w:rPr>
                          <w:color w:val="211F1F"/>
                          <w:w w:val="110"/>
                          <w:sz w:val="18"/>
                        </w:rPr>
                        <w:t>and</w:t>
                      </w:r>
                      <w:r>
                        <w:rPr>
                          <w:color w:val="211F1F"/>
                          <w:spacing w:val="11"/>
                          <w:w w:val="110"/>
                          <w:sz w:val="18"/>
                        </w:rPr>
                        <w:t xml:space="preserve"> </w:t>
                      </w:r>
                      <w:r>
                        <w:rPr>
                          <w:color w:val="211F1F"/>
                          <w:w w:val="110"/>
                          <w:sz w:val="18"/>
                        </w:rPr>
                        <w:t>then</w:t>
                      </w:r>
                      <w:r>
                        <w:rPr>
                          <w:color w:val="211F1F"/>
                          <w:spacing w:val="11"/>
                          <w:w w:val="110"/>
                          <w:sz w:val="18"/>
                        </w:rPr>
                        <w:t xml:space="preserve"> </w:t>
                      </w:r>
                      <w:r>
                        <w:rPr>
                          <w:color w:val="211F1F"/>
                          <w:w w:val="110"/>
                          <w:sz w:val="18"/>
                        </w:rPr>
                        <w:t>the</w:t>
                      </w:r>
                      <w:r>
                        <w:rPr>
                          <w:color w:val="211F1F"/>
                          <w:spacing w:val="12"/>
                          <w:w w:val="110"/>
                          <w:sz w:val="18"/>
                        </w:rPr>
                        <w:t xml:space="preserve"> </w:t>
                      </w:r>
                      <w:r>
                        <w:rPr>
                          <w:color w:val="211F1F"/>
                          <w:spacing w:val="-2"/>
                          <w:w w:val="110"/>
                          <w:sz w:val="18"/>
                        </w:rPr>
                        <w:t>geographical</w:t>
                      </w:r>
                    </w:p>
                    <w:p w14:paraId="30E75407" w14:textId="77777777" w:rsidR="005171D0" w:rsidRDefault="001D4A59">
                      <w:pPr>
                        <w:spacing w:before="6" w:line="247" w:lineRule="auto"/>
                        <w:ind w:left="119" w:right="97"/>
                        <w:rPr>
                          <w:color w:val="000000"/>
                          <w:sz w:val="18"/>
                        </w:rPr>
                      </w:pPr>
                      <w:r>
                        <w:rPr>
                          <w:color w:val="211F1F"/>
                          <w:w w:val="110"/>
                          <w:sz w:val="18"/>
                        </w:rPr>
                        <w:t>descriptor. This is a brief description of the anticipated</w:t>
                      </w:r>
                      <w:r>
                        <w:rPr>
                          <w:color w:val="211F1F"/>
                          <w:spacing w:val="40"/>
                          <w:w w:val="110"/>
                          <w:sz w:val="18"/>
                        </w:rPr>
                        <w:t xml:space="preserve"> </w:t>
                      </w:r>
                      <w:r>
                        <w:rPr>
                          <w:color w:val="211F1F"/>
                          <w:w w:val="110"/>
                          <w:sz w:val="18"/>
                        </w:rPr>
                        <w:t>catchment</w:t>
                      </w:r>
                      <w:r>
                        <w:rPr>
                          <w:color w:val="211F1F"/>
                          <w:spacing w:val="38"/>
                          <w:w w:val="110"/>
                          <w:sz w:val="18"/>
                        </w:rPr>
                        <w:t xml:space="preserve"> </w:t>
                      </w:r>
                      <w:r>
                        <w:rPr>
                          <w:color w:val="211F1F"/>
                          <w:w w:val="110"/>
                          <w:sz w:val="18"/>
                        </w:rPr>
                        <w:t>area.</w:t>
                      </w:r>
                      <w:r>
                        <w:rPr>
                          <w:color w:val="211F1F"/>
                          <w:spacing w:val="40"/>
                          <w:w w:val="110"/>
                          <w:sz w:val="18"/>
                        </w:rPr>
                        <w:t xml:space="preserve"> </w:t>
                      </w:r>
                      <w:r>
                        <w:rPr>
                          <w:color w:val="211F1F"/>
                          <w:w w:val="110"/>
                          <w:sz w:val="18"/>
                        </w:rPr>
                        <w:t>It</w:t>
                      </w:r>
                      <w:r>
                        <w:rPr>
                          <w:color w:val="211F1F"/>
                          <w:spacing w:val="40"/>
                          <w:w w:val="110"/>
                          <w:sz w:val="18"/>
                        </w:rPr>
                        <w:t xml:space="preserve"> </w:t>
                      </w:r>
                      <w:r>
                        <w:rPr>
                          <w:color w:val="211F1F"/>
                          <w:w w:val="110"/>
                          <w:sz w:val="18"/>
                        </w:rPr>
                        <w:t>is</w:t>
                      </w:r>
                      <w:r>
                        <w:rPr>
                          <w:color w:val="211F1F"/>
                          <w:spacing w:val="38"/>
                          <w:w w:val="110"/>
                          <w:sz w:val="18"/>
                        </w:rPr>
                        <w:t xml:space="preserve"> </w:t>
                      </w:r>
                      <w:r>
                        <w:rPr>
                          <w:color w:val="211F1F"/>
                          <w:w w:val="110"/>
                          <w:sz w:val="18"/>
                        </w:rPr>
                        <w:t>wise</w:t>
                      </w:r>
                      <w:r>
                        <w:rPr>
                          <w:color w:val="211F1F"/>
                          <w:spacing w:val="40"/>
                          <w:w w:val="110"/>
                          <w:sz w:val="18"/>
                        </w:rPr>
                        <w:t xml:space="preserve"> </w:t>
                      </w:r>
                      <w:r>
                        <w:rPr>
                          <w:color w:val="211F1F"/>
                          <w:w w:val="110"/>
                          <w:sz w:val="18"/>
                        </w:rPr>
                        <w:t>to keep this loose by adding ‘and surrounding district’</w:t>
                      </w:r>
                      <w:r>
                        <w:rPr>
                          <w:color w:val="211F1F"/>
                          <w:spacing w:val="-1"/>
                          <w:w w:val="110"/>
                          <w:sz w:val="18"/>
                        </w:rPr>
                        <w:t xml:space="preserve"> </w:t>
                      </w:r>
                      <w:r>
                        <w:rPr>
                          <w:color w:val="211F1F"/>
                          <w:w w:val="110"/>
                          <w:sz w:val="18"/>
                        </w:rPr>
                        <w:t>or similar words.</w:t>
                      </w:r>
                      <w:r>
                        <w:rPr>
                          <w:color w:val="211F1F"/>
                          <w:spacing w:val="-2"/>
                          <w:w w:val="110"/>
                          <w:sz w:val="18"/>
                        </w:rPr>
                        <w:t xml:space="preserve"> </w:t>
                      </w:r>
                      <w:r>
                        <w:rPr>
                          <w:color w:val="211F1F"/>
                          <w:w w:val="110"/>
                          <w:sz w:val="18"/>
                        </w:rPr>
                        <w:t>No other</w:t>
                      </w:r>
                      <w:r>
                        <w:rPr>
                          <w:color w:val="211F1F"/>
                          <w:spacing w:val="-6"/>
                          <w:w w:val="110"/>
                          <w:sz w:val="18"/>
                        </w:rPr>
                        <w:t xml:space="preserve"> </w:t>
                      </w:r>
                      <w:r>
                        <w:rPr>
                          <w:color w:val="211F1F"/>
                          <w:w w:val="110"/>
                          <w:sz w:val="18"/>
                        </w:rPr>
                        <w:t>variation in wording can be made.</w:t>
                      </w:r>
                    </w:p>
                  </w:txbxContent>
                </v:textbox>
                <w10:wrap anchorx="page"/>
              </v:shape>
            </w:pict>
          </mc:Fallback>
        </mc:AlternateContent>
      </w:r>
      <w:bookmarkStart w:id="4" w:name="3._Object"/>
      <w:bookmarkEnd w:id="4"/>
      <w:r>
        <w:rPr>
          <w:color w:val="211F1F"/>
          <w:spacing w:val="-2"/>
          <w:w w:val="105"/>
        </w:rPr>
        <w:t>Object</w:t>
      </w:r>
    </w:p>
    <w:p w14:paraId="30E751F8" w14:textId="167BB0B3" w:rsidR="005171D0" w:rsidRDefault="001D4A59">
      <w:pPr>
        <w:pStyle w:val="BodyText"/>
        <w:spacing w:before="11" w:line="256" w:lineRule="auto"/>
        <w:ind w:left="4912" w:right="320" w:firstLine="0"/>
      </w:pPr>
      <w:r>
        <w:rPr>
          <w:color w:val="211F1F"/>
          <w:w w:val="115"/>
        </w:rPr>
        <w:t>The</w:t>
      </w:r>
      <w:r>
        <w:rPr>
          <w:color w:val="211F1F"/>
          <w:spacing w:val="-6"/>
          <w:w w:val="115"/>
        </w:rPr>
        <w:t xml:space="preserve"> </w:t>
      </w:r>
      <w:r>
        <w:rPr>
          <w:color w:val="211F1F"/>
          <w:w w:val="115"/>
        </w:rPr>
        <w:t>charity’s</w:t>
      </w:r>
      <w:r>
        <w:rPr>
          <w:color w:val="211F1F"/>
          <w:spacing w:val="-6"/>
          <w:w w:val="115"/>
        </w:rPr>
        <w:t xml:space="preserve"> </w:t>
      </w:r>
      <w:r>
        <w:rPr>
          <w:color w:val="211F1F"/>
          <w:w w:val="115"/>
        </w:rPr>
        <w:t>object</w:t>
      </w:r>
      <w:r>
        <w:rPr>
          <w:color w:val="211F1F"/>
          <w:spacing w:val="-6"/>
          <w:w w:val="115"/>
        </w:rPr>
        <w:t xml:space="preserve"> </w:t>
      </w:r>
      <w:r>
        <w:rPr>
          <w:color w:val="211F1F"/>
          <w:w w:val="115"/>
        </w:rPr>
        <w:t>(‘the</w:t>
      </w:r>
      <w:r>
        <w:rPr>
          <w:color w:val="211F1F"/>
          <w:spacing w:val="-6"/>
          <w:w w:val="115"/>
        </w:rPr>
        <w:t xml:space="preserve"> </w:t>
      </w:r>
      <w:r>
        <w:rPr>
          <w:color w:val="211F1F"/>
          <w:w w:val="115"/>
        </w:rPr>
        <w:t>object’)</w:t>
      </w:r>
      <w:r>
        <w:rPr>
          <w:color w:val="211F1F"/>
          <w:spacing w:val="-7"/>
          <w:w w:val="115"/>
        </w:rPr>
        <w:t xml:space="preserve"> </w:t>
      </w:r>
      <w:r>
        <w:rPr>
          <w:color w:val="211F1F"/>
          <w:w w:val="115"/>
        </w:rPr>
        <w:t>is</w:t>
      </w:r>
      <w:r>
        <w:rPr>
          <w:color w:val="211F1F"/>
          <w:spacing w:val="-10"/>
          <w:w w:val="115"/>
        </w:rPr>
        <w:t xml:space="preserve"> </w:t>
      </w:r>
      <w:r>
        <w:rPr>
          <w:color w:val="211F1F"/>
          <w:w w:val="115"/>
        </w:rPr>
        <w:t>the</w:t>
      </w:r>
      <w:r>
        <w:rPr>
          <w:color w:val="211F1F"/>
          <w:spacing w:val="-2"/>
          <w:w w:val="115"/>
        </w:rPr>
        <w:t xml:space="preserve"> </w:t>
      </w:r>
      <w:r>
        <w:rPr>
          <w:color w:val="211F1F"/>
          <w:w w:val="115"/>
        </w:rPr>
        <w:t>advancement of</w:t>
      </w:r>
      <w:r>
        <w:rPr>
          <w:color w:val="211F1F"/>
          <w:spacing w:val="-4"/>
          <w:w w:val="115"/>
        </w:rPr>
        <w:t xml:space="preserve"> </w:t>
      </w:r>
      <w:r>
        <w:rPr>
          <w:color w:val="211F1F"/>
          <w:w w:val="115"/>
        </w:rPr>
        <w:t>education,</w:t>
      </w:r>
      <w:r>
        <w:rPr>
          <w:color w:val="211F1F"/>
          <w:spacing w:val="-4"/>
          <w:w w:val="115"/>
        </w:rPr>
        <w:t xml:space="preserve"> </w:t>
      </w:r>
      <w:r>
        <w:rPr>
          <w:color w:val="211F1F"/>
          <w:w w:val="115"/>
        </w:rPr>
        <w:t>and</w:t>
      </w:r>
      <w:r>
        <w:rPr>
          <w:color w:val="211F1F"/>
          <w:spacing w:val="-4"/>
          <w:w w:val="115"/>
        </w:rPr>
        <w:t xml:space="preserve"> </w:t>
      </w:r>
      <w:r>
        <w:rPr>
          <w:color w:val="211F1F"/>
          <w:w w:val="115"/>
        </w:rPr>
        <w:t>in</w:t>
      </w:r>
      <w:r>
        <w:rPr>
          <w:color w:val="211F1F"/>
          <w:spacing w:val="-4"/>
          <w:w w:val="115"/>
        </w:rPr>
        <w:t xml:space="preserve"> </w:t>
      </w:r>
      <w:r>
        <w:rPr>
          <w:color w:val="211F1F"/>
          <w:w w:val="115"/>
        </w:rPr>
        <w:t>particular</w:t>
      </w:r>
      <w:r>
        <w:rPr>
          <w:color w:val="211F1F"/>
          <w:spacing w:val="-3"/>
          <w:w w:val="115"/>
        </w:rPr>
        <w:t xml:space="preserve"> </w:t>
      </w:r>
      <w:r>
        <w:rPr>
          <w:color w:val="211F1F"/>
          <w:w w:val="115"/>
        </w:rPr>
        <w:t>the</w:t>
      </w:r>
      <w:r>
        <w:rPr>
          <w:color w:val="211F1F"/>
          <w:spacing w:val="-5"/>
          <w:w w:val="115"/>
        </w:rPr>
        <w:t xml:space="preserve"> </w:t>
      </w:r>
      <w:r>
        <w:rPr>
          <w:color w:val="211F1F"/>
          <w:w w:val="115"/>
        </w:rPr>
        <w:t>education</w:t>
      </w:r>
      <w:r>
        <w:rPr>
          <w:color w:val="211F1F"/>
          <w:spacing w:val="-4"/>
          <w:w w:val="115"/>
        </w:rPr>
        <w:t xml:space="preserve"> </w:t>
      </w:r>
      <w:r>
        <w:rPr>
          <w:color w:val="211F1F"/>
          <w:w w:val="115"/>
        </w:rPr>
        <w:t>of</w:t>
      </w:r>
      <w:r>
        <w:rPr>
          <w:color w:val="211F1F"/>
          <w:spacing w:val="-6"/>
          <w:w w:val="115"/>
        </w:rPr>
        <w:t xml:space="preserve"> </w:t>
      </w:r>
      <w:r>
        <w:rPr>
          <w:color w:val="211F1F"/>
          <w:w w:val="115"/>
        </w:rPr>
        <w:t xml:space="preserve">older people and those retired from full time work, </w:t>
      </w:r>
      <w:proofErr w:type="gramStart"/>
      <w:r>
        <w:rPr>
          <w:color w:val="211F1F"/>
          <w:w w:val="115"/>
        </w:rPr>
        <w:t>by all means including</w:t>
      </w:r>
      <w:proofErr w:type="gramEnd"/>
      <w:r>
        <w:rPr>
          <w:color w:val="211F1F"/>
          <w:w w:val="115"/>
        </w:rPr>
        <w:t xml:space="preserve"> associated activities conducive to learning and personal development in</w:t>
      </w:r>
      <w:r w:rsidR="00B51C3A">
        <w:rPr>
          <w:color w:val="211F1F"/>
          <w:w w:val="115"/>
        </w:rPr>
        <w:t xml:space="preserve"> Collingham and surrounding district.</w:t>
      </w:r>
    </w:p>
    <w:p w14:paraId="30E751F9" w14:textId="1BC9101D" w:rsidR="005171D0" w:rsidRDefault="005171D0" w:rsidP="00790F34">
      <w:pPr>
        <w:spacing w:line="260" w:lineRule="exact"/>
      </w:pPr>
    </w:p>
    <w:p w14:paraId="30E751FA" w14:textId="77777777" w:rsidR="005171D0" w:rsidRDefault="005171D0">
      <w:pPr>
        <w:spacing w:line="260" w:lineRule="exact"/>
        <w:sectPr w:rsidR="005171D0" w:rsidSect="00312EFF">
          <w:footerReference w:type="default" r:id="rId7"/>
          <w:type w:val="continuous"/>
          <w:pgSz w:w="11920" w:h="16850"/>
          <w:pgMar w:top="420" w:right="600" w:bottom="920" w:left="620" w:header="0" w:footer="725" w:gutter="0"/>
          <w:pgNumType w:start="1"/>
          <w:cols w:space="720"/>
        </w:sectPr>
      </w:pPr>
    </w:p>
    <w:p w14:paraId="30E751FB" w14:textId="77777777" w:rsidR="005171D0" w:rsidRDefault="001D4A59">
      <w:pPr>
        <w:pStyle w:val="Heading2"/>
        <w:numPr>
          <w:ilvl w:val="0"/>
          <w:numId w:val="3"/>
        </w:numPr>
        <w:tabs>
          <w:tab w:val="left" w:pos="4911"/>
        </w:tabs>
        <w:spacing w:before="73"/>
        <w:ind w:left="4911" w:hanging="427"/>
        <w:jc w:val="left"/>
        <w:rPr>
          <w:rFonts w:ascii="Microsoft Sans Serif"/>
          <w:b w:val="0"/>
          <w:color w:val="211F1F"/>
        </w:rPr>
      </w:pPr>
      <w:r>
        <w:rPr>
          <w:noProof/>
        </w:rPr>
        <w:lastRenderedPageBreak/>
        <mc:AlternateContent>
          <mc:Choice Requires="wps">
            <w:drawing>
              <wp:anchor distT="0" distB="0" distL="0" distR="0" simplePos="0" relativeHeight="15734784" behindDoc="0" locked="0" layoutInCell="1" allowOverlap="1" wp14:anchorId="30E75390" wp14:editId="30E75391">
                <wp:simplePos x="0" y="0"/>
                <wp:positionH relativeFrom="page">
                  <wp:posOffset>540384</wp:posOffset>
                </wp:positionH>
                <wp:positionV relativeFrom="paragraph">
                  <wp:posOffset>106176</wp:posOffset>
                </wp:positionV>
                <wp:extent cx="2519680" cy="12357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9680" cy="1235710"/>
                        </a:xfrm>
                        <a:prstGeom prst="rect">
                          <a:avLst/>
                        </a:prstGeom>
                        <a:solidFill>
                          <a:srgbClr val="D9D9D9">
                            <a:alpha val="30194"/>
                          </a:srgbClr>
                        </a:solidFill>
                      </wps:spPr>
                      <wps:txbx>
                        <w:txbxContent>
                          <w:p w14:paraId="30E75408" w14:textId="77777777" w:rsidR="005171D0" w:rsidRDefault="001D4A59">
                            <w:pPr>
                              <w:spacing w:before="59"/>
                              <w:ind w:left="121"/>
                              <w:rPr>
                                <w:rFonts w:ascii="Century Gothic"/>
                                <w:b/>
                                <w:color w:val="000000"/>
                                <w:sz w:val="18"/>
                              </w:rPr>
                            </w:pPr>
                            <w:r>
                              <w:rPr>
                                <w:rFonts w:ascii="Century Gothic"/>
                                <w:b/>
                                <w:color w:val="211F1F"/>
                                <w:spacing w:val="-8"/>
                                <w:sz w:val="18"/>
                              </w:rPr>
                              <w:t>Clause</w:t>
                            </w:r>
                            <w:r>
                              <w:rPr>
                                <w:rFonts w:ascii="Century Gothic"/>
                                <w:b/>
                                <w:color w:val="211F1F"/>
                                <w:spacing w:val="-16"/>
                                <w:sz w:val="18"/>
                              </w:rPr>
                              <w:t xml:space="preserve"> </w:t>
                            </w:r>
                            <w:r>
                              <w:rPr>
                                <w:rFonts w:ascii="Century Gothic"/>
                                <w:b/>
                                <w:color w:val="211F1F"/>
                                <w:spacing w:val="-8"/>
                                <w:sz w:val="18"/>
                              </w:rPr>
                              <w:t>4</w:t>
                            </w:r>
                            <w:r>
                              <w:rPr>
                                <w:rFonts w:ascii="Century Gothic"/>
                                <w:b/>
                                <w:color w:val="211F1F"/>
                                <w:spacing w:val="-13"/>
                                <w:sz w:val="18"/>
                              </w:rPr>
                              <w:t xml:space="preserve"> </w:t>
                            </w:r>
                            <w:r>
                              <w:rPr>
                                <w:rFonts w:ascii="Century Gothic"/>
                                <w:b/>
                                <w:color w:val="211F1F"/>
                                <w:spacing w:val="-8"/>
                                <w:sz w:val="18"/>
                              </w:rPr>
                              <w:t>(1)</w:t>
                            </w:r>
                          </w:p>
                          <w:p w14:paraId="30E75409" w14:textId="77777777" w:rsidR="005171D0" w:rsidRDefault="001D4A59">
                            <w:pPr>
                              <w:spacing w:before="20" w:line="247" w:lineRule="auto"/>
                              <w:ind w:left="120" w:right="220"/>
                              <w:rPr>
                                <w:color w:val="000000"/>
                                <w:sz w:val="18"/>
                              </w:rPr>
                            </w:pPr>
                            <w:r>
                              <w:rPr>
                                <w:color w:val="211F1F"/>
                                <w:w w:val="110"/>
                                <w:sz w:val="18"/>
                              </w:rPr>
                              <w:t xml:space="preserve">Sets out a trustee’s entitlement to </w:t>
                            </w:r>
                            <w:r>
                              <w:rPr>
                                <w:color w:val="211F1F"/>
                                <w:w w:val="110"/>
                                <w:sz w:val="18"/>
                                <w:u w:val="single" w:color="211F1F"/>
                              </w:rPr>
                              <w:t>reasonable expenses</w:t>
                            </w:r>
                            <w:r>
                              <w:rPr>
                                <w:color w:val="211F1F"/>
                                <w:w w:val="110"/>
                                <w:sz w:val="18"/>
                              </w:rPr>
                              <w:t xml:space="preserve"> and reﬂects the provisions in the 2011 Charities Act which include the ability for charity trustees to beneﬁt from trustee indemnity insurance. It is included in the constitution to inform people involved with the charity.</w:t>
                            </w:r>
                          </w:p>
                        </w:txbxContent>
                      </wps:txbx>
                      <wps:bodyPr wrap="square" lIns="0" tIns="0" rIns="0" bIns="0" rtlCol="0">
                        <a:noAutofit/>
                      </wps:bodyPr>
                    </wps:wsp>
                  </a:graphicData>
                </a:graphic>
              </wp:anchor>
            </w:drawing>
          </mc:Choice>
          <mc:Fallback>
            <w:pict>
              <v:shape w14:anchorId="30E75390" id="Textbox 15" o:spid="_x0000_s1029" type="#_x0000_t202" style="position:absolute;left:0;text-align:left;margin-left:42.55pt;margin-top:8.35pt;width:198.4pt;height:97.3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tfxgEAAHgDAAAOAAAAZHJzL2Uyb0RvYy54bWysU9uO0zAQfUfiHyy/0zQtu2yjpivYahHS&#10;CpB2+QDHsRsLx2M8bpP+PWOnF8S+IRTJGc/lZM6Zyfp+7C07qIAGXM3L2Zwz5SS0xu1q/uPl8d0d&#10;ZxiFa4UFp2p+VMjvN2/frAdfqQV0YFsVGIE4rAZf8y5GXxUFyk71AmfglaOghtCLSNewK9ogBkLv&#10;bbGYz2+LAULrA0iFSN7tFOSbjK+1kvGb1qgiszWn3mI+Qz6bdBabtah2QfjOyFMb4h+66IVx9NEL&#10;1FZEwfbBvILqjQyAoONMQl+A1kaqzIHYlPO/2Dx3wqvMhcRBf5EJ/x+s/Hp49t8Di+MnGGmAmQT6&#10;J5A/kbQpBo/VKSdpihVSdiI66tCnN1FgVEjaHi96qjEySc7FTbm6vaOQpFi5WN58KLPixbXcB4yf&#10;FfQsGTUPNLDcgjg8YUwNiOqckr6GYE37aKzNl7BrHmxgB0HD3a7SM9Va34nJu5yXq/dpyISDU/pk&#10;X3EyxYlV4hfHZmSmrfkylSVPA+2RFBpoSWqOv/YiKM7sF0dTSBt1NsLZaM5GiPYB8t6lbh183EfQ&#10;JrO64p40pvHmxk6rmPbnz3vOuv4wm98AAAD//wMAUEsDBBQABgAIAAAAIQAOK/0F4gAAAAkBAAAP&#10;AAAAZHJzL2Rvd25yZXYueG1sTI9BS8NAEIXvgv9hGcFLaTdbaxtjNkUKgkhRbCvkuE3GJJidDdlt&#10;k/57x5Me37zHe9+k69G24oy9bxxpULMIBFLhyoYqDYf98zQG4YOh0rSOUMMFPayz66vUJKUb6APP&#10;u1AJLiGfGA11CF0ipS9qtMbPXIfE3pfrrQks+0qWvRm43LZyHkVLaU1DvFCbDjc1Ft+7k9Wwtfnr&#10;ZcQ8vC+Gzechf3mzk9VE69ub8ekRRMAx/IXhF5/RIWOmoztR6UWrIb5XnOT7cgWC/UWsHkAcNcyV&#10;ugOZpfL/B9kPAAAA//8DAFBLAQItABQABgAIAAAAIQC2gziS/gAAAOEBAAATAAAAAAAAAAAAAAAA&#10;AAAAAABbQ29udGVudF9UeXBlc10ueG1sUEsBAi0AFAAGAAgAAAAhADj9If/WAAAAlAEAAAsAAAAA&#10;AAAAAAAAAAAALwEAAF9yZWxzLy5yZWxzUEsBAi0AFAAGAAgAAAAhAHfL61/GAQAAeAMAAA4AAAAA&#10;AAAAAAAAAAAALgIAAGRycy9lMm9Eb2MueG1sUEsBAi0AFAAGAAgAAAAhAA4r/QXiAAAACQEAAA8A&#10;AAAAAAAAAAAAAAAAIAQAAGRycy9kb3ducmV2LnhtbFBLBQYAAAAABAAEAPMAAAAvBQAAAAA=&#10;" fillcolor="#d9d9d9" stroked="f">
                <v:fill opacity="19789f"/>
                <v:textbox inset="0,0,0,0">
                  <w:txbxContent>
                    <w:p w14:paraId="30E75408" w14:textId="77777777" w:rsidR="005171D0" w:rsidRDefault="001D4A59">
                      <w:pPr>
                        <w:spacing w:before="59"/>
                        <w:ind w:left="121"/>
                        <w:rPr>
                          <w:rFonts w:ascii="Century Gothic"/>
                          <w:b/>
                          <w:color w:val="000000"/>
                          <w:sz w:val="18"/>
                        </w:rPr>
                      </w:pPr>
                      <w:r>
                        <w:rPr>
                          <w:rFonts w:ascii="Century Gothic"/>
                          <w:b/>
                          <w:color w:val="211F1F"/>
                          <w:spacing w:val="-8"/>
                          <w:sz w:val="18"/>
                        </w:rPr>
                        <w:t>Clause</w:t>
                      </w:r>
                      <w:r>
                        <w:rPr>
                          <w:rFonts w:ascii="Century Gothic"/>
                          <w:b/>
                          <w:color w:val="211F1F"/>
                          <w:spacing w:val="-16"/>
                          <w:sz w:val="18"/>
                        </w:rPr>
                        <w:t xml:space="preserve"> </w:t>
                      </w:r>
                      <w:r>
                        <w:rPr>
                          <w:rFonts w:ascii="Century Gothic"/>
                          <w:b/>
                          <w:color w:val="211F1F"/>
                          <w:spacing w:val="-8"/>
                          <w:sz w:val="18"/>
                        </w:rPr>
                        <w:t>4</w:t>
                      </w:r>
                      <w:r>
                        <w:rPr>
                          <w:rFonts w:ascii="Century Gothic"/>
                          <w:b/>
                          <w:color w:val="211F1F"/>
                          <w:spacing w:val="-13"/>
                          <w:sz w:val="18"/>
                        </w:rPr>
                        <w:t xml:space="preserve"> </w:t>
                      </w:r>
                      <w:r>
                        <w:rPr>
                          <w:rFonts w:ascii="Century Gothic"/>
                          <w:b/>
                          <w:color w:val="211F1F"/>
                          <w:spacing w:val="-8"/>
                          <w:sz w:val="18"/>
                        </w:rPr>
                        <w:t>(1)</w:t>
                      </w:r>
                    </w:p>
                    <w:p w14:paraId="30E75409" w14:textId="77777777" w:rsidR="005171D0" w:rsidRDefault="001D4A59">
                      <w:pPr>
                        <w:spacing w:before="20" w:line="247" w:lineRule="auto"/>
                        <w:ind w:left="120" w:right="220"/>
                        <w:rPr>
                          <w:color w:val="000000"/>
                          <w:sz w:val="18"/>
                        </w:rPr>
                      </w:pPr>
                      <w:r>
                        <w:rPr>
                          <w:color w:val="211F1F"/>
                          <w:w w:val="110"/>
                          <w:sz w:val="18"/>
                        </w:rPr>
                        <w:t xml:space="preserve">Sets out a trustee’s entitlement to </w:t>
                      </w:r>
                      <w:r>
                        <w:rPr>
                          <w:color w:val="211F1F"/>
                          <w:w w:val="110"/>
                          <w:sz w:val="18"/>
                          <w:u w:val="single" w:color="211F1F"/>
                        </w:rPr>
                        <w:t>reasonable expenses</w:t>
                      </w:r>
                      <w:r>
                        <w:rPr>
                          <w:color w:val="211F1F"/>
                          <w:w w:val="110"/>
                          <w:sz w:val="18"/>
                        </w:rPr>
                        <w:t xml:space="preserve"> and reﬂects the provisions in the 2011 Charities Act which include the ability for charity trustees to beneﬁt from trustee indemnity insurance. It is included in the constitution to inform people involved with the charity.</w:t>
                      </w:r>
                    </w:p>
                  </w:txbxContent>
                </v:textbox>
                <w10:wrap anchorx="page"/>
              </v:shape>
            </w:pict>
          </mc:Fallback>
        </mc:AlternateContent>
      </w:r>
      <w:bookmarkStart w:id="5" w:name="4._Application_of_income_and_property"/>
      <w:bookmarkEnd w:id="5"/>
      <w:r>
        <w:rPr>
          <w:color w:val="211F1F"/>
        </w:rPr>
        <w:t>Application</w:t>
      </w:r>
      <w:r>
        <w:rPr>
          <w:color w:val="211F1F"/>
          <w:spacing w:val="-17"/>
        </w:rPr>
        <w:t xml:space="preserve"> </w:t>
      </w:r>
      <w:r>
        <w:rPr>
          <w:color w:val="211F1F"/>
        </w:rPr>
        <w:t>of</w:t>
      </w:r>
      <w:r>
        <w:rPr>
          <w:color w:val="211F1F"/>
          <w:spacing w:val="-16"/>
        </w:rPr>
        <w:t xml:space="preserve"> </w:t>
      </w:r>
      <w:r>
        <w:rPr>
          <w:color w:val="211F1F"/>
        </w:rPr>
        <w:t>income</w:t>
      </w:r>
      <w:r>
        <w:rPr>
          <w:color w:val="211F1F"/>
          <w:spacing w:val="-14"/>
        </w:rPr>
        <w:t xml:space="preserve"> </w:t>
      </w:r>
      <w:r>
        <w:rPr>
          <w:color w:val="211F1F"/>
        </w:rPr>
        <w:t>and</w:t>
      </w:r>
      <w:r>
        <w:rPr>
          <w:color w:val="211F1F"/>
          <w:spacing w:val="-16"/>
        </w:rPr>
        <w:t xml:space="preserve"> </w:t>
      </w:r>
      <w:r>
        <w:rPr>
          <w:color w:val="211F1F"/>
          <w:spacing w:val="-2"/>
        </w:rPr>
        <w:t>property</w:t>
      </w:r>
    </w:p>
    <w:p w14:paraId="30E751FC" w14:textId="77777777" w:rsidR="005171D0" w:rsidRDefault="001D4A59">
      <w:pPr>
        <w:pStyle w:val="ListParagraph"/>
        <w:numPr>
          <w:ilvl w:val="1"/>
          <w:numId w:val="3"/>
        </w:numPr>
        <w:tabs>
          <w:tab w:val="left" w:pos="5451"/>
        </w:tabs>
        <w:spacing w:before="11" w:line="256" w:lineRule="auto"/>
        <w:ind w:right="416" w:hanging="567"/>
        <w:rPr>
          <w:color w:val="211F1F"/>
        </w:rPr>
      </w:pPr>
      <w:r>
        <w:rPr>
          <w:color w:val="211F1F"/>
          <w:w w:val="110"/>
        </w:rPr>
        <w:t xml:space="preserve">The income and property of the charity shall be applied solely towards the promotion of the </w:t>
      </w:r>
      <w:r>
        <w:rPr>
          <w:color w:val="211F1F"/>
          <w:spacing w:val="-2"/>
          <w:w w:val="110"/>
        </w:rPr>
        <w:t>objects.</w:t>
      </w:r>
    </w:p>
    <w:p w14:paraId="30E751FD" w14:textId="77777777" w:rsidR="005171D0" w:rsidRDefault="001D4A59">
      <w:pPr>
        <w:pStyle w:val="ListParagraph"/>
        <w:numPr>
          <w:ilvl w:val="2"/>
          <w:numId w:val="3"/>
        </w:numPr>
        <w:tabs>
          <w:tab w:val="left" w:pos="5474"/>
          <w:tab w:val="left" w:pos="5476"/>
        </w:tabs>
        <w:spacing w:line="254" w:lineRule="auto"/>
        <w:ind w:right="361" w:hanging="346"/>
      </w:pPr>
      <w:r>
        <w:rPr>
          <w:color w:val="211F1F"/>
          <w:w w:val="115"/>
        </w:rPr>
        <w:t>A charity trustee is entitled to be reimbursed from</w:t>
      </w:r>
      <w:r>
        <w:rPr>
          <w:color w:val="211F1F"/>
          <w:spacing w:val="-10"/>
          <w:w w:val="115"/>
        </w:rPr>
        <w:t xml:space="preserve"> </w:t>
      </w:r>
      <w:r>
        <w:rPr>
          <w:color w:val="211F1F"/>
          <w:w w:val="115"/>
        </w:rPr>
        <w:t>the</w:t>
      </w:r>
      <w:r>
        <w:rPr>
          <w:color w:val="211F1F"/>
          <w:spacing w:val="-9"/>
          <w:w w:val="115"/>
        </w:rPr>
        <w:t xml:space="preserve"> </w:t>
      </w:r>
      <w:r>
        <w:rPr>
          <w:color w:val="211F1F"/>
          <w:w w:val="115"/>
        </w:rPr>
        <w:t>property</w:t>
      </w:r>
      <w:r>
        <w:rPr>
          <w:color w:val="211F1F"/>
          <w:spacing w:val="-7"/>
          <w:w w:val="115"/>
        </w:rPr>
        <w:t xml:space="preserve"> </w:t>
      </w:r>
      <w:r>
        <w:rPr>
          <w:color w:val="211F1F"/>
          <w:w w:val="115"/>
        </w:rPr>
        <w:t>of</w:t>
      </w:r>
      <w:r>
        <w:rPr>
          <w:color w:val="211F1F"/>
          <w:spacing w:val="-13"/>
          <w:w w:val="115"/>
        </w:rPr>
        <w:t xml:space="preserve"> </w:t>
      </w:r>
      <w:r>
        <w:rPr>
          <w:color w:val="211F1F"/>
          <w:w w:val="115"/>
        </w:rPr>
        <w:t>the</w:t>
      </w:r>
      <w:r>
        <w:rPr>
          <w:color w:val="211F1F"/>
          <w:spacing w:val="-7"/>
          <w:w w:val="115"/>
        </w:rPr>
        <w:t xml:space="preserve"> </w:t>
      </w:r>
      <w:r>
        <w:rPr>
          <w:color w:val="211F1F"/>
          <w:w w:val="115"/>
        </w:rPr>
        <w:t>charity</w:t>
      </w:r>
      <w:r>
        <w:rPr>
          <w:color w:val="211F1F"/>
          <w:spacing w:val="-7"/>
          <w:w w:val="115"/>
        </w:rPr>
        <w:t xml:space="preserve"> </w:t>
      </w:r>
      <w:r>
        <w:rPr>
          <w:color w:val="211F1F"/>
          <w:w w:val="115"/>
        </w:rPr>
        <w:t>or</w:t>
      </w:r>
      <w:r>
        <w:rPr>
          <w:color w:val="211F1F"/>
          <w:spacing w:val="-12"/>
          <w:w w:val="115"/>
        </w:rPr>
        <w:t xml:space="preserve"> </w:t>
      </w:r>
      <w:r>
        <w:rPr>
          <w:color w:val="211F1F"/>
          <w:w w:val="115"/>
        </w:rPr>
        <w:t>may</w:t>
      </w:r>
      <w:r>
        <w:rPr>
          <w:color w:val="211F1F"/>
          <w:spacing w:val="-7"/>
          <w:w w:val="115"/>
        </w:rPr>
        <w:t xml:space="preserve"> </w:t>
      </w:r>
      <w:r>
        <w:rPr>
          <w:color w:val="211F1F"/>
          <w:w w:val="115"/>
        </w:rPr>
        <w:t>pay</w:t>
      </w:r>
      <w:r>
        <w:rPr>
          <w:color w:val="211F1F"/>
          <w:spacing w:val="-7"/>
          <w:w w:val="115"/>
        </w:rPr>
        <w:t xml:space="preserve"> </w:t>
      </w:r>
      <w:r>
        <w:rPr>
          <w:color w:val="211F1F"/>
          <w:w w:val="115"/>
        </w:rPr>
        <w:t>out of</w:t>
      </w:r>
      <w:r>
        <w:rPr>
          <w:color w:val="211F1F"/>
          <w:spacing w:val="-3"/>
          <w:w w:val="115"/>
        </w:rPr>
        <w:t xml:space="preserve"> </w:t>
      </w:r>
      <w:r>
        <w:rPr>
          <w:color w:val="211F1F"/>
          <w:w w:val="115"/>
        </w:rPr>
        <w:t>such</w:t>
      </w:r>
      <w:r>
        <w:rPr>
          <w:color w:val="211F1F"/>
          <w:spacing w:val="-3"/>
          <w:w w:val="115"/>
        </w:rPr>
        <w:t xml:space="preserve"> </w:t>
      </w:r>
      <w:r>
        <w:rPr>
          <w:color w:val="211F1F"/>
          <w:w w:val="115"/>
        </w:rPr>
        <w:t>property</w:t>
      </w:r>
      <w:r>
        <w:rPr>
          <w:color w:val="211F1F"/>
          <w:spacing w:val="-2"/>
          <w:w w:val="115"/>
        </w:rPr>
        <w:t xml:space="preserve"> </w:t>
      </w:r>
      <w:r>
        <w:rPr>
          <w:color w:val="211F1F"/>
          <w:w w:val="115"/>
        </w:rPr>
        <w:t>reasonable</w:t>
      </w:r>
      <w:r>
        <w:rPr>
          <w:color w:val="211F1F"/>
          <w:spacing w:val="-1"/>
          <w:w w:val="115"/>
        </w:rPr>
        <w:t xml:space="preserve"> </w:t>
      </w:r>
      <w:r>
        <w:rPr>
          <w:color w:val="211F1F"/>
          <w:w w:val="115"/>
        </w:rPr>
        <w:t>expenses</w:t>
      </w:r>
      <w:r>
        <w:rPr>
          <w:color w:val="211F1F"/>
          <w:spacing w:val="-3"/>
          <w:w w:val="115"/>
        </w:rPr>
        <w:t xml:space="preserve"> </w:t>
      </w:r>
      <w:r>
        <w:rPr>
          <w:color w:val="211F1F"/>
          <w:w w:val="115"/>
        </w:rPr>
        <w:t>properly incurred</w:t>
      </w:r>
      <w:r>
        <w:rPr>
          <w:color w:val="211F1F"/>
          <w:spacing w:val="-10"/>
          <w:w w:val="115"/>
        </w:rPr>
        <w:t xml:space="preserve"> </w:t>
      </w:r>
      <w:r>
        <w:rPr>
          <w:color w:val="211F1F"/>
          <w:w w:val="115"/>
        </w:rPr>
        <w:t>by</w:t>
      </w:r>
      <w:r>
        <w:rPr>
          <w:color w:val="211F1F"/>
          <w:spacing w:val="-5"/>
          <w:w w:val="115"/>
        </w:rPr>
        <w:t xml:space="preserve"> </w:t>
      </w:r>
      <w:r>
        <w:rPr>
          <w:color w:val="211F1F"/>
          <w:w w:val="115"/>
        </w:rPr>
        <w:t>him</w:t>
      </w:r>
      <w:r>
        <w:rPr>
          <w:color w:val="211F1F"/>
          <w:spacing w:val="-10"/>
          <w:w w:val="115"/>
        </w:rPr>
        <w:t xml:space="preserve"> </w:t>
      </w:r>
      <w:r>
        <w:rPr>
          <w:color w:val="211F1F"/>
          <w:w w:val="115"/>
        </w:rPr>
        <w:t>or</w:t>
      </w:r>
      <w:r>
        <w:rPr>
          <w:color w:val="211F1F"/>
          <w:spacing w:val="-14"/>
          <w:w w:val="115"/>
        </w:rPr>
        <w:t xml:space="preserve"> </w:t>
      </w:r>
      <w:r>
        <w:rPr>
          <w:color w:val="211F1F"/>
          <w:w w:val="115"/>
        </w:rPr>
        <w:t>her</w:t>
      </w:r>
      <w:r>
        <w:rPr>
          <w:color w:val="211F1F"/>
          <w:spacing w:val="-11"/>
          <w:w w:val="115"/>
        </w:rPr>
        <w:t xml:space="preserve"> </w:t>
      </w:r>
      <w:r>
        <w:rPr>
          <w:color w:val="211F1F"/>
          <w:w w:val="115"/>
        </w:rPr>
        <w:t>when</w:t>
      </w:r>
      <w:r>
        <w:rPr>
          <w:color w:val="211F1F"/>
          <w:spacing w:val="-10"/>
          <w:w w:val="115"/>
        </w:rPr>
        <w:t xml:space="preserve"> </w:t>
      </w:r>
      <w:r>
        <w:rPr>
          <w:color w:val="211F1F"/>
          <w:w w:val="115"/>
        </w:rPr>
        <w:t>acting</w:t>
      </w:r>
      <w:r>
        <w:rPr>
          <w:color w:val="211F1F"/>
          <w:spacing w:val="-13"/>
          <w:w w:val="115"/>
        </w:rPr>
        <w:t xml:space="preserve"> </w:t>
      </w:r>
      <w:r>
        <w:rPr>
          <w:color w:val="211F1F"/>
          <w:w w:val="115"/>
        </w:rPr>
        <w:t>on</w:t>
      </w:r>
      <w:r>
        <w:rPr>
          <w:color w:val="211F1F"/>
          <w:spacing w:val="-15"/>
          <w:w w:val="115"/>
        </w:rPr>
        <w:t xml:space="preserve"> </w:t>
      </w:r>
      <w:r>
        <w:rPr>
          <w:color w:val="211F1F"/>
          <w:w w:val="115"/>
        </w:rPr>
        <w:t>behalf</w:t>
      </w:r>
      <w:r>
        <w:rPr>
          <w:color w:val="211F1F"/>
          <w:spacing w:val="-6"/>
          <w:w w:val="115"/>
        </w:rPr>
        <w:t xml:space="preserve"> </w:t>
      </w:r>
      <w:r>
        <w:rPr>
          <w:color w:val="211F1F"/>
          <w:w w:val="115"/>
        </w:rPr>
        <w:t>of the charity.</w:t>
      </w:r>
    </w:p>
    <w:p w14:paraId="30E751FE" w14:textId="77777777" w:rsidR="005171D0" w:rsidRDefault="001D4A59">
      <w:pPr>
        <w:pStyle w:val="ListParagraph"/>
        <w:numPr>
          <w:ilvl w:val="2"/>
          <w:numId w:val="3"/>
        </w:numPr>
        <w:tabs>
          <w:tab w:val="left" w:pos="5474"/>
          <w:tab w:val="left" w:pos="5476"/>
        </w:tabs>
        <w:spacing w:before="4" w:line="256" w:lineRule="auto"/>
        <w:ind w:right="534" w:hanging="346"/>
      </w:pPr>
      <w:r>
        <w:rPr>
          <w:color w:val="211F1F"/>
          <w:w w:val="110"/>
        </w:rPr>
        <w:t>A charity trustee may beneﬁt from trustee indemnity insurance cover purchased at the charity’s expense in accordance with, and subject to the conditions in, section 189 of the Charities Act 2011.</w:t>
      </w:r>
    </w:p>
    <w:p w14:paraId="30E751FF" w14:textId="77777777" w:rsidR="005171D0" w:rsidRDefault="001D4A59">
      <w:pPr>
        <w:pStyle w:val="ListParagraph"/>
        <w:numPr>
          <w:ilvl w:val="1"/>
          <w:numId w:val="3"/>
        </w:numPr>
        <w:tabs>
          <w:tab w:val="left" w:pos="5452"/>
        </w:tabs>
        <w:spacing w:line="254" w:lineRule="auto"/>
        <w:ind w:left="5452" w:right="299" w:hanging="567"/>
        <w:rPr>
          <w:color w:val="211F1F"/>
        </w:rPr>
      </w:pPr>
      <w:r>
        <w:rPr>
          <w:noProof/>
        </w:rPr>
        <mc:AlternateContent>
          <mc:Choice Requires="wps">
            <w:drawing>
              <wp:anchor distT="0" distB="0" distL="0" distR="0" simplePos="0" relativeHeight="15734272" behindDoc="0" locked="0" layoutInCell="1" allowOverlap="1" wp14:anchorId="30E75392" wp14:editId="30E75393">
                <wp:simplePos x="0" y="0"/>
                <wp:positionH relativeFrom="page">
                  <wp:posOffset>540384</wp:posOffset>
                </wp:positionH>
                <wp:positionV relativeFrom="paragraph">
                  <wp:posOffset>3348</wp:posOffset>
                </wp:positionV>
                <wp:extent cx="2519680" cy="10922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9680" cy="1092200"/>
                        </a:xfrm>
                        <a:prstGeom prst="rect">
                          <a:avLst/>
                        </a:prstGeom>
                        <a:solidFill>
                          <a:srgbClr val="D9D9D9">
                            <a:alpha val="30194"/>
                          </a:srgbClr>
                        </a:solidFill>
                      </wps:spPr>
                      <wps:txbx>
                        <w:txbxContent>
                          <w:p w14:paraId="30E7540A" w14:textId="77777777" w:rsidR="005171D0" w:rsidRDefault="001D4A59">
                            <w:pPr>
                              <w:spacing w:before="61"/>
                              <w:ind w:left="121"/>
                              <w:rPr>
                                <w:rFonts w:ascii="Century Gothic"/>
                                <w:b/>
                                <w:color w:val="000000"/>
                                <w:sz w:val="18"/>
                              </w:rPr>
                            </w:pPr>
                            <w:r>
                              <w:rPr>
                                <w:rFonts w:ascii="Century Gothic"/>
                                <w:b/>
                                <w:color w:val="211F1F"/>
                                <w:spacing w:val="-4"/>
                                <w:sz w:val="18"/>
                              </w:rPr>
                              <w:t>Clause</w:t>
                            </w:r>
                            <w:r>
                              <w:rPr>
                                <w:rFonts w:ascii="Century Gothic"/>
                                <w:b/>
                                <w:color w:val="211F1F"/>
                                <w:spacing w:val="-11"/>
                                <w:sz w:val="18"/>
                              </w:rPr>
                              <w:t xml:space="preserve"> </w:t>
                            </w:r>
                            <w:r>
                              <w:rPr>
                                <w:rFonts w:ascii="Century Gothic"/>
                                <w:b/>
                                <w:color w:val="211F1F"/>
                                <w:spacing w:val="-4"/>
                                <w:sz w:val="18"/>
                              </w:rPr>
                              <w:t>4</w:t>
                            </w:r>
                            <w:r>
                              <w:rPr>
                                <w:rFonts w:ascii="Century Gothic"/>
                                <w:b/>
                                <w:color w:val="211F1F"/>
                                <w:spacing w:val="-10"/>
                                <w:sz w:val="18"/>
                              </w:rPr>
                              <w:t xml:space="preserve"> </w:t>
                            </w:r>
                            <w:r>
                              <w:rPr>
                                <w:rFonts w:ascii="Century Gothic"/>
                                <w:b/>
                                <w:color w:val="211F1F"/>
                                <w:spacing w:val="-5"/>
                                <w:sz w:val="18"/>
                              </w:rPr>
                              <w:t>(2)</w:t>
                            </w:r>
                          </w:p>
                          <w:p w14:paraId="30E7540B" w14:textId="77777777" w:rsidR="005171D0" w:rsidRDefault="001D4A59">
                            <w:pPr>
                              <w:spacing w:before="17" w:line="249" w:lineRule="auto"/>
                              <w:ind w:left="121"/>
                              <w:rPr>
                                <w:color w:val="000000"/>
                                <w:sz w:val="18"/>
                              </w:rPr>
                            </w:pPr>
                            <w:r>
                              <w:rPr>
                                <w:color w:val="211F1F"/>
                                <w:w w:val="110"/>
                                <w:sz w:val="18"/>
                              </w:rPr>
                              <w:t>This</w:t>
                            </w:r>
                            <w:r>
                              <w:rPr>
                                <w:color w:val="211F1F"/>
                                <w:spacing w:val="40"/>
                                <w:w w:val="110"/>
                                <w:sz w:val="18"/>
                              </w:rPr>
                              <w:t xml:space="preserve"> </w:t>
                            </w:r>
                            <w:r>
                              <w:rPr>
                                <w:color w:val="211F1F"/>
                                <w:w w:val="110"/>
                                <w:sz w:val="18"/>
                              </w:rPr>
                              <w:t>reﬂects</w:t>
                            </w:r>
                            <w:r>
                              <w:rPr>
                                <w:color w:val="211F1F"/>
                                <w:spacing w:val="40"/>
                                <w:w w:val="110"/>
                                <w:sz w:val="18"/>
                              </w:rPr>
                              <w:t xml:space="preserve"> </w:t>
                            </w:r>
                            <w:r>
                              <w:rPr>
                                <w:color w:val="211F1F"/>
                                <w:w w:val="110"/>
                                <w:sz w:val="18"/>
                              </w:rPr>
                              <w:t>charity</w:t>
                            </w:r>
                            <w:r>
                              <w:rPr>
                                <w:color w:val="211F1F"/>
                                <w:spacing w:val="40"/>
                                <w:w w:val="110"/>
                                <w:sz w:val="18"/>
                              </w:rPr>
                              <w:t xml:space="preserve"> </w:t>
                            </w:r>
                            <w:r>
                              <w:rPr>
                                <w:color w:val="211F1F"/>
                                <w:w w:val="110"/>
                                <w:sz w:val="18"/>
                              </w:rPr>
                              <w:t>law</w:t>
                            </w:r>
                            <w:r>
                              <w:rPr>
                                <w:color w:val="211F1F"/>
                                <w:spacing w:val="40"/>
                                <w:w w:val="110"/>
                                <w:sz w:val="18"/>
                              </w:rPr>
                              <w:t xml:space="preserve"> </w:t>
                            </w:r>
                            <w:r>
                              <w:rPr>
                                <w:color w:val="211F1F"/>
                                <w:w w:val="110"/>
                                <w:sz w:val="18"/>
                              </w:rPr>
                              <w:t>requirements</w:t>
                            </w:r>
                            <w:r>
                              <w:rPr>
                                <w:color w:val="211F1F"/>
                                <w:spacing w:val="40"/>
                                <w:w w:val="110"/>
                                <w:sz w:val="18"/>
                              </w:rPr>
                              <w:t xml:space="preserve"> </w:t>
                            </w:r>
                            <w:r>
                              <w:rPr>
                                <w:color w:val="211F1F"/>
                                <w:w w:val="110"/>
                                <w:sz w:val="18"/>
                              </w:rPr>
                              <w:t>that the income and property of a charity must be used only to further its objects or purpose.</w:t>
                            </w:r>
                          </w:p>
                          <w:p w14:paraId="30E7540C" w14:textId="77777777" w:rsidR="005171D0" w:rsidRDefault="001D4A59">
                            <w:pPr>
                              <w:spacing w:line="247" w:lineRule="auto"/>
                              <w:ind w:left="121" w:right="220" w:hanging="1"/>
                              <w:rPr>
                                <w:color w:val="000000"/>
                                <w:sz w:val="18"/>
                              </w:rPr>
                            </w:pPr>
                            <w:r>
                              <w:rPr>
                                <w:color w:val="211F1F"/>
                                <w:w w:val="110"/>
                                <w:sz w:val="18"/>
                              </w:rPr>
                              <w:t>The trustees have a duty to ensure that the funds are correctly applied in accordance with this principle.</w:t>
                            </w:r>
                          </w:p>
                        </w:txbxContent>
                      </wps:txbx>
                      <wps:bodyPr wrap="square" lIns="0" tIns="0" rIns="0" bIns="0" rtlCol="0">
                        <a:noAutofit/>
                      </wps:bodyPr>
                    </wps:wsp>
                  </a:graphicData>
                </a:graphic>
              </wp:anchor>
            </w:drawing>
          </mc:Choice>
          <mc:Fallback>
            <w:pict>
              <v:shape w14:anchorId="30E75392" id="Textbox 16" o:spid="_x0000_s1030" type="#_x0000_t202" style="position:absolute;left:0;text-align:left;margin-left:42.55pt;margin-top:.25pt;width:198.4pt;height:86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9wZwgEAAHgDAAAOAAAAZHJzL2Uyb0RvYy54bWysU1GP0zAMfkfiP0R5Z20HnG7VuhPcdAjp&#10;BEjH/YAsTdaINA5xtnb/HiftthO8ndCkzHHsz/4+u+u7sbfsqAIacA2vFiVnyklojds3/Pnnw7tb&#10;zjAK1woLTjX8pJDfbd6+WQ++VkvowLYqMAJxWA++4V2Mvi4KlJ3qBS7AK0ePGkIvIl3DvmiDGAi9&#10;t8WyLG+KAULrA0iFSN7t9Mg3GV9rJeN3rVFFZhtOvcV8hnzu0lls1qLeB+E7I+c2xCu66IVxVPQC&#10;tRVRsEMw/0D1RgZA0HEhoS9AayNV5kBsqvIvNk+d8CpzIXHQX2TC/wcrvx2f/I/A4vgZRhpgJoH+&#10;EeQvJG2KwWM9xyRNsUaKTkRHHfr0TxQYJZK2p4ueaoxMknP5sVrd3NKTpLeqXC1pYknx4pruA8Yv&#10;CnqWjIYHGlhuQRwfMU6h55BUDcGa9sFYmy9hv7u3gR0FDXe7Sr8p1/pOTN73ZbX6MJfEKTyXf4GT&#10;KU6sEr847kZm2obntOTZQXsihQZakobj74MIijP71dEU0kadjXA2dmcjRHsPee9Stw4+HSJok1ld&#10;cWeNaby5sXkV0/68vOeo6wez+QMAAP//AwBQSwMEFAAGAAgAAAAhACOyO4feAAAABwEAAA8AAABk&#10;cnMvZG93bnJldi54bWxMjsFKw0AURfeC/zA8wU1pJymNjTGTIgVBRBTbCllOM88kmHkTMtMm/Xuf&#10;K11e7uHek28m24kzDr51pCBeRCCQKmdaqhUc9k/zFIQPmozuHKGCC3rYFNdXuc6MG+kDz7tQCx4h&#10;n2kFTQh9JqWvGrTaL1yPxN2XG6wOHIdamkGPPG47uYyiO2l1S/zQ6B63DVbfu5NV8GrLl8uEZXhf&#10;jdvPQ/n8ZmfrmVK3N9PjA4iAU/iD4Vef1aFgp6M7kfGiU5AmMZMKEhDcrtL4HsSRsfUyAVnk8r9/&#10;8QMAAP//AwBQSwECLQAUAAYACAAAACEAtoM4kv4AAADhAQAAEwAAAAAAAAAAAAAAAAAAAAAAW0Nv&#10;bnRlbnRfVHlwZXNdLnhtbFBLAQItABQABgAIAAAAIQA4/SH/1gAAAJQBAAALAAAAAAAAAAAAAAAA&#10;AC8BAABfcmVscy8ucmVsc1BLAQItABQABgAIAAAAIQBtk9wZwgEAAHgDAAAOAAAAAAAAAAAAAAAA&#10;AC4CAABkcnMvZTJvRG9jLnhtbFBLAQItABQABgAIAAAAIQAjsjuH3gAAAAcBAAAPAAAAAAAAAAAA&#10;AAAAABwEAABkcnMvZG93bnJldi54bWxQSwUGAAAAAAQABADzAAAAJwUAAAAA&#10;" fillcolor="#d9d9d9" stroked="f">
                <v:fill opacity="19789f"/>
                <v:textbox inset="0,0,0,0">
                  <w:txbxContent>
                    <w:p w14:paraId="30E7540A" w14:textId="77777777" w:rsidR="005171D0" w:rsidRDefault="001D4A59">
                      <w:pPr>
                        <w:spacing w:before="61"/>
                        <w:ind w:left="121"/>
                        <w:rPr>
                          <w:rFonts w:ascii="Century Gothic"/>
                          <w:b/>
                          <w:color w:val="000000"/>
                          <w:sz w:val="18"/>
                        </w:rPr>
                      </w:pPr>
                      <w:r>
                        <w:rPr>
                          <w:rFonts w:ascii="Century Gothic"/>
                          <w:b/>
                          <w:color w:val="211F1F"/>
                          <w:spacing w:val="-4"/>
                          <w:sz w:val="18"/>
                        </w:rPr>
                        <w:t>Clause</w:t>
                      </w:r>
                      <w:r>
                        <w:rPr>
                          <w:rFonts w:ascii="Century Gothic"/>
                          <w:b/>
                          <w:color w:val="211F1F"/>
                          <w:spacing w:val="-11"/>
                          <w:sz w:val="18"/>
                        </w:rPr>
                        <w:t xml:space="preserve"> </w:t>
                      </w:r>
                      <w:r>
                        <w:rPr>
                          <w:rFonts w:ascii="Century Gothic"/>
                          <w:b/>
                          <w:color w:val="211F1F"/>
                          <w:spacing w:val="-4"/>
                          <w:sz w:val="18"/>
                        </w:rPr>
                        <w:t>4</w:t>
                      </w:r>
                      <w:r>
                        <w:rPr>
                          <w:rFonts w:ascii="Century Gothic"/>
                          <w:b/>
                          <w:color w:val="211F1F"/>
                          <w:spacing w:val="-10"/>
                          <w:sz w:val="18"/>
                        </w:rPr>
                        <w:t xml:space="preserve"> </w:t>
                      </w:r>
                      <w:r>
                        <w:rPr>
                          <w:rFonts w:ascii="Century Gothic"/>
                          <w:b/>
                          <w:color w:val="211F1F"/>
                          <w:spacing w:val="-5"/>
                          <w:sz w:val="18"/>
                        </w:rPr>
                        <w:t>(2)</w:t>
                      </w:r>
                    </w:p>
                    <w:p w14:paraId="30E7540B" w14:textId="77777777" w:rsidR="005171D0" w:rsidRDefault="001D4A59">
                      <w:pPr>
                        <w:spacing w:before="17" w:line="249" w:lineRule="auto"/>
                        <w:ind w:left="121"/>
                        <w:rPr>
                          <w:color w:val="000000"/>
                          <w:sz w:val="18"/>
                        </w:rPr>
                      </w:pPr>
                      <w:r>
                        <w:rPr>
                          <w:color w:val="211F1F"/>
                          <w:w w:val="110"/>
                          <w:sz w:val="18"/>
                        </w:rPr>
                        <w:t>This</w:t>
                      </w:r>
                      <w:r>
                        <w:rPr>
                          <w:color w:val="211F1F"/>
                          <w:spacing w:val="40"/>
                          <w:w w:val="110"/>
                          <w:sz w:val="18"/>
                        </w:rPr>
                        <w:t xml:space="preserve"> </w:t>
                      </w:r>
                      <w:r>
                        <w:rPr>
                          <w:color w:val="211F1F"/>
                          <w:w w:val="110"/>
                          <w:sz w:val="18"/>
                        </w:rPr>
                        <w:t>reﬂects</w:t>
                      </w:r>
                      <w:r>
                        <w:rPr>
                          <w:color w:val="211F1F"/>
                          <w:spacing w:val="40"/>
                          <w:w w:val="110"/>
                          <w:sz w:val="18"/>
                        </w:rPr>
                        <w:t xml:space="preserve"> </w:t>
                      </w:r>
                      <w:r>
                        <w:rPr>
                          <w:color w:val="211F1F"/>
                          <w:w w:val="110"/>
                          <w:sz w:val="18"/>
                        </w:rPr>
                        <w:t>charity</w:t>
                      </w:r>
                      <w:r>
                        <w:rPr>
                          <w:color w:val="211F1F"/>
                          <w:spacing w:val="40"/>
                          <w:w w:val="110"/>
                          <w:sz w:val="18"/>
                        </w:rPr>
                        <w:t xml:space="preserve"> </w:t>
                      </w:r>
                      <w:r>
                        <w:rPr>
                          <w:color w:val="211F1F"/>
                          <w:w w:val="110"/>
                          <w:sz w:val="18"/>
                        </w:rPr>
                        <w:t>law</w:t>
                      </w:r>
                      <w:r>
                        <w:rPr>
                          <w:color w:val="211F1F"/>
                          <w:spacing w:val="40"/>
                          <w:w w:val="110"/>
                          <w:sz w:val="18"/>
                        </w:rPr>
                        <w:t xml:space="preserve"> </w:t>
                      </w:r>
                      <w:r>
                        <w:rPr>
                          <w:color w:val="211F1F"/>
                          <w:w w:val="110"/>
                          <w:sz w:val="18"/>
                        </w:rPr>
                        <w:t>requirements</w:t>
                      </w:r>
                      <w:r>
                        <w:rPr>
                          <w:color w:val="211F1F"/>
                          <w:spacing w:val="40"/>
                          <w:w w:val="110"/>
                          <w:sz w:val="18"/>
                        </w:rPr>
                        <w:t xml:space="preserve"> </w:t>
                      </w:r>
                      <w:r>
                        <w:rPr>
                          <w:color w:val="211F1F"/>
                          <w:w w:val="110"/>
                          <w:sz w:val="18"/>
                        </w:rPr>
                        <w:t>that the income and property of a charity must be used only to further its objects or purpose.</w:t>
                      </w:r>
                    </w:p>
                    <w:p w14:paraId="30E7540C" w14:textId="77777777" w:rsidR="005171D0" w:rsidRDefault="001D4A59">
                      <w:pPr>
                        <w:spacing w:line="247" w:lineRule="auto"/>
                        <w:ind w:left="121" w:right="220" w:hanging="1"/>
                        <w:rPr>
                          <w:color w:val="000000"/>
                          <w:sz w:val="18"/>
                        </w:rPr>
                      </w:pPr>
                      <w:r>
                        <w:rPr>
                          <w:color w:val="211F1F"/>
                          <w:w w:val="110"/>
                          <w:sz w:val="18"/>
                        </w:rPr>
                        <w:t>The trustees have a duty to ensure that the funds are correctly applied in accordance with this principle.</w:t>
                      </w:r>
                    </w:p>
                  </w:txbxContent>
                </v:textbox>
                <w10:wrap anchorx="page"/>
              </v:shape>
            </w:pict>
          </mc:Fallback>
        </mc:AlternateContent>
      </w:r>
      <w:r>
        <w:rPr>
          <w:color w:val="211F1F"/>
          <w:w w:val="115"/>
        </w:rPr>
        <w:t>None of the income or property of the charity may be</w:t>
      </w:r>
      <w:r>
        <w:rPr>
          <w:color w:val="211F1F"/>
          <w:spacing w:val="-1"/>
          <w:w w:val="115"/>
        </w:rPr>
        <w:t xml:space="preserve"> </w:t>
      </w:r>
      <w:r>
        <w:rPr>
          <w:color w:val="211F1F"/>
          <w:w w:val="115"/>
        </w:rPr>
        <w:t>paid or transferred directly or indirectly by way of dividend bonus or otherwise by way of</w:t>
      </w:r>
      <w:r>
        <w:rPr>
          <w:color w:val="211F1F"/>
          <w:spacing w:val="-9"/>
          <w:w w:val="115"/>
        </w:rPr>
        <w:t xml:space="preserve"> </w:t>
      </w:r>
      <w:r>
        <w:rPr>
          <w:color w:val="211F1F"/>
          <w:w w:val="115"/>
        </w:rPr>
        <w:t>proﬁt</w:t>
      </w:r>
      <w:r>
        <w:rPr>
          <w:color w:val="211F1F"/>
          <w:spacing w:val="-9"/>
          <w:w w:val="115"/>
        </w:rPr>
        <w:t xml:space="preserve"> </w:t>
      </w:r>
      <w:r>
        <w:rPr>
          <w:color w:val="211F1F"/>
          <w:w w:val="115"/>
        </w:rPr>
        <w:t>to</w:t>
      </w:r>
      <w:r>
        <w:rPr>
          <w:color w:val="211F1F"/>
          <w:spacing w:val="-12"/>
          <w:w w:val="115"/>
        </w:rPr>
        <w:t xml:space="preserve"> </w:t>
      </w:r>
      <w:r>
        <w:rPr>
          <w:color w:val="211F1F"/>
          <w:w w:val="115"/>
        </w:rPr>
        <w:t>any</w:t>
      </w:r>
      <w:r>
        <w:rPr>
          <w:color w:val="211F1F"/>
          <w:spacing w:val="-12"/>
          <w:w w:val="115"/>
        </w:rPr>
        <w:t xml:space="preserve"> </w:t>
      </w:r>
      <w:r>
        <w:rPr>
          <w:color w:val="211F1F"/>
          <w:w w:val="115"/>
        </w:rPr>
        <w:t>member</w:t>
      </w:r>
      <w:r>
        <w:rPr>
          <w:color w:val="211F1F"/>
          <w:spacing w:val="-10"/>
          <w:w w:val="115"/>
        </w:rPr>
        <w:t xml:space="preserve"> </w:t>
      </w:r>
      <w:r>
        <w:rPr>
          <w:color w:val="211F1F"/>
          <w:w w:val="115"/>
        </w:rPr>
        <w:t>of</w:t>
      </w:r>
      <w:r>
        <w:rPr>
          <w:color w:val="211F1F"/>
          <w:spacing w:val="-9"/>
          <w:w w:val="115"/>
        </w:rPr>
        <w:t xml:space="preserve"> </w:t>
      </w:r>
      <w:r>
        <w:rPr>
          <w:color w:val="211F1F"/>
          <w:w w:val="115"/>
        </w:rPr>
        <w:t>the</w:t>
      </w:r>
      <w:r>
        <w:rPr>
          <w:color w:val="211F1F"/>
          <w:spacing w:val="-10"/>
          <w:w w:val="115"/>
        </w:rPr>
        <w:t xml:space="preserve"> </w:t>
      </w:r>
      <w:r>
        <w:rPr>
          <w:color w:val="211F1F"/>
          <w:w w:val="115"/>
        </w:rPr>
        <w:t>charity.</w:t>
      </w:r>
      <w:r>
        <w:rPr>
          <w:color w:val="211F1F"/>
          <w:spacing w:val="-8"/>
          <w:w w:val="115"/>
        </w:rPr>
        <w:t xml:space="preserve"> </w:t>
      </w:r>
      <w:r>
        <w:rPr>
          <w:color w:val="211F1F"/>
          <w:w w:val="115"/>
        </w:rPr>
        <w:t>This</w:t>
      </w:r>
      <w:r>
        <w:rPr>
          <w:color w:val="211F1F"/>
          <w:spacing w:val="-11"/>
          <w:w w:val="115"/>
        </w:rPr>
        <w:t xml:space="preserve"> </w:t>
      </w:r>
      <w:r>
        <w:rPr>
          <w:color w:val="211F1F"/>
          <w:w w:val="115"/>
        </w:rPr>
        <w:t>does not prevent a</w:t>
      </w:r>
      <w:r>
        <w:rPr>
          <w:color w:val="211F1F"/>
          <w:spacing w:val="-1"/>
          <w:w w:val="115"/>
        </w:rPr>
        <w:t xml:space="preserve"> </w:t>
      </w:r>
      <w:r>
        <w:rPr>
          <w:color w:val="211F1F"/>
          <w:w w:val="115"/>
        </w:rPr>
        <w:t>member</w:t>
      </w:r>
      <w:r>
        <w:rPr>
          <w:color w:val="211F1F"/>
          <w:spacing w:val="-1"/>
          <w:w w:val="115"/>
        </w:rPr>
        <w:t xml:space="preserve"> </w:t>
      </w:r>
      <w:r>
        <w:rPr>
          <w:color w:val="211F1F"/>
          <w:w w:val="115"/>
        </w:rPr>
        <w:t>who is not also a</w:t>
      </w:r>
      <w:r>
        <w:rPr>
          <w:color w:val="211F1F"/>
          <w:spacing w:val="-1"/>
          <w:w w:val="115"/>
        </w:rPr>
        <w:t xml:space="preserve"> </w:t>
      </w:r>
      <w:r>
        <w:rPr>
          <w:color w:val="211F1F"/>
          <w:w w:val="115"/>
        </w:rPr>
        <w:t>trustee from receiving:</w:t>
      </w:r>
    </w:p>
    <w:p w14:paraId="30E75200" w14:textId="77777777" w:rsidR="005171D0" w:rsidRDefault="001D4A59">
      <w:pPr>
        <w:pStyle w:val="ListParagraph"/>
        <w:numPr>
          <w:ilvl w:val="2"/>
          <w:numId w:val="3"/>
        </w:numPr>
        <w:tabs>
          <w:tab w:val="left" w:pos="5474"/>
        </w:tabs>
        <w:spacing w:before="2"/>
        <w:ind w:left="5474" w:hanging="344"/>
      </w:pPr>
      <w:r>
        <w:rPr>
          <w:color w:val="211F1F"/>
          <w:w w:val="115"/>
        </w:rPr>
        <w:t>a</w:t>
      </w:r>
      <w:r>
        <w:rPr>
          <w:color w:val="211F1F"/>
          <w:spacing w:val="-5"/>
          <w:w w:val="115"/>
        </w:rPr>
        <w:t xml:space="preserve"> </w:t>
      </w:r>
      <w:r>
        <w:rPr>
          <w:color w:val="211F1F"/>
          <w:w w:val="115"/>
        </w:rPr>
        <w:t>beneﬁt</w:t>
      </w:r>
      <w:r>
        <w:rPr>
          <w:color w:val="211F1F"/>
          <w:spacing w:val="-2"/>
          <w:w w:val="115"/>
        </w:rPr>
        <w:t xml:space="preserve"> </w:t>
      </w:r>
      <w:r>
        <w:rPr>
          <w:color w:val="211F1F"/>
          <w:w w:val="115"/>
        </w:rPr>
        <w:t>from</w:t>
      </w:r>
      <w:r>
        <w:rPr>
          <w:color w:val="211F1F"/>
          <w:spacing w:val="-7"/>
          <w:w w:val="115"/>
        </w:rPr>
        <w:t xml:space="preserve"> </w:t>
      </w:r>
      <w:r>
        <w:rPr>
          <w:color w:val="211F1F"/>
          <w:w w:val="115"/>
        </w:rPr>
        <w:t>the</w:t>
      </w:r>
      <w:r>
        <w:rPr>
          <w:color w:val="211F1F"/>
          <w:spacing w:val="-5"/>
          <w:w w:val="115"/>
        </w:rPr>
        <w:t xml:space="preserve"> </w:t>
      </w:r>
      <w:r>
        <w:rPr>
          <w:color w:val="211F1F"/>
          <w:w w:val="115"/>
        </w:rPr>
        <w:t>charity</w:t>
      </w:r>
      <w:r>
        <w:rPr>
          <w:color w:val="211F1F"/>
          <w:spacing w:val="-6"/>
          <w:w w:val="115"/>
        </w:rPr>
        <w:t xml:space="preserve"> </w:t>
      </w:r>
      <w:r>
        <w:rPr>
          <w:color w:val="211F1F"/>
          <w:w w:val="115"/>
        </w:rPr>
        <w:t>in</w:t>
      </w:r>
      <w:r>
        <w:rPr>
          <w:color w:val="211F1F"/>
          <w:spacing w:val="-5"/>
          <w:w w:val="115"/>
        </w:rPr>
        <w:t xml:space="preserve"> </w:t>
      </w:r>
      <w:r>
        <w:rPr>
          <w:color w:val="211F1F"/>
          <w:w w:val="115"/>
        </w:rPr>
        <w:t>the</w:t>
      </w:r>
      <w:r>
        <w:rPr>
          <w:color w:val="211F1F"/>
          <w:spacing w:val="-8"/>
          <w:w w:val="115"/>
        </w:rPr>
        <w:t xml:space="preserve"> </w:t>
      </w:r>
      <w:r>
        <w:rPr>
          <w:color w:val="211F1F"/>
          <w:w w:val="115"/>
        </w:rPr>
        <w:t>capacity</w:t>
      </w:r>
      <w:r>
        <w:rPr>
          <w:color w:val="211F1F"/>
          <w:spacing w:val="-3"/>
          <w:w w:val="115"/>
        </w:rPr>
        <w:t xml:space="preserve"> </w:t>
      </w:r>
      <w:r>
        <w:rPr>
          <w:color w:val="211F1F"/>
          <w:w w:val="115"/>
        </w:rPr>
        <w:t>of</w:t>
      </w:r>
      <w:r>
        <w:rPr>
          <w:color w:val="211F1F"/>
          <w:spacing w:val="-2"/>
          <w:w w:val="115"/>
        </w:rPr>
        <w:t xml:space="preserve"> </w:t>
      </w:r>
      <w:r>
        <w:rPr>
          <w:color w:val="211F1F"/>
          <w:spacing w:val="-10"/>
          <w:w w:val="115"/>
        </w:rPr>
        <w:t>a</w:t>
      </w:r>
    </w:p>
    <w:p w14:paraId="30E75201" w14:textId="77777777" w:rsidR="005171D0" w:rsidRDefault="001D4A59">
      <w:pPr>
        <w:pStyle w:val="BodyText"/>
        <w:spacing w:before="22"/>
        <w:ind w:left="5475" w:firstLine="0"/>
      </w:pPr>
      <w:r>
        <w:rPr>
          <w:color w:val="211F1F"/>
          <w:w w:val="115"/>
        </w:rPr>
        <w:t>beneﬁciary</w:t>
      </w:r>
      <w:r>
        <w:rPr>
          <w:color w:val="211F1F"/>
          <w:spacing w:val="-3"/>
          <w:w w:val="115"/>
        </w:rPr>
        <w:t xml:space="preserve"> </w:t>
      </w:r>
      <w:r>
        <w:rPr>
          <w:color w:val="211F1F"/>
          <w:w w:val="115"/>
        </w:rPr>
        <w:t>of</w:t>
      </w:r>
      <w:r>
        <w:rPr>
          <w:color w:val="211F1F"/>
          <w:spacing w:val="-1"/>
          <w:w w:val="115"/>
        </w:rPr>
        <w:t xml:space="preserve"> </w:t>
      </w:r>
      <w:r>
        <w:rPr>
          <w:color w:val="211F1F"/>
          <w:w w:val="115"/>
        </w:rPr>
        <w:t>the</w:t>
      </w:r>
      <w:r>
        <w:rPr>
          <w:color w:val="211F1F"/>
          <w:spacing w:val="1"/>
          <w:w w:val="115"/>
        </w:rPr>
        <w:t xml:space="preserve"> </w:t>
      </w:r>
      <w:proofErr w:type="gramStart"/>
      <w:r>
        <w:rPr>
          <w:color w:val="211F1F"/>
          <w:spacing w:val="-2"/>
          <w:w w:val="115"/>
        </w:rPr>
        <w:t>charity;</w:t>
      </w:r>
      <w:proofErr w:type="gramEnd"/>
    </w:p>
    <w:p w14:paraId="30E75202" w14:textId="77777777" w:rsidR="005171D0" w:rsidRDefault="001D4A59">
      <w:pPr>
        <w:pStyle w:val="ListParagraph"/>
        <w:numPr>
          <w:ilvl w:val="2"/>
          <w:numId w:val="3"/>
        </w:numPr>
        <w:tabs>
          <w:tab w:val="left" w:pos="5473"/>
          <w:tab w:val="left" w:pos="5475"/>
        </w:tabs>
        <w:spacing w:before="22" w:line="256" w:lineRule="auto"/>
        <w:ind w:left="5475" w:right="725" w:hanging="346"/>
      </w:pPr>
      <w:r>
        <w:rPr>
          <w:color w:val="211F1F"/>
          <w:w w:val="110"/>
        </w:rPr>
        <w:t>reasonable and proper remuneration for any goods or services supplied to the charity.</w:t>
      </w:r>
    </w:p>
    <w:p w14:paraId="30E75203" w14:textId="77777777" w:rsidR="005171D0" w:rsidRDefault="001D4A59">
      <w:pPr>
        <w:pStyle w:val="Heading2"/>
        <w:numPr>
          <w:ilvl w:val="0"/>
          <w:numId w:val="3"/>
        </w:numPr>
        <w:tabs>
          <w:tab w:val="left" w:pos="4912"/>
        </w:tabs>
        <w:spacing w:before="171" w:line="228" w:lineRule="auto"/>
        <w:ind w:right="372"/>
        <w:jc w:val="left"/>
        <w:rPr>
          <w:rFonts w:ascii="Microsoft Sans Serif"/>
          <w:b w:val="0"/>
          <w:color w:val="211F1F"/>
        </w:rPr>
      </w:pPr>
      <w:r>
        <w:rPr>
          <w:noProof/>
        </w:rPr>
        <mc:AlternateContent>
          <mc:Choice Requires="wps">
            <w:drawing>
              <wp:anchor distT="0" distB="0" distL="0" distR="0" simplePos="0" relativeHeight="15733760" behindDoc="0" locked="0" layoutInCell="1" allowOverlap="1" wp14:anchorId="30E75394" wp14:editId="30E75395">
                <wp:simplePos x="0" y="0"/>
                <wp:positionH relativeFrom="page">
                  <wp:posOffset>540384</wp:posOffset>
                </wp:positionH>
                <wp:positionV relativeFrom="paragraph">
                  <wp:posOffset>164551</wp:posOffset>
                </wp:positionV>
                <wp:extent cx="2519680" cy="35598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9680" cy="3559810"/>
                        </a:xfrm>
                        <a:prstGeom prst="rect">
                          <a:avLst/>
                        </a:prstGeom>
                        <a:solidFill>
                          <a:srgbClr val="D9D9D9">
                            <a:alpha val="30194"/>
                          </a:srgbClr>
                        </a:solidFill>
                      </wps:spPr>
                      <wps:txbx>
                        <w:txbxContent>
                          <w:p w14:paraId="30E7540D" w14:textId="77777777" w:rsidR="005171D0" w:rsidRDefault="001D4A59">
                            <w:pPr>
                              <w:spacing w:before="58"/>
                              <w:ind w:left="121"/>
                              <w:rPr>
                                <w:rFonts w:ascii="Century Gothic"/>
                                <w:b/>
                                <w:color w:val="000000"/>
                                <w:sz w:val="18"/>
                              </w:rPr>
                            </w:pPr>
                            <w:r>
                              <w:rPr>
                                <w:rFonts w:ascii="Century Gothic"/>
                                <w:b/>
                                <w:color w:val="211F1F"/>
                                <w:spacing w:val="-5"/>
                                <w:sz w:val="18"/>
                              </w:rPr>
                              <w:t>Clause</w:t>
                            </w:r>
                            <w:r>
                              <w:rPr>
                                <w:rFonts w:ascii="Century Gothic"/>
                                <w:b/>
                                <w:color w:val="211F1F"/>
                                <w:spacing w:val="-10"/>
                                <w:sz w:val="18"/>
                              </w:rPr>
                              <w:t xml:space="preserve"> 5</w:t>
                            </w:r>
                          </w:p>
                          <w:p w14:paraId="30E7540E" w14:textId="77777777" w:rsidR="005171D0" w:rsidRDefault="001D4A59">
                            <w:pPr>
                              <w:spacing w:before="22" w:line="247" w:lineRule="auto"/>
                              <w:ind w:left="120" w:right="97"/>
                              <w:rPr>
                                <w:color w:val="000000"/>
                                <w:sz w:val="18"/>
                              </w:rPr>
                            </w:pPr>
                            <w:r>
                              <w:rPr>
                                <w:color w:val="211F1F"/>
                                <w:w w:val="110"/>
                                <w:sz w:val="18"/>
                              </w:rPr>
                              <w:t>Charity trustees may only beneﬁt from their charity if they</w:t>
                            </w:r>
                            <w:r>
                              <w:rPr>
                                <w:color w:val="211F1F"/>
                                <w:spacing w:val="40"/>
                                <w:w w:val="110"/>
                                <w:sz w:val="18"/>
                              </w:rPr>
                              <w:t xml:space="preserve"> </w:t>
                            </w:r>
                            <w:r>
                              <w:rPr>
                                <w:color w:val="211F1F"/>
                                <w:w w:val="110"/>
                                <w:sz w:val="18"/>
                              </w:rPr>
                              <w:t>have</w:t>
                            </w:r>
                            <w:r>
                              <w:rPr>
                                <w:color w:val="211F1F"/>
                                <w:spacing w:val="40"/>
                                <w:w w:val="110"/>
                                <w:sz w:val="18"/>
                              </w:rPr>
                              <w:t xml:space="preserve"> </w:t>
                            </w:r>
                            <w:r>
                              <w:rPr>
                                <w:color w:val="211F1F"/>
                                <w:w w:val="110"/>
                                <w:sz w:val="18"/>
                              </w:rPr>
                              <w:t>express</w:t>
                            </w:r>
                            <w:r>
                              <w:rPr>
                                <w:color w:val="211F1F"/>
                                <w:spacing w:val="40"/>
                                <w:w w:val="110"/>
                                <w:sz w:val="18"/>
                              </w:rPr>
                              <w:t xml:space="preserve"> </w:t>
                            </w:r>
                            <w:r>
                              <w:rPr>
                                <w:color w:val="211F1F"/>
                                <w:w w:val="110"/>
                                <w:sz w:val="18"/>
                              </w:rPr>
                              <w:t xml:space="preserve">legal </w:t>
                            </w:r>
                            <w:proofErr w:type="spellStart"/>
                            <w:r>
                              <w:rPr>
                                <w:color w:val="211F1F"/>
                                <w:w w:val="110"/>
                                <w:sz w:val="18"/>
                              </w:rPr>
                              <w:t>authorisation</w:t>
                            </w:r>
                            <w:proofErr w:type="spellEnd"/>
                            <w:r>
                              <w:rPr>
                                <w:color w:val="211F1F"/>
                                <w:w w:val="110"/>
                                <w:sz w:val="18"/>
                              </w:rPr>
                              <w:t xml:space="preserve"> to do so (such as a clause in the constitution). This</w:t>
                            </w:r>
                            <w:r>
                              <w:rPr>
                                <w:color w:val="211F1F"/>
                                <w:spacing w:val="40"/>
                                <w:w w:val="110"/>
                                <w:sz w:val="18"/>
                              </w:rPr>
                              <w:t xml:space="preserve"> </w:t>
                            </w:r>
                            <w:r>
                              <w:rPr>
                                <w:color w:val="211F1F"/>
                                <w:w w:val="110"/>
                                <w:sz w:val="18"/>
                              </w:rPr>
                              <w:t>restriction extends</w:t>
                            </w:r>
                            <w:r>
                              <w:rPr>
                                <w:color w:val="211F1F"/>
                                <w:spacing w:val="40"/>
                                <w:w w:val="110"/>
                                <w:sz w:val="18"/>
                              </w:rPr>
                              <w:t xml:space="preserve"> </w:t>
                            </w:r>
                            <w:r>
                              <w:rPr>
                                <w:color w:val="211F1F"/>
                                <w:w w:val="110"/>
                                <w:sz w:val="18"/>
                              </w:rPr>
                              <w:t>to people closely connected to a trustee (‘connected persons’ - this term is deﬁned in interpretation clause 33 and normally means someone to whom you are related or have a business interest with).</w:t>
                            </w:r>
                            <w:r>
                              <w:rPr>
                                <w:color w:val="211F1F"/>
                                <w:spacing w:val="40"/>
                                <w:w w:val="110"/>
                                <w:sz w:val="18"/>
                              </w:rPr>
                              <w:t xml:space="preserve"> </w:t>
                            </w:r>
                            <w:r>
                              <w:rPr>
                                <w:color w:val="211F1F"/>
                                <w:w w:val="110"/>
                                <w:sz w:val="18"/>
                              </w:rPr>
                              <w:t>This</w:t>
                            </w:r>
                            <w:r>
                              <w:rPr>
                                <w:color w:val="211F1F"/>
                                <w:spacing w:val="40"/>
                                <w:w w:val="110"/>
                                <w:sz w:val="18"/>
                              </w:rPr>
                              <w:t xml:space="preserve"> </w:t>
                            </w:r>
                            <w:r>
                              <w:rPr>
                                <w:color w:val="211F1F"/>
                                <w:w w:val="110"/>
                                <w:sz w:val="18"/>
                              </w:rPr>
                              <w:t>clause</w:t>
                            </w:r>
                            <w:r>
                              <w:rPr>
                                <w:color w:val="211F1F"/>
                                <w:spacing w:val="40"/>
                                <w:w w:val="110"/>
                                <w:sz w:val="18"/>
                              </w:rPr>
                              <w:t xml:space="preserve"> </w:t>
                            </w:r>
                            <w:r>
                              <w:rPr>
                                <w:color w:val="211F1F"/>
                                <w:w w:val="110"/>
                                <w:sz w:val="18"/>
                              </w:rPr>
                              <w:t>clariﬁes the restrictions that apply to the charity trustees. Even where trustees are allowed to beneﬁt from the charity, this must only</w:t>
                            </w:r>
                            <w:r>
                              <w:rPr>
                                <w:color w:val="211F1F"/>
                                <w:spacing w:val="80"/>
                                <w:w w:val="110"/>
                                <w:sz w:val="18"/>
                              </w:rPr>
                              <w:t xml:space="preserve"> </w:t>
                            </w:r>
                            <w:r>
                              <w:rPr>
                                <w:color w:val="211F1F"/>
                                <w:w w:val="110"/>
                                <w:sz w:val="18"/>
                              </w:rPr>
                              <w:t>happen where the</w:t>
                            </w:r>
                            <w:r>
                              <w:rPr>
                                <w:color w:val="211F1F"/>
                                <w:spacing w:val="40"/>
                                <w:w w:val="110"/>
                                <w:sz w:val="18"/>
                              </w:rPr>
                              <w:t xml:space="preserve"> </w:t>
                            </w:r>
                            <w:r>
                              <w:rPr>
                                <w:color w:val="211F1F"/>
                                <w:w w:val="110"/>
                                <w:sz w:val="18"/>
                              </w:rPr>
                              <w:t>beneﬁt is</w:t>
                            </w:r>
                            <w:r>
                              <w:rPr>
                                <w:color w:val="211F1F"/>
                                <w:spacing w:val="40"/>
                                <w:w w:val="110"/>
                                <w:sz w:val="18"/>
                              </w:rPr>
                              <w:t xml:space="preserve"> </w:t>
                            </w:r>
                            <w:r>
                              <w:rPr>
                                <w:color w:val="211F1F"/>
                                <w:w w:val="110"/>
                                <w:sz w:val="18"/>
                              </w:rPr>
                              <w:t>in</w:t>
                            </w:r>
                            <w:r>
                              <w:rPr>
                                <w:color w:val="211F1F"/>
                                <w:spacing w:val="40"/>
                                <w:w w:val="110"/>
                                <w:sz w:val="18"/>
                              </w:rPr>
                              <w:t xml:space="preserve"> </w:t>
                            </w:r>
                            <w:r>
                              <w:rPr>
                                <w:color w:val="211F1F"/>
                                <w:w w:val="110"/>
                                <w:sz w:val="18"/>
                              </w:rPr>
                              <w:t>the</w:t>
                            </w:r>
                            <w:r>
                              <w:rPr>
                                <w:color w:val="211F1F"/>
                                <w:spacing w:val="40"/>
                                <w:w w:val="110"/>
                                <w:sz w:val="18"/>
                              </w:rPr>
                              <w:t xml:space="preserve"> </w:t>
                            </w:r>
                            <w:r>
                              <w:rPr>
                                <w:color w:val="211F1F"/>
                                <w:w w:val="110"/>
                                <w:sz w:val="18"/>
                              </w:rPr>
                              <w:t>interests of</w:t>
                            </w:r>
                            <w:r>
                              <w:rPr>
                                <w:color w:val="211F1F"/>
                                <w:spacing w:val="40"/>
                                <w:w w:val="110"/>
                                <w:sz w:val="18"/>
                              </w:rPr>
                              <w:t xml:space="preserve"> </w:t>
                            </w:r>
                            <w:r>
                              <w:rPr>
                                <w:color w:val="211F1F"/>
                                <w:w w:val="110"/>
                                <w:sz w:val="18"/>
                              </w:rPr>
                              <w:t>the</w:t>
                            </w:r>
                            <w:r>
                              <w:rPr>
                                <w:color w:val="211F1F"/>
                                <w:spacing w:val="40"/>
                                <w:w w:val="110"/>
                                <w:sz w:val="18"/>
                              </w:rPr>
                              <w:t xml:space="preserve"> </w:t>
                            </w:r>
                            <w:r>
                              <w:rPr>
                                <w:color w:val="211F1F"/>
                                <w:w w:val="110"/>
                                <w:sz w:val="18"/>
                              </w:rPr>
                              <w:t xml:space="preserve">charity. </w:t>
                            </w:r>
                            <w:proofErr w:type="gramStart"/>
                            <w:r>
                              <w:rPr>
                                <w:color w:val="211F1F"/>
                                <w:w w:val="110"/>
                                <w:sz w:val="18"/>
                              </w:rPr>
                              <w:t>In</w:t>
                            </w:r>
                            <w:r>
                              <w:rPr>
                                <w:color w:val="211F1F"/>
                                <w:spacing w:val="40"/>
                                <w:w w:val="110"/>
                                <w:sz w:val="18"/>
                              </w:rPr>
                              <w:t xml:space="preserve"> </w:t>
                            </w:r>
                            <w:r>
                              <w:rPr>
                                <w:color w:val="211F1F"/>
                                <w:w w:val="110"/>
                                <w:sz w:val="18"/>
                              </w:rPr>
                              <w:t>particular trustees</w:t>
                            </w:r>
                            <w:proofErr w:type="gramEnd"/>
                            <w:r>
                              <w:rPr>
                                <w:color w:val="211F1F"/>
                                <w:spacing w:val="40"/>
                                <w:w w:val="110"/>
                                <w:sz w:val="18"/>
                              </w:rPr>
                              <w:t xml:space="preserve"> </w:t>
                            </w:r>
                            <w:r>
                              <w:rPr>
                                <w:color w:val="211F1F"/>
                                <w:w w:val="110"/>
                                <w:sz w:val="18"/>
                              </w:rPr>
                              <w:t>must have regard to the u3a Guiding Principles</w:t>
                            </w:r>
                            <w:r>
                              <w:rPr>
                                <w:color w:val="211F1F"/>
                                <w:spacing w:val="40"/>
                                <w:w w:val="110"/>
                                <w:sz w:val="18"/>
                              </w:rPr>
                              <w:t xml:space="preserve"> </w:t>
                            </w:r>
                            <w:r>
                              <w:rPr>
                                <w:color w:val="211F1F"/>
                                <w:w w:val="110"/>
                                <w:sz w:val="18"/>
                              </w:rPr>
                              <w:t>which require all members to provide their time and services free</w:t>
                            </w:r>
                            <w:r>
                              <w:rPr>
                                <w:color w:val="211F1F"/>
                                <w:spacing w:val="40"/>
                                <w:w w:val="110"/>
                                <w:sz w:val="18"/>
                              </w:rPr>
                              <w:t xml:space="preserve"> </w:t>
                            </w:r>
                            <w:r>
                              <w:rPr>
                                <w:color w:val="211F1F"/>
                                <w:w w:val="110"/>
                                <w:sz w:val="18"/>
                              </w:rPr>
                              <w:t>of charge</w:t>
                            </w:r>
                            <w:r>
                              <w:rPr>
                                <w:color w:val="211F1F"/>
                                <w:spacing w:val="40"/>
                                <w:w w:val="110"/>
                                <w:sz w:val="18"/>
                              </w:rPr>
                              <w:t xml:space="preserve"> </w:t>
                            </w:r>
                            <w:r>
                              <w:rPr>
                                <w:color w:val="211F1F"/>
                                <w:w w:val="110"/>
                                <w:sz w:val="18"/>
                              </w:rPr>
                              <w:t>to</w:t>
                            </w:r>
                            <w:r>
                              <w:rPr>
                                <w:color w:val="211F1F"/>
                                <w:spacing w:val="40"/>
                                <w:w w:val="110"/>
                                <w:sz w:val="18"/>
                              </w:rPr>
                              <w:t xml:space="preserve"> </w:t>
                            </w:r>
                            <w:r>
                              <w:rPr>
                                <w:color w:val="211F1F"/>
                                <w:w w:val="110"/>
                                <w:sz w:val="18"/>
                              </w:rPr>
                              <w:t xml:space="preserve">each other. The Charity Commission’s guidance ‘Trustee expenses and payments (CC11)’ provides more information about trustee </w:t>
                            </w:r>
                            <w:r>
                              <w:rPr>
                                <w:color w:val="211F1F"/>
                                <w:spacing w:val="-2"/>
                                <w:w w:val="110"/>
                                <w:sz w:val="18"/>
                              </w:rPr>
                              <w:t>beneﬁts.</w:t>
                            </w:r>
                          </w:p>
                          <w:p w14:paraId="30E7540F" w14:textId="77777777" w:rsidR="005171D0" w:rsidRDefault="001D4A59">
                            <w:pPr>
                              <w:spacing w:before="7" w:line="247" w:lineRule="auto"/>
                              <w:ind w:left="121" w:hanging="1"/>
                              <w:rPr>
                                <w:i/>
                                <w:color w:val="000000"/>
                                <w:sz w:val="19"/>
                              </w:rPr>
                            </w:pPr>
                            <w:r>
                              <w:rPr>
                                <w:i/>
                                <w:color w:val="211F1F"/>
                                <w:w w:val="105"/>
                                <w:sz w:val="19"/>
                              </w:rPr>
                              <w:t>No</w:t>
                            </w:r>
                            <w:r>
                              <w:rPr>
                                <w:i/>
                                <w:color w:val="211F1F"/>
                                <w:spacing w:val="-12"/>
                                <w:w w:val="105"/>
                                <w:sz w:val="19"/>
                              </w:rPr>
                              <w:t xml:space="preserve"> </w:t>
                            </w:r>
                            <w:r>
                              <w:rPr>
                                <w:i/>
                                <w:color w:val="211F1F"/>
                                <w:w w:val="105"/>
                                <w:sz w:val="19"/>
                              </w:rPr>
                              <w:t>part</w:t>
                            </w:r>
                            <w:r>
                              <w:rPr>
                                <w:i/>
                                <w:color w:val="211F1F"/>
                                <w:spacing w:val="-11"/>
                                <w:w w:val="105"/>
                                <w:sz w:val="19"/>
                              </w:rPr>
                              <w:t xml:space="preserve"> </w:t>
                            </w:r>
                            <w:r>
                              <w:rPr>
                                <w:i/>
                                <w:color w:val="211F1F"/>
                                <w:w w:val="105"/>
                                <w:sz w:val="19"/>
                              </w:rPr>
                              <w:t>of</w:t>
                            </w:r>
                            <w:r>
                              <w:rPr>
                                <w:i/>
                                <w:color w:val="211F1F"/>
                                <w:spacing w:val="-11"/>
                                <w:w w:val="105"/>
                                <w:sz w:val="19"/>
                              </w:rPr>
                              <w:t xml:space="preserve"> </w:t>
                            </w:r>
                            <w:r>
                              <w:rPr>
                                <w:i/>
                                <w:color w:val="211F1F"/>
                                <w:w w:val="105"/>
                                <w:sz w:val="19"/>
                              </w:rPr>
                              <w:t>the</w:t>
                            </w:r>
                            <w:r>
                              <w:rPr>
                                <w:i/>
                                <w:color w:val="211F1F"/>
                                <w:spacing w:val="-12"/>
                                <w:w w:val="105"/>
                                <w:sz w:val="19"/>
                              </w:rPr>
                              <w:t xml:space="preserve"> </w:t>
                            </w:r>
                            <w:r>
                              <w:rPr>
                                <w:i/>
                                <w:color w:val="211F1F"/>
                                <w:w w:val="105"/>
                                <w:sz w:val="19"/>
                              </w:rPr>
                              <w:t>clause</w:t>
                            </w:r>
                            <w:r>
                              <w:rPr>
                                <w:i/>
                                <w:color w:val="211F1F"/>
                                <w:spacing w:val="-11"/>
                                <w:w w:val="105"/>
                                <w:sz w:val="19"/>
                              </w:rPr>
                              <w:t xml:space="preserve"> </w:t>
                            </w:r>
                            <w:r>
                              <w:rPr>
                                <w:i/>
                                <w:color w:val="211F1F"/>
                                <w:w w:val="105"/>
                                <w:sz w:val="19"/>
                              </w:rPr>
                              <w:t>allows</w:t>
                            </w:r>
                            <w:r>
                              <w:rPr>
                                <w:i/>
                                <w:color w:val="211F1F"/>
                                <w:spacing w:val="-11"/>
                                <w:w w:val="105"/>
                                <w:sz w:val="19"/>
                              </w:rPr>
                              <w:t xml:space="preserve"> </w:t>
                            </w:r>
                            <w:r>
                              <w:rPr>
                                <w:i/>
                                <w:color w:val="211F1F"/>
                                <w:w w:val="105"/>
                                <w:sz w:val="19"/>
                              </w:rPr>
                              <w:t>trustees</w:t>
                            </w:r>
                            <w:r>
                              <w:rPr>
                                <w:i/>
                                <w:color w:val="211F1F"/>
                                <w:spacing w:val="-11"/>
                                <w:w w:val="105"/>
                                <w:sz w:val="19"/>
                              </w:rPr>
                              <w:t xml:space="preserve"> </w:t>
                            </w:r>
                            <w:r>
                              <w:rPr>
                                <w:i/>
                                <w:color w:val="211F1F"/>
                                <w:w w:val="105"/>
                                <w:sz w:val="19"/>
                              </w:rPr>
                              <w:t>to</w:t>
                            </w:r>
                            <w:r>
                              <w:rPr>
                                <w:i/>
                                <w:color w:val="211F1F"/>
                                <w:spacing w:val="-12"/>
                                <w:w w:val="105"/>
                                <w:sz w:val="19"/>
                              </w:rPr>
                              <w:t xml:space="preserve"> </w:t>
                            </w:r>
                            <w:r>
                              <w:rPr>
                                <w:i/>
                                <w:color w:val="211F1F"/>
                                <w:w w:val="105"/>
                                <w:sz w:val="19"/>
                              </w:rPr>
                              <w:t>receive payment for acting as a trustee.</w:t>
                            </w:r>
                          </w:p>
                        </w:txbxContent>
                      </wps:txbx>
                      <wps:bodyPr wrap="square" lIns="0" tIns="0" rIns="0" bIns="0" rtlCol="0">
                        <a:noAutofit/>
                      </wps:bodyPr>
                    </wps:wsp>
                  </a:graphicData>
                </a:graphic>
              </wp:anchor>
            </w:drawing>
          </mc:Choice>
          <mc:Fallback>
            <w:pict>
              <v:shape w14:anchorId="30E75394" id="Textbox 17" o:spid="_x0000_s1031" type="#_x0000_t202" style="position:absolute;left:0;text-align:left;margin-left:42.55pt;margin-top:12.95pt;width:198.4pt;height:280.3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PEaxQEAAHgDAAAOAAAAZHJzL2Uyb0RvYy54bWysU9uO0zAQfUfiHyy/0zRdumqjpivYahHS&#10;ClZa+ADHsRsLx2M8bpP+PWOnFwRvCEVyxnM5mXNmsnkYe8uOKqABV/NyNudMOQmtcfuaf//29G7F&#10;GUbhWmHBqZqfFPKH7ds3m8FXagEd2FYFRiAOq8HXvIvRV0WBslO9wBl45SioIfQi0jXsizaIgdB7&#10;Wyzm8/tigND6AFIhknc3Bfk242utZPyqNarIbM2pt5jPkM8mncV2I6p9EL4z8tyG+IcuemEcffQK&#10;tRNRsEMwf0H1RgZA0HEmoS9AayNV5kBsyvkfbF474VXmQuKgv8qE/w9Wfjm++pfA4vgRRhpgJoH+&#10;GeQPJG2KwWN1zkmaYoWUnYiOOvTpTRQYFZK2p6ueaoxMknOxLNf3KwpJit0tl+tVmRUvbuU+YPyk&#10;oGfJqHmggeUWxPEZY2pAVJeU9DUEa9onY22+hH3zaAM7Chrubp2eqdb6Tkzeu3m5fp+GTDg4pU/2&#10;DSdTnFglfnFsRmbami9TWfI00J5IoYGWpOb48yCC4sx+djSFtFEXI1yM5mKEaB8h713q1sGHQwRt&#10;Mqsb7lljGm9u7LyKaX9+v+es2w+z/QUAAP//AwBQSwMEFAAGAAgAAAAhAAT9g1DhAAAACQEAAA8A&#10;AABkcnMvZG93bnJldi54bWxMj0FLw0AQhe+C/2EZwUtpNylNG2M2RQqCiCjWCjlus2MSzM6G7LZJ&#10;/73jSW9veI/3vsm3k+3EGQffOlIQLyIQSJUzLdUKDh+P8xSED5qM7hyhggt62BbXV7nOjBvpHc/7&#10;UAsuIZ9pBU0IfSalrxq02i9cj8TelxusDnwOtTSDHrncdnIZRWtpdUu80Ogedw1W3/uTVfBiy+fL&#10;hGV4W427z0P59Gpnm5lStzfTwz2IgFP4C8MvPqNDwUxHdyLjRacgTWJOKlgmdyDYX6Uxi6OCJF0n&#10;IItc/v+g+AEAAP//AwBQSwECLQAUAAYACAAAACEAtoM4kv4AAADhAQAAEwAAAAAAAAAAAAAAAAAA&#10;AAAAW0NvbnRlbnRfVHlwZXNdLnhtbFBLAQItABQABgAIAAAAIQA4/SH/1gAAAJQBAAALAAAAAAAA&#10;AAAAAAAAAC8BAABfcmVscy8ucmVsc1BLAQItABQABgAIAAAAIQDtwPEaxQEAAHgDAAAOAAAAAAAA&#10;AAAAAAAAAC4CAABkcnMvZTJvRG9jLnhtbFBLAQItABQABgAIAAAAIQAE/YNQ4QAAAAkBAAAPAAAA&#10;AAAAAAAAAAAAAB8EAABkcnMvZG93bnJldi54bWxQSwUGAAAAAAQABADzAAAALQUAAAAA&#10;" fillcolor="#d9d9d9" stroked="f">
                <v:fill opacity="19789f"/>
                <v:textbox inset="0,0,0,0">
                  <w:txbxContent>
                    <w:p w14:paraId="30E7540D" w14:textId="77777777" w:rsidR="005171D0" w:rsidRDefault="001D4A59">
                      <w:pPr>
                        <w:spacing w:before="58"/>
                        <w:ind w:left="121"/>
                        <w:rPr>
                          <w:rFonts w:ascii="Century Gothic"/>
                          <w:b/>
                          <w:color w:val="000000"/>
                          <w:sz w:val="18"/>
                        </w:rPr>
                      </w:pPr>
                      <w:r>
                        <w:rPr>
                          <w:rFonts w:ascii="Century Gothic"/>
                          <w:b/>
                          <w:color w:val="211F1F"/>
                          <w:spacing w:val="-5"/>
                          <w:sz w:val="18"/>
                        </w:rPr>
                        <w:t>Clause</w:t>
                      </w:r>
                      <w:r>
                        <w:rPr>
                          <w:rFonts w:ascii="Century Gothic"/>
                          <w:b/>
                          <w:color w:val="211F1F"/>
                          <w:spacing w:val="-10"/>
                          <w:sz w:val="18"/>
                        </w:rPr>
                        <w:t xml:space="preserve"> 5</w:t>
                      </w:r>
                    </w:p>
                    <w:p w14:paraId="30E7540E" w14:textId="77777777" w:rsidR="005171D0" w:rsidRDefault="001D4A59">
                      <w:pPr>
                        <w:spacing w:before="22" w:line="247" w:lineRule="auto"/>
                        <w:ind w:left="120" w:right="97"/>
                        <w:rPr>
                          <w:color w:val="000000"/>
                          <w:sz w:val="18"/>
                        </w:rPr>
                      </w:pPr>
                      <w:r>
                        <w:rPr>
                          <w:color w:val="211F1F"/>
                          <w:w w:val="110"/>
                          <w:sz w:val="18"/>
                        </w:rPr>
                        <w:t>Charity trustees may only beneﬁt from their charity if they</w:t>
                      </w:r>
                      <w:r>
                        <w:rPr>
                          <w:color w:val="211F1F"/>
                          <w:spacing w:val="40"/>
                          <w:w w:val="110"/>
                          <w:sz w:val="18"/>
                        </w:rPr>
                        <w:t xml:space="preserve"> </w:t>
                      </w:r>
                      <w:r>
                        <w:rPr>
                          <w:color w:val="211F1F"/>
                          <w:w w:val="110"/>
                          <w:sz w:val="18"/>
                        </w:rPr>
                        <w:t>have</w:t>
                      </w:r>
                      <w:r>
                        <w:rPr>
                          <w:color w:val="211F1F"/>
                          <w:spacing w:val="40"/>
                          <w:w w:val="110"/>
                          <w:sz w:val="18"/>
                        </w:rPr>
                        <w:t xml:space="preserve"> </w:t>
                      </w:r>
                      <w:r>
                        <w:rPr>
                          <w:color w:val="211F1F"/>
                          <w:w w:val="110"/>
                          <w:sz w:val="18"/>
                        </w:rPr>
                        <w:t>express</w:t>
                      </w:r>
                      <w:r>
                        <w:rPr>
                          <w:color w:val="211F1F"/>
                          <w:spacing w:val="40"/>
                          <w:w w:val="110"/>
                          <w:sz w:val="18"/>
                        </w:rPr>
                        <w:t xml:space="preserve"> </w:t>
                      </w:r>
                      <w:r>
                        <w:rPr>
                          <w:color w:val="211F1F"/>
                          <w:w w:val="110"/>
                          <w:sz w:val="18"/>
                        </w:rPr>
                        <w:t xml:space="preserve">legal </w:t>
                      </w:r>
                      <w:proofErr w:type="spellStart"/>
                      <w:r>
                        <w:rPr>
                          <w:color w:val="211F1F"/>
                          <w:w w:val="110"/>
                          <w:sz w:val="18"/>
                        </w:rPr>
                        <w:t>authorisation</w:t>
                      </w:r>
                      <w:proofErr w:type="spellEnd"/>
                      <w:r>
                        <w:rPr>
                          <w:color w:val="211F1F"/>
                          <w:w w:val="110"/>
                          <w:sz w:val="18"/>
                        </w:rPr>
                        <w:t xml:space="preserve"> to do so (such as a clause in the constitution). This</w:t>
                      </w:r>
                      <w:r>
                        <w:rPr>
                          <w:color w:val="211F1F"/>
                          <w:spacing w:val="40"/>
                          <w:w w:val="110"/>
                          <w:sz w:val="18"/>
                        </w:rPr>
                        <w:t xml:space="preserve"> </w:t>
                      </w:r>
                      <w:r>
                        <w:rPr>
                          <w:color w:val="211F1F"/>
                          <w:w w:val="110"/>
                          <w:sz w:val="18"/>
                        </w:rPr>
                        <w:t>restriction extends</w:t>
                      </w:r>
                      <w:r>
                        <w:rPr>
                          <w:color w:val="211F1F"/>
                          <w:spacing w:val="40"/>
                          <w:w w:val="110"/>
                          <w:sz w:val="18"/>
                        </w:rPr>
                        <w:t xml:space="preserve"> </w:t>
                      </w:r>
                      <w:r>
                        <w:rPr>
                          <w:color w:val="211F1F"/>
                          <w:w w:val="110"/>
                          <w:sz w:val="18"/>
                        </w:rPr>
                        <w:t>to people closely connected to a trustee (‘connected persons’ - this term is deﬁned in interpretation clause 33 and normally means someone to whom you are related or have a business interest with).</w:t>
                      </w:r>
                      <w:r>
                        <w:rPr>
                          <w:color w:val="211F1F"/>
                          <w:spacing w:val="40"/>
                          <w:w w:val="110"/>
                          <w:sz w:val="18"/>
                        </w:rPr>
                        <w:t xml:space="preserve"> </w:t>
                      </w:r>
                      <w:r>
                        <w:rPr>
                          <w:color w:val="211F1F"/>
                          <w:w w:val="110"/>
                          <w:sz w:val="18"/>
                        </w:rPr>
                        <w:t>This</w:t>
                      </w:r>
                      <w:r>
                        <w:rPr>
                          <w:color w:val="211F1F"/>
                          <w:spacing w:val="40"/>
                          <w:w w:val="110"/>
                          <w:sz w:val="18"/>
                        </w:rPr>
                        <w:t xml:space="preserve"> </w:t>
                      </w:r>
                      <w:r>
                        <w:rPr>
                          <w:color w:val="211F1F"/>
                          <w:w w:val="110"/>
                          <w:sz w:val="18"/>
                        </w:rPr>
                        <w:t>clause</w:t>
                      </w:r>
                      <w:r>
                        <w:rPr>
                          <w:color w:val="211F1F"/>
                          <w:spacing w:val="40"/>
                          <w:w w:val="110"/>
                          <w:sz w:val="18"/>
                        </w:rPr>
                        <w:t xml:space="preserve"> </w:t>
                      </w:r>
                      <w:r>
                        <w:rPr>
                          <w:color w:val="211F1F"/>
                          <w:w w:val="110"/>
                          <w:sz w:val="18"/>
                        </w:rPr>
                        <w:t>clariﬁes the restrictions that apply to the charity trustees. Even where trustees are allowed to beneﬁt from the charity, this must only</w:t>
                      </w:r>
                      <w:r>
                        <w:rPr>
                          <w:color w:val="211F1F"/>
                          <w:spacing w:val="80"/>
                          <w:w w:val="110"/>
                          <w:sz w:val="18"/>
                        </w:rPr>
                        <w:t xml:space="preserve"> </w:t>
                      </w:r>
                      <w:r>
                        <w:rPr>
                          <w:color w:val="211F1F"/>
                          <w:w w:val="110"/>
                          <w:sz w:val="18"/>
                        </w:rPr>
                        <w:t>happen where the</w:t>
                      </w:r>
                      <w:r>
                        <w:rPr>
                          <w:color w:val="211F1F"/>
                          <w:spacing w:val="40"/>
                          <w:w w:val="110"/>
                          <w:sz w:val="18"/>
                        </w:rPr>
                        <w:t xml:space="preserve"> </w:t>
                      </w:r>
                      <w:r>
                        <w:rPr>
                          <w:color w:val="211F1F"/>
                          <w:w w:val="110"/>
                          <w:sz w:val="18"/>
                        </w:rPr>
                        <w:t>beneﬁt is</w:t>
                      </w:r>
                      <w:r>
                        <w:rPr>
                          <w:color w:val="211F1F"/>
                          <w:spacing w:val="40"/>
                          <w:w w:val="110"/>
                          <w:sz w:val="18"/>
                        </w:rPr>
                        <w:t xml:space="preserve"> </w:t>
                      </w:r>
                      <w:r>
                        <w:rPr>
                          <w:color w:val="211F1F"/>
                          <w:w w:val="110"/>
                          <w:sz w:val="18"/>
                        </w:rPr>
                        <w:t>in</w:t>
                      </w:r>
                      <w:r>
                        <w:rPr>
                          <w:color w:val="211F1F"/>
                          <w:spacing w:val="40"/>
                          <w:w w:val="110"/>
                          <w:sz w:val="18"/>
                        </w:rPr>
                        <w:t xml:space="preserve"> </w:t>
                      </w:r>
                      <w:r>
                        <w:rPr>
                          <w:color w:val="211F1F"/>
                          <w:w w:val="110"/>
                          <w:sz w:val="18"/>
                        </w:rPr>
                        <w:t>the</w:t>
                      </w:r>
                      <w:r>
                        <w:rPr>
                          <w:color w:val="211F1F"/>
                          <w:spacing w:val="40"/>
                          <w:w w:val="110"/>
                          <w:sz w:val="18"/>
                        </w:rPr>
                        <w:t xml:space="preserve"> </w:t>
                      </w:r>
                      <w:r>
                        <w:rPr>
                          <w:color w:val="211F1F"/>
                          <w:w w:val="110"/>
                          <w:sz w:val="18"/>
                        </w:rPr>
                        <w:t>interests of</w:t>
                      </w:r>
                      <w:r>
                        <w:rPr>
                          <w:color w:val="211F1F"/>
                          <w:spacing w:val="40"/>
                          <w:w w:val="110"/>
                          <w:sz w:val="18"/>
                        </w:rPr>
                        <w:t xml:space="preserve"> </w:t>
                      </w:r>
                      <w:r>
                        <w:rPr>
                          <w:color w:val="211F1F"/>
                          <w:w w:val="110"/>
                          <w:sz w:val="18"/>
                        </w:rPr>
                        <w:t>the</w:t>
                      </w:r>
                      <w:r>
                        <w:rPr>
                          <w:color w:val="211F1F"/>
                          <w:spacing w:val="40"/>
                          <w:w w:val="110"/>
                          <w:sz w:val="18"/>
                        </w:rPr>
                        <w:t xml:space="preserve"> </w:t>
                      </w:r>
                      <w:r>
                        <w:rPr>
                          <w:color w:val="211F1F"/>
                          <w:w w:val="110"/>
                          <w:sz w:val="18"/>
                        </w:rPr>
                        <w:t xml:space="preserve">charity. </w:t>
                      </w:r>
                      <w:proofErr w:type="gramStart"/>
                      <w:r>
                        <w:rPr>
                          <w:color w:val="211F1F"/>
                          <w:w w:val="110"/>
                          <w:sz w:val="18"/>
                        </w:rPr>
                        <w:t>In</w:t>
                      </w:r>
                      <w:r>
                        <w:rPr>
                          <w:color w:val="211F1F"/>
                          <w:spacing w:val="40"/>
                          <w:w w:val="110"/>
                          <w:sz w:val="18"/>
                        </w:rPr>
                        <w:t xml:space="preserve"> </w:t>
                      </w:r>
                      <w:r>
                        <w:rPr>
                          <w:color w:val="211F1F"/>
                          <w:w w:val="110"/>
                          <w:sz w:val="18"/>
                        </w:rPr>
                        <w:t>particular trustees</w:t>
                      </w:r>
                      <w:proofErr w:type="gramEnd"/>
                      <w:r>
                        <w:rPr>
                          <w:color w:val="211F1F"/>
                          <w:spacing w:val="40"/>
                          <w:w w:val="110"/>
                          <w:sz w:val="18"/>
                        </w:rPr>
                        <w:t xml:space="preserve"> </w:t>
                      </w:r>
                      <w:r>
                        <w:rPr>
                          <w:color w:val="211F1F"/>
                          <w:w w:val="110"/>
                          <w:sz w:val="18"/>
                        </w:rPr>
                        <w:t>must have regard to the u3a Guiding Principles</w:t>
                      </w:r>
                      <w:r>
                        <w:rPr>
                          <w:color w:val="211F1F"/>
                          <w:spacing w:val="40"/>
                          <w:w w:val="110"/>
                          <w:sz w:val="18"/>
                        </w:rPr>
                        <w:t xml:space="preserve"> </w:t>
                      </w:r>
                      <w:r>
                        <w:rPr>
                          <w:color w:val="211F1F"/>
                          <w:w w:val="110"/>
                          <w:sz w:val="18"/>
                        </w:rPr>
                        <w:t>which require all members to provide their time and services free</w:t>
                      </w:r>
                      <w:r>
                        <w:rPr>
                          <w:color w:val="211F1F"/>
                          <w:spacing w:val="40"/>
                          <w:w w:val="110"/>
                          <w:sz w:val="18"/>
                        </w:rPr>
                        <w:t xml:space="preserve"> </w:t>
                      </w:r>
                      <w:r>
                        <w:rPr>
                          <w:color w:val="211F1F"/>
                          <w:w w:val="110"/>
                          <w:sz w:val="18"/>
                        </w:rPr>
                        <w:t>of charge</w:t>
                      </w:r>
                      <w:r>
                        <w:rPr>
                          <w:color w:val="211F1F"/>
                          <w:spacing w:val="40"/>
                          <w:w w:val="110"/>
                          <w:sz w:val="18"/>
                        </w:rPr>
                        <w:t xml:space="preserve"> </w:t>
                      </w:r>
                      <w:r>
                        <w:rPr>
                          <w:color w:val="211F1F"/>
                          <w:w w:val="110"/>
                          <w:sz w:val="18"/>
                        </w:rPr>
                        <w:t>to</w:t>
                      </w:r>
                      <w:r>
                        <w:rPr>
                          <w:color w:val="211F1F"/>
                          <w:spacing w:val="40"/>
                          <w:w w:val="110"/>
                          <w:sz w:val="18"/>
                        </w:rPr>
                        <w:t xml:space="preserve"> </w:t>
                      </w:r>
                      <w:r>
                        <w:rPr>
                          <w:color w:val="211F1F"/>
                          <w:w w:val="110"/>
                          <w:sz w:val="18"/>
                        </w:rPr>
                        <w:t xml:space="preserve">each other. The Charity Commission’s guidance ‘Trustee expenses and payments (CC11)’ provides more information about trustee </w:t>
                      </w:r>
                      <w:r>
                        <w:rPr>
                          <w:color w:val="211F1F"/>
                          <w:spacing w:val="-2"/>
                          <w:w w:val="110"/>
                          <w:sz w:val="18"/>
                        </w:rPr>
                        <w:t>beneﬁts.</w:t>
                      </w:r>
                    </w:p>
                    <w:p w14:paraId="30E7540F" w14:textId="77777777" w:rsidR="005171D0" w:rsidRDefault="001D4A59">
                      <w:pPr>
                        <w:spacing w:before="7" w:line="247" w:lineRule="auto"/>
                        <w:ind w:left="121" w:hanging="1"/>
                        <w:rPr>
                          <w:i/>
                          <w:color w:val="000000"/>
                          <w:sz w:val="19"/>
                        </w:rPr>
                      </w:pPr>
                      <w:r>
                        <w:rPr>
                          <w:i/>
                          <w:color w:val="211F1F"/>
                          <w:w w:val="105"/>
                          <w:sz w:val="19"/>
                        </w:rPr>
                        <w:t>No</w:t>
                      </w:r>
                      <w:r>
                        <w:rPr>
                          <w:i/>
                          <w:color w:val="211F1F"/>
                          <w:spacing w:val="-12"/>
                          <w:w w:val="105"/>
                          <w:sz w:val="19"/>
                        </w:rPr>
                        <w:t xml:space="preserve"> </w:t>
                      </w:r>
                      <w:r>
                        <w:rPr>
                          <w:i/>
                          <w:color w:val="211F1F"/>
                          <w:w w:val="105"/>
                          <w:sz w:val="19"/>
                        </w:rPr>
                        <w:t>part</w:t>
                      </w:r>
                      <w:r>
                        <w:rPr>
                          <w:i/>
                          <w:color w:val="211F1F"/>
                          <w:spacing w:val="-11"/>
                          <w:w w:val="105"/>
                          <w:sz w:val="19"/>
                        </w:rPr>
                        <w:t xml:space="preserve"> </w:t>
                      </w:r>
                      <w:r>
                        <w:rPr>
                          <w:i/>
                          <w:color w:val="211F1F"/>
                          <w:w w:val="105"/>
                          <w:sz w:val="19"/>
                        </w:rPr>
                        <w:t>of</w:t>
                      </w:r>
                      <w:r>
                        <w:rPr>
                          <w:i/>
                          <w:color w:val="211F1F"/>
                          <w:spacing w:val="-11"/>
                          <w:w w:val="105"/>
                          <w:sz w:val="19"/>
                        </w:rPr>
                        <w:t xml:space="preserve"> </w:t>
                      </w:r>
                      <w:r>
                        <w:rPr>
                          <w:i/>
                          <w:color w:val="211F1F"/>
                          <w:w w:val="105"/>
                          <w:sz w:val="19"/>
                        </w:rPr>
                        <w:t>the</w:t>
                      </w:r>
                      <w:r>
                        <w:rPr>
                          <w:i/>
                          <w:color w:val="211F1F"/>
                          <w:spacing w:val="-12"/>
                          <w:w w:val="105"/>
                          <w:sz w:val="19"/>
                        </w:rPr>
                        <w:t xml:space="preserve"> </w:t>
                      </w:r>
                      <w:r>
                        <w:rPr>
                          <w:i/>
                          <w:color w:val="211F1F"/>
                          <w:w w:val="105"/>
                          <w:sz w:val="19"/>
                        </w:rPr>
                        <w:t>clause</w:t>
                      </w:r>
                      <w:r>
                        <w:rPr>
                          <w:i/>
                          <w:color w:val="211F1F"/>
                          <w:spacing w:val="-11"/>
                          <w:w w:val="105"/>
                          <w:sz w:val="19"/>
                        </w:rPr>
                        <w:t xml:space="preserve"> </w:t>
                      </w:r>
                      <w:r>
                        <w:rPr>
                          <w:i/>
                          <w:color w:val="211F1F"/>
                          <w:w w:val="105"/>
                          <w:sz w:val="19"/>
                        </w:rPr>
                        <w:t>allows</w:t>
                      </w:r>
                      <w:r>
                        <w:rPr>
                          <w:i/>
                          <w:color w:val="211F1F"/>
                          <w:spacing w:val="-11"/>
                          <w:w w:val="105"/>
                          <w:sz w:val="19"/>
                        </w:rPr>
                        <w:t xml:space="preserve"> </w:t>
                      </w:r>
                      <w:r>
                        <w:rPr>
                          <w:i/>
                          <w:color w:val="211F1F"/>
                          <w:w w:val="105"/>
                          <w:sz w:val="19"/>
                        </w:rPr>
                        <w:t>trustees</w:t>
                      </w:r>
                      <w:r>
                        <w:rPr>
                          <w:i/>
                          <w:color w:val="211F1F"/>
                          <w:spacing w:val="-11"/>
                          <w:w w:val="105"/>
                          <w:sz w:val="19"/>
                        </w:rPr>
                        <w:t xml:space="preserve"> </w:t>
                      </w:r>
                      <w:r>
                        <w:rPr>
                          <w:i/>
                          <w:color w:val="211F1F"/>
                          <w:w w:val="105"/>
                          <w:sz w:val="19"/>
                        </w:rPr>
                        <w:t>to</w:t>
                      </w:r>
                      <w:r>
                        <w:rPr>
                          <w:i/>
                          <w:color w:val="211F1F"/>
                          <w:spacing w:val="-12"/>
                          <w:w w:val="105"/>
                          <w:sz w:val="19"/>
                        </w:rPr>
                        <w:t xml:space="preserve"> </w:t>
                      </w:r>
                      <w:r>
                        <w:rPr>
                          <w:i/>
                          <w:color w:val="211F1F"/>
                          <w:w w:val="105"/>
                          <w:sz w:val="19"/>
                        </w:rPr>
                        <w:t>receive payment for acting as a trustee.</w:t>
                      </w:r>
                    </w:p>
                  </w:txbxContent>
                </v:textbox>
                <w10:wrap anchorx="page"/>
              </v:shape>
            </w:pict>
          </mc:Fallback>
        </mc:AlternateContent>
      </w:r>
      <w:bookmarkStart w:id="6" w:name="5._Benefits_and_payments_to_charity_trus"/>
      <w:bookmarkEnd w:id="6"/>
      <w:r>
        <w:rPr>
          <w:color w:val="211F1F"/>
        </w:rPr>
        <w:t>Benefits and payments to charity trustees and connected</w:t>
      </w:r>
      <w:r>
        <w:rPr>
          <w:color w:val="211F1F"/>
          <w:spacing w:val="-4"/>
        </w:rPr>
        <w:t xml:space="preserve"> </w:t>
      </w:r>
      <w:r>
        <w:rPr>
          <w:color w:val="211F1F"/>
        </w:rPr>
        <w:t>persons</w:t>
      </w:r>
    </w:p>
    <w:p w14:paraId="30E75204" w14:textId="77777777" w:rsidR="005171D0" w:rsidRDefault="001D4A59">
      <w:pPr>
        <w:pStyle w:val="ListParagraph"/>
        <w:numPr>
          <w:ilvl w:val="1"/>
          <w:numId w:val="3"/>
        </w:numPr>
        <w:tabs>
          <w:tab w:val="left" w:pos="5451"/>
        </w:tabs>
        <w:spacing w:before="17"/>
        <w:ind w:hanging="566"/>
        <w:rPr>
          <w:color w:val="211F1F"/>
        </w:rPr>
      </w:pPr>
      <w:r>
        <w:rPr>
          <w:color w:val="211F1F"/>
          <w:w w:val="110"/>
        </w:rPr>
        <w:t>General</w:t>
      </w:r>
      <w:r>
        <w:rPr>
          <w:color w:val="211F1F"/>
          <w:spacing w:val="16"/>
          <w:w w:val="110"/>
        </w:rPr>
        <w:t xml:space="preserve"> </w:t>
      </w:r>
      <w:r>
        <w:rPr>
          <w:color w:val="211F1F"/>
          <w:spacing w:val="-2"/>
          <w:w w:val="110"/>
        </w:rPr>
        <w:t>provisions</w:t>
      </w:r>
    </w:p>
    <w:p w14:paraId="30E75205" w14:textId="77777777" w:rsidR="005171D0" w:rsidRDefault="001D4A59">
      <w:pPr>
        <w:pStyle w:val="BodyText"/>
        <w:spacing w:before="15"/>
        <w:ind w:firstLine="0"/>
      </w:pPr>
      <w:r>
        <w:rPr>
          <w:color w:val="211F1F"/>
          <w:w w:val="115"/>
        </w:rPr>
        <w:t>No</w:t>
      </w:r>
      <w:r>
        <w:rPr>
          <w:color w:val="211F1F"/>
          <w:spacing w:val="-5"/>
          <w:w w:val="115"/>
        </w:rPr>
        <w:t xml:space="preserve"> </w:t>
      </w:r>
      <w:r>
        <w:rPr>
          <w:color w:val="211F1F"/>
          <w:w w:val="115"/>
        </w:rPr>
        <w:t>charity</w:t>
      </w:r>
      <w:r>
        <w:rPr>
          <w:color w:val="211F1F"/>
          <w:spacing w:val="-4"/>
          <w:w w:val="115"/>
        </w:rPr>
        <w:t xml:space="preserve"> </w:t>
      </w:r>
      <w:r>
        <w:rPr>
          <w:color w:val="211F1F"/>
          <w:w w:val="115"/>
        </w:rPr>
        <w:t>trustee</w:t>
      </w:r>
      <w:r>
        <w:rPr>
          <w:color w:val="211F1F"/>
          <w:spacing w:val="-5"/>
          <w:w w:val="115"/>
        </w:rPr>
        <w:t xml:space="preserve"> </w:t>
      </w:r>
      <w:r>
        <w:rPr>
          <w:color w:val="211F1F"/>
          <w:w w:val="115"/>
        </w:rPr>
        <w:t>or</w:t>
      </w:r>
      <w:r>
        <w:rPr>
          <w:color w:val="211F1F"/>
          <w:spacing w:val="-10"/>
          <w:w w:val="115"/>
        </w:rPr>
        <w:t xml:space="preserve"> </w:t>
      </w:r>
      <w:r>
        <w:rPr>
          <w:color w:val="211F1F"/>
          <w:w w:val="115"/>
        </w:rPr>
        <w:t>connected</w:t>
      </w:r>
      <w:r>
        <w:rPr>
          <w:color w:val="211F1F"/>
          <w:spacing w:val="-5"/>
          <w:w w:val="115"/>
        </w:rPr>
        <w:t xml:space="preserve"> </w:t>
      </w:r>
      <w:r>
        <w:rPr>
          <w:color w:val="211F1F"/>
          <w:w w:val="115"/>
        </w:rPr>
        <w:t>person</w:t>
      </w:r>
      <w:r>
        <w:rPr>
          <w:color w:val="211F1F"/>
          <w:spacing w:val="-7"/>
          <w:w w:val="115"/>
        </w:rPr>
        <w:t xml:space="preserve"> </w:t>
      </w:r>
      <w:r>
        <w:rPr>
          <w:color w:val="211F1F"/>
          <w:spacing w:val="-4"/>
          <w:w w:val="115"/>
        </w:rPr>
        <w:t>may:</w:t>
      </w:r>
    </w:p>
    <w:p w14:paraId="30E75206" w14:textId="77777777" w:rsidR="005171D0" w:rsidRDefault="001D4A59">
      <w:pPr>
        <w:pStyle w:val="ListParagraph"/>
        <w:numPr>
          <w:ilvl w:val="2"/>
          <w:numId w:val="3"/>
        </w:numPr>
        <w:tabs>
          <w:tab w:val="left" w:pos="5474"/>
          <w:tab w:val="left" w:pos="5476"/>
        </w:tabs>
        <w:spacing w:before="137" w:line="254" w:lineRule="auto"/>
        <w:ind w:right="301" w:hanging="346"/>
      </w:pPr>
      <w:r>
        <w:rPr>
          <w:color w:val="211F1F"/>
          <w:w w:val="110"/>
        </w:rPr>
        <w:t>buy or receive any goods or services from the charity</w:t>
      </w:r>
      <w:r>
        <w:rPr>
          <w:color w:val="211F1F"/>
          <w:spacing w:val="26"/>
          <w:w w:val="110"/>
        </w:rPr>
        <w:t xml:space="preserve"> </w:t>
      </w:r>
      <w:r>
        <w:rPr>
          <w:color w:val="211F1F"/>
          <w:w w:val="110"/>
        </w:rPr>
        <w:t xml:space="preserve">on terms preferential to those applicable to members of the </w:t>
      </w:r>
      <w:proofErr w:type="gramStart"/>
      <w:r>
        <w:rPr>
          <w:color w:val="211F1F"/>
          <w:w w:val="110"/>
        </w:rPr>
        <w:t>public;</w:t>
      </w:r>
      <w:proofErr w:type="gramEnd"/>
    </w:p>
    <w:p w14:paraId="30E75207" w14:textId="77777777" w:rsidR="005171D0" w:rsidRDefault="001D4A59">
      <w:pPr>
        <w:pStyle w:val="ListParagraph"/>
        <w:numPr>
          <w:ilvl w:val="2"/>
          <w:numId w:val="3"/>
        </w:numPr>
        <w:tabs>
          <w:tab w:val="left" w:pos="5474"/>
          <w:tab w:val="left" w:pos="5476"/>
        </w:tabs>
        <w:spacing w:before="5" w:line="252" w:lineRule="auto"/>
        <w:ind w:right="339" w:hanging="346"/>
        <w:rPr>
          <w:sz w:val="24"/>
        </w:rPr>
      </w:pPr>
      <w:r>
        <w:rPr>
          <w:color w:val="211F1F"/>
          <w:w w:val="110"/>
          <w:sz w:val="24"/>
        </w:rPr>
        <w:t xml:space="preserve">sell goods, services or any interest in land to the </w:t>
      </w:r>
      <w:proofErr w:type="gramStart"/>
      <w:r>
        <w:rPr>
          <w:color w:val="211F1F"/>
          <w:w w:val="110"/>
          <w:sz w:val="24"/>
        </w:rPr>
        <w:t>charity;</w:t>
      </w:r>
      <w:proofErr w:type="gramEnd"/>
    </w:p>
    <w:p w14:paraId="30E75208" w14:textId="77777777" w:rsidR="005171D0" w:rsidRDefault="001D4A59">
      <w:pPr>
        <w:pStyle w:val="ListParagraph"/>
        <w:numPr>
          <w:ilvl w:val="2"/>
          <w:numId w:val="3"/>
        </w:numPr>
        <w:tabs>
          <w:tab w:val="left" w:pos="5474"/>
          <w:tab w:val="left" w:pos="5476"/>
        </w:tabs>
        <w:spacing w:before="4" w:line="256" w:lineRule="auto"/>
        <w:ind w:right="1742" w:hanging="346"/>
        <w:rPr>
          <w:sz w:val="24"/>
        </w:rPr>
      </w:pPr>
      <w:r>
        <w:rPr>
          <w:color w:val="211F1F"/>
          <w:w w:val="110"/>
          <w:sz w:val="24"/>
        </w:rPr>
        <w:t>be employed by, or receive any remuneration</w:t>
      </w:r>
      <w:r>
        <w:rPr>
          <w:color w:val="211F1F"/>
          <w:spacing w:val="-6"/>
          <w:w w:val="110"/>
          <w:sz w:val="24"/>
        </w:rPr>
        <w:t xml:space="preserve"> </w:t>
      </w:r>
      <w:r>
        <w:rPr>
          <w:color w:val="211F1F"/>
          <w:w w:val="110"/>
          <w:sz w:val="24"/>
        </w:rPr>
        <w:t>from,</w:t>
      </w:r>
      <w:r>
        <w:rPr>
          <w:color w:val="211F1F"/>
          <w:spacing w:val="-1"/>
          <w:w w:val="110"/>
          <w:sz w:val="24"/>
        </w:rPr>
        <w:t xml:space="preserve"> </w:t>
      </w:r>
      <w:r>
        <w:rPr>
          <w:color w:val="211F1F"/>
          <w:w w:val="110"/>
          <w:sz w:val="24"/>
        </w:rPr>
        <w:t>the</w:t>
      </w:r>
      <w:r>
        <w:rPr>
          <w:color w:val="211F1F"/>
          <w:spacing w:val="-4"/>
          <w:w w:val="110"/>
          <w:sz w:val="24"/>
        </w:rPr>
        <w:t xml:space="preserve"> </w:t>
      </w:r>
      <w:proofErr w:type="gramStart"/>
      <w:r>
        <w:rPr>
          <w:color w:val="211F1F"/>
          <w:spacing w:val="-2"/>
          <w:w w:val="110"/>
          <w:sz w:val="24"/>
        </w:rPr>
        <w:t>charity;</w:t>
      </w:r>
      <w:proofErr w:type="gramEnd"/>
    </w:p>
    <w:p w14:paraId="30E75209" w14:textId="77777777" w:rsidR="005171D0" w:rsidRDefault="001D4A59">
      <w:pPr>
        <w:pStyle w:val="ListParagraph"/>
        <w:numPr>
          <w:ilvl w:val="2"/>
          <w:numId w:val="3"/>
        </w:numPr>
        <w:tabs>
          <w:tab w:val="left" w:pos="5473"/>
          <w:tab w:val="left" w:pos="5475"/>
        </w:tabs>
        <w:spacing w:before="5" w:line="254" w:lineRule="auto"/>
        <w:ind w:left="5475" w:right="339" w:hanging="346"/>
        <w:rPr>
          <w:sz w:val="24"/>
        </w:rPr>
      </w:pPr>
      <w:r>
        <w:rPr>
          <w:color w:val="211F1F"/>
          <w:w w:val="110"/>
          <w:sz w:val="24"/>
        </w:rPr>
        <w:t xml:space="preserve">receive any other ﬁnancial beneﬁt from the charity; unless the payment is permitted by sub-clause (2) of this </w:t>
      </w:r>
      <w:proofErr w:type="gramStart"/>
      <w:r>
        <w:rPr>
          <w:color w:val="211F1F"/>
          <w:w w:val="110"/>
          <w:sz w:val="24"/>
        </w:rPr>
        <w:t>clause,</w:t>
      </w:r>
      <w:r>
        <w:rPr>
          <w:color w:val="211F1F"/>
          <w:spacing w:val="40"/>
          <w:w w:val="110"/>
          <w:sz w:val="24"/>
        </w:rPr>
        <w:t xml:space="preserve"> </w:t>
      </w:r>
      <w:r>
        <w:rPr>
          <w:color w:val="211F1F"/>
          <w:w w:val="110"/>
          <w:sz w:val="24"/>
        </w:rPr>
        <w:t>or</w:t>
      </w:r>
      <w:proofErr w:type="gramEnd"/>
      <w:r>
        <w:rPr>
          <w:color w:val="211F1F"/>
          <w:spacing w:val="40"/>
          <w:w w:val="110"/>
          <w:sz w:val="24"/>
        </w:rPr>
        <w:t xml:space="preserve"> </w:t>
      </w:r>
      <w:proofErr w:type="spellStart"/>
      <w:r>
        <w:rPr>
          <w:color w:val="211F1F"/>
          <w:w w:val="110"/>
          <w:sz w:val="24"/>
        </w:rPr>
        <w:t>authorised</w:t>
      </w:r>
      <w:proofErr w:type="spellEnd"/>
      <w:r>
        <w:rPr>
          <w:color w:val="211F1F"/>
          <w:spacing w:val="40"/>
          <w:w w:val="110"/>
          <w:sz w:val="24"/>
        </w:rPr>
        <w:t xml:space="preserve"> </w:t>
      </w:r>
      <w:r>
        <w:rPr>
          <w:color w:val="211F1F"/>
          <w:w w:val="110"/>
          <w:sz w:val="24"/>
        </w:rPr>
        <w:t>by the court</w:t>
      </w:r>
      <w:r>
        <w:rPr>
          <w:color w:val="211F1F"/>
          <w:spacing w:val="40"/>
          <w:w w:val="110"/>
          <w:sz w:val="24"/>
        </w:rPr>
        <w:t xml:space="preserve"> </w:t>
      </w:r>
      <w:r>
        <w:rPr>
          <w:color w:val="211F1F"/>
          <w:w w:val="110"/>
          <w:sz w:val="24"/>
        </w:rPr>
        <w:t>or</w:t>
      </w:r>
      <w:r>
        <w:rPr>
          <w:color w:val="211F1F"/>
          <w:spacing w:val="40"/>
          <w:w w:val="110"/>
          <w:sz w:val="24"/>
        </w:rPr>
        <w:t xml:space="preserve"> </w:t>
      </w:r>
      <w:r>
        <w:rPr>
          <w:color w:val="211F1F"/>
          <w:w w:val="110"/>
          <w:sz w:val="24"/>
        </w:rPr>
        <w:t>the</w:t>
      </w:r>
      <w:r>
        <w:rPr>
          <w:color w:val="211F1F"/>
          <w:spacing w:val="40"/>
          <w:w w:val="110"/>
          <w:sz w:val="24"/>
        </w:rPr>
        <w:t xml:space="preserve"> </w:t>
      </w:r>
      <w:r>
        <w:rPr>
          <w:color w:val="211F1F"/>
          <w:w w:val="110"/>
          <w:sz w:val="24"/>
        </w:rPr>
        <w:t>Charity</w:t>
      </w:r>
      <w:r>
        <w:rPr>
          <w:color w:val="211F1F"/>
          <w:spacing w:val="40"/>
          <w:w w:val="110"/>
          <w:sz w:val="24"/>
        </w:rPr>
        <w:t xml:space="preserve"> </w:t>
      </w:r>
      <w:r>
        <w:rPr>
          <w:color w:val="211F1F"/>
          <w:w w:val="110"/>
          <w:sz w:val="24"/>
        </w:rPr>
        <w:t xml:space="preserve">Commission (‘the Commission’). In this clause, a 'ﬁnancial beneﬁt' means a beneﬁt, direct or indirect, which is either money or has a monetary </w:t>
      </w:r>
      <w:r>
        <w:rPr>
          <w:color w:val="211F1F"/>
          <w:spacing w:val="-2"/>
          <w:w w:val="110"/>
          <w:sz w:val="24"/>
        </w:rPr>
        <w:t>value.</w:t>
      </w:r>
    </w:p>
    <w:p w14:paraId="30E7520A" w14:textId="77777777" w:rsidR="005171D0" w:rsidRDefault="001D4A59">
      <w:pPr>
        <w:pStyle w:val="ListParagraph"/>
        <w:numPr>
          <w:ilvl w:val="1"/>
          <w:numId w:val="3"/>
        </w:numPr>
        <w:tabs>
          <w:tab w:val="left" w:pos="5452"/>
        </w:tabs>
        <w:spacing w:before="9" w:line="259" w:lineRule="auto"/>
        <w:ind w:left="5452" w:right="1005" w:hanging="567"/>
        <w:rPr>
          <w:color w:val="211F1F"/>
        </w:rPr>
      </w:pPr>
      <w:r>
        <w:rPr>
          <w:color w:val="211F1F"/>
          <w:w w:val="115"/>
        </w:rPr>
        <w:t>Scope</w:t>
      </w:r>
      <w:r>
        <w:rPr>
          <w:color w:val="211F1F"/>
          <w:spacing w:val="-11"/>
          <w:w w:val="115"/>
        </w:rPr>
        <w:t xml:space="preserve"> </w:t>
      </w:r>
      <w:r>
        <w:rPr>
          <w:color w:val="211F1F"/>
          <w:w w:val="115"/>
        </w:rPr>
        <w:t>and</w:t>
      </w:r>
      <w:r>
        <w:rPr>
          <w:color w:val="211F1F"/>
          <w:spacing w:val="-8"/>
          <w:w w:val="115"/>
        </w:rPr>
        <w:t xml:space="preserve"> </w:t>
      </w:r>
      <w:r>
        <w:rPr>
          <w:color w:val="211F1F"/>
          <w:w w:val="115"/>
        </w:rPr>
        <w:t>powers</w:t>
      </w:r>
      <w:r>
        <w:rPr>
          <w:color w:val="211F1F"/>
          <w:spacing w:val="-15"/>
          <w:w w:val="115"/>
        </w:rPr>
        <w:t xml:space="preserve"> </w:t>
      </w:r>
      <w:r>
        <w:rPr>
          <w:color w:val="211F1F"/>
          <w:w w:val="115"/>
        </w:rPr>
        <w:t>permitting</w:t>
      </w:r>
      <w:r>
        <w:rPr>
          <w:color w:val="211F1F"/>
          <w:spacing w:val="-12"/>
          <w:w w:val="115"/>
        </w:rPr>
        <w:t xml:space="preserve"> </w:t>
      </w:r>
      <w:r>
        <w:rPr>
          <w:color w:val="211F1F"/>
          <w:w w:val="115"/>
        </w:rPr>
        <w:t>trustees’</w:t>
      </w:r>
      <w:r>
        <w:rPr>
          <w:color w:val="211F1F"/>
          <w:spacing w:val="-13"/>
          <w:w w:val="115"/>
        </w:rPr>
        <w:t xml:space="preserve"> </w:t>
      </w:r>
      <w:r>
        <w:rPr>
          <w:color w:val="211F1F"/>
          <w:w w:val="115"/>
        </w:rPr>
        <w:t>or connected persons’ benefits.</w:t>
      </w:r>
    </w:p>
    <w:p w14:paraId="30E7520B" w14:textId="77777777" w:rsidR="005171D0" w:rsidRDefault="001D4A59">
      <w:pPr>
        <w:pStyle w:val="ListParagraph"/>
        <w:numPr>
          <w:ilvl w:val="2"/>
          <w:numId w:val="3"/>
        </w:numPr>
        <w:tabs>
          <w:tab w:val="left" w:pos="5473"/>
          <w:tab w:val="left" w:pos="5475"/>
        </w:tabs>
        <w:spacing w:before="1" w:line="254" w:lineRule="auto"/>
        <w:ind w:left="5475" w:right="304" w:hanging="346"/>
      </w:pPr>
      <w:r>
        <w:rPr>
          <w:color w:val="211F1F"/>
          <w:w w:val="115"/>
        </w:rPr>
        <w:t>A charity trustee or connected person may receive a beneﬁt from the charity in the capacity of</w:t>
      </w:r>
      <w:r>
        <w:rPr>
          <w:color w:val="211F1F"/>
          <w:spacing w:val="-6"/>
          <w:w w:val="115"/>
        </w:rPr>
        <w:t xml:space="preserve"> </w:t>
      </w:r>
      <w:r>
        <w:rPr>
          <w:color w:val="211F1F"/>
          <w:w w:val="115"/>
        </w:rPr>
        <w:t>a</w:t>
      </w:r>
      <w:r>
        <w:rPr>
          <w:color w:val="211F1F"/>
          <w:spacing w:val="-4"/>
          <w:w w:val="115"/>
        </w:rPr>
        <w:t xml:space="preserve"> </w:t>
      </w:r>
      <w:r>
        <w:rPr>
          <w:color w:val="211F1F"/>
          <w:w w:val="115"/>
        </w:rPr>
        <w:t>beneﬁciary</w:t>
      </w:r>
      <w:r>
        <w:rPr>
          <w:color w:val="211F1F"/>
          <w:spacing w:val="-4"/>
          <w:w w:val="115"/>
        </w:rPr>
        <w:t xml:space="preserve"> </w:t>
      </w:r>
      <w:r>
        <w:rPr>
          <w:color w:val="211F1F"/>
          <w:w w:val="115"/>
        </w:rPr>
        <w:t>of</w:t>
      </w:r>
      <w:r>
        <w:rPr>
          <w:color w:val="211F1F"/>
          <w:spacing w:val="-3"/>
          <w:w w:val="115"/>
        </w:rPr>
        <w:t xml:space="preserve"> </w:t>
      </w:r>
      <w:r>
        <w:rPr>
          <w:color w:val="211F1F"/>
          <w:w w:val="115"/>
        </w:rPr>
        <w:t>the</w:t>
      </w:r>
      <w:r>
        <w:rPr>
          <w:color w:val="211F1F"/>
          <w:spacing w:val="-7"/>
          <w:w w:val="115"/>
        </w:rPr>
        <w:t xml:space="preserve"> </w:t>
      </w:r>
      <w:r>
        <w:rPr>
          <w:color w:val="211F1F"/>
          <w:w w:val="115"/>
        </w:rPr>
        <w:t xml:space="preserve">charity </w:t>
      </w:r>
      <w:proofErr w:type="gramStart"/>
      <w:r>
        <w:rPr>
          <w:color w:val="211F1F"/>
          <w:w w:val="115"/>
        </w:rPr>
        <w:t>provided that</w:t>
      </w:r>
      <w:proofErr w:type="gramEnd"/>
      <w:r>
        <w:rPr>
          <w:color w:val="211F1F"/>
          <w:w w:val="115"/>
        </w:rPr>
        <w:t xml:space="preserve"> it is available generally to the beneﬁciaries of the charity.</w:t>
      </w:r>
    </w:p>
    <w:p w14:paraId="30E7520C" w14:textId="77777777" w:rsidR="005171D0" w:rsidRDefault="005171D0">
      <w:pPr>
        <w:spacing w:line="254" w:lineRule="auto"/>
        <w:sectPr w:rsidR="005171D0" w:rsidSect="00312EFF">
          <w:footerReference w:type="default" r:id="rId8"/>
          <w:pgSz w:w="11920" w:h="16850"/>
          <w:pgMar w:top="760" w:right="600" w:bottom="920" w:left="620" w:header="0" w:footer="725" w:gutter="0"/>
          <w:pgNumType w:start="2"/>
          <w:cols w:space="720"/>
        </w:sectPr>
      </w:pPr>
    </w:p>
    <w:p w14:paraId="30E7520D" w14:textId="77777777" w:rsidR="005171D0" w:rsidRDefault="001D4A59">
      <w:pPr>
        <w:pStyle w:val="ListParagraph"/>
        <w:numPr>
          <w:ilvl w:val="2"/>
          <w:numId w:val="3"/>
        </w:numPr>
        <w:tabs>
          <w:tab w:val="left" w:pos="5474"/>
          <w:tab w:val="left" w:pos="5476"/>
        </w:tabs>
        <w:spacing w:before="78" w:line="256" w:lineRule="auto"/>
        <w:ind w:right="473" w:hanging="346"/>
      </w:pPr>
      <w:r>
        <w:rPr>
          <w:color w:val="211F1F"/>
          <w:w w:val="110"/>
        </w:rPr>
        <w:lastRenderedPageBreak/>
        <w:t>A charity trustee or</w:t>
      </w:r>
      <w:r>
        <w:rPr>
          <w:color w:val="211F1F"/>
          <w:spacing w:val="40"/>
          <w:w w:val="110"/>
        </w:rPr>
        <w:t xml:space="preserve"> </w:t>
      </w:r>
      <w:r>
        <w:rPr>
          <w:color w:val="211F1F"/>
          <w:w w:val="110"/>
        </w:rPr>
        <w:t>connected</w:t>
      </w:r>
      <w:r>
        <w:rPr>
          <w:color w:val="211F1F"/>
          <w:spacing w:val="40"/>
          <w:w w:val="110"/>
        </w:rPr>
        <w:t xml:space="preserve"> </w:t>
      </w:r>
      <w:r>
        <w:rPr>
          <w:color w:val="211F1F"/>
          <w:w w:val="110"/>
        </w:rPr>
        <w:t>person</w:t>
      </w:r>
      <w:r>
        <w:rPr>
          <w:color w:val="211F1F"/>
          <w:spacing w:val="40"/>
          <w:w w:val="110"/>
        </w:rPr>
        <w:t xml:space="preserve"> </w:t>
      </w:r>
      <w:r>
        <w:rPr>
          <w:color w:val="211F1F"/>
          <w:w w:val="110"/>
        </w:rPr>
        <w:t xml:space="preserve">may </w:t>
      </w:r>
      <w:proofErr w:type="gramStart"/>
      <w:r>
        <w:rPr>
          <w:color w:val="211F1F"/>
          <w:w w:val="110"/>
        </w:rPr>
        <w:t>enter into</w:t>
      </w:r>
      <w:proofErr w:type="gramEnd"/>
      <w:r>
        <w:rPr>
          <w:color w:val="211F1F"/>
          <w:w w:val="110"/>
        </w:rPr>
        <w:t xml:space="preserve"> a contract for the supply of services, or</w:t>
      </w:r>
      <w:r>
        <w:rPr>
          <w:color w:val="211F1F"/>
          <w:spacing w:val="-1"/>
          <w:w w:val="110"/>
        </w:rPr>
        <w:t xml:space="preserve"> </w:t>
      </w:r>
      <w:r>
        <w:rPr>
          <w:color w:val="211F1F"/>
          <w:w w:val="110"/>
        </w:rPr>
        <w:t>of</w:t>
      </w:r>
      <w:r>
        <w:rPr>
          <w:color w:val="211F1F"/>
          <w:spacing w:val="-1"/>
          <w:w w:val="110"/>
        </w:rPr>
        <w:t xml:space="preserve"> </w:t>
      </w:r>
      <w:r>
        <w:rPr>
          <w:color w:val="211F1F"/>
          <w:w w:val="110"/>
        </w:rPr>
        <w:t>goods</w:t>
      </w:r>
      <w:r>
        <w:rPr>
          <w:color w:val="211F1F"/>
          <w:spacing w:val="-2"/>
          <w:w w:val="110"/>
        </w:rPr>
        <w:t xml:space="preserve"> </w:t>
      </w:r>
      <w:r>
        <w:rPr>
          <w:color w:val="211F1F"/>
          <w:w w:val="110"/>
        </w:rPr>
        <w:t>that</w:t>
      </w:r>
      <w:r>
        <w:rPr>
          <w:color w:val="211F1F"/>
          <w:spacing w:val="-1"/>
          <w:w w:val="110"/>
        </w:rPr>
        <w:t xml:space="preserve"> </w:t>
      </w:r>
      <w:r>
        <w:rPr>
          <w:color w:val="211F1F"/>
          <w:w w:val="110"/>
        </w:rPr>
        <w:t>are supplied</w:t>
      </w:r>
      <w:r>
        <w:rPr>
          <w:color w:val="211F1F"/>
          <w:spacing w:val="-3"/>
          <w:w w:val="110"/>
        </w:rPr>
        <w:t xml:space="preserve"> </w:t>
      </w:r>
      <w:r>
        <w:rPr>
          <w:color w:val="211F1F"/>
          <w:w w:val="110"/>
        </w:rPr>
        <w:t>in connection</w:t>
      </w:r>
      <w:r>
        <w:rPr>
          <w:color w:val="211F1F"/>
          <w:spacing w:val="-3"/>
          <w:w w:val="110"/>
        </w:rPr>
        <w:t xml:space="preserve"> </w:t>
      </w:r>
      <w:r>
        <w:rPr>
          <w:color w:val="211F1F"/>
          <w:w w:val="110"/>
        </w:rPr>
        <w:t>with the provision of services, to the charity where that is permitted in accordance with, and subject to the conditions in, section 185 of the Charities Act 2011.</w:t>
      </w:r>
    </w:p>
    <w:p w14:paraId="30E7520E" w14:textId="77777777" w:rsidR="005171D0" w:rsidRDefault="001D4A59">
      <w:pPr>
        <w:pStyle w:val="ListParagraph"/>
        <w:numPr>
          <w:ilvl w:val="2"/>
          <w:numId w:val="3"/>
        </w:numPr>
        <w:tabs>
          <w:tab w:val="left" w:pos="5473"/>
          <w:tab w:val="left" w:pos="5475"/>
        </w:tabs>
        <w:spacing w:line="254" w:lineRule="auto"/>
        <w:ind w:left="5475" w:right="311" w:hanging="346"/>
      </w:pPr>
      <w:r>
        <w:rPr>
          <w:noProof/>
        </w:rPr>
        <mc:AlternateContent>
          <mc:Choice Requires="wps">
            <w:drawing>
              <wp:anchor distT="0" distB="0" distL="0" distR="0" simplePos="0" relativeHeight="15735808" behindDoc="0" locked="0" layoutInCell="1" allowOverlap="1" wp14:anchorId="30E75396" wp14:editId="30E75397">
                <wp:simplePos x="0" y="0"/>
                <wp:positionH relativeFrom="page">
                  <wp:posOffset>540384</wp:posOffset>
                </wp:positionH>
                <wp:positionV relativeFrom="paragraph">
                  <wp:posOffset>25558</wp:posOffset>
                </wp:positionV>
                <wp:extent cx="2519680" cy="124079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9680" cy="1240790"/>
                        </a:xfrm>
                        <a:prstGeom prst="rect">
                          <a:avLst/>
                        </a:prstGeom>
                        <a:solidFill>
                          <a:srgbClr val="D9D9D9">
                            <a:alpha val="30194"/>
                          </a:srgbClr>
                        </a:solidFill>
                      </wps:spPr>
                      <wps:txbx>
                        <w:txbxContent>
                          <w:p w14:paraId="30E75410" w14:textId="77777777" w:rsidR="005171D0" w:rsidRDefault="001D4A59">
                            <w:pPr>
                              <w:spacing w:before="60"/>
                              <w:ind w:left="121"/>
                              <w:rPr>
                                <w:rFonts w:ascii="Century Gothic"/>
                                <w:b/>
                                <w:color w:val="000000"/>
                                <w:sz w:val="18"/>
                              </w:rPr>
                            </w:pPr>
                            <w:r>
                              <w:rPr>
                                <w:rFonts w:ascii="Century Gothic"/>
                                <w:b/>
                                <w:color w:val="211F1F"/>
                                <w:sz w:val="18"/>
                              </w:rPr>
                              <w:t>Clause</w:t>
                            </w:r>
                            <w:r>
                              <w:rPr>
                                <w:rFonts w:ascii="Century Gothic"/>
                                <w:b/>
                                <w:color w:val="211F1F"/>
                                <w:spacing w:val="-5"/>
                                <w:sz w:val="18"/>
                              </w:rPr>
                              <w:t xml:space="preserve"> </w:t>
                            </w:r>
                            <w:r>
                              <w:rPr>
                                <w:rFonts w:ascii="Century Gothic"/>
                                <w:b/>
                                <w:color w:val="211F1F"/>
                                <w:sz w:val="18"/>
                              </w:rPr>
                              <w:t>5</w:t>
                            </w:r>
                            <w:r>
                              <w:rPr>
                                <w:rFonts w:ascii="Century Gothic"/>
                                <w:b/>
                                <w:color w:val="211F1F"/>
                                <w:spacing w:val="-12"/>
                                <w:sz w:val="18"/>
                              </w:rPr>
                              <w:t xml:space="preserve"> </w:t>
                            </w:r>
                            <w:r>
                              <w:rPr>
                                <w:rFonts w:ascii="Century Gothic"/>
                                <w:b/>
                                <w:color w:val="211F1F"/>
                                <w:sz w:val="18"/>
                              </w:rPr>
                              <w:t>(2)</w:t>
                            </w:r>
                            <w:r>
                              <w:rPr>
                                <w:rFonts w:ascii="Century Gothic"/>
                                <w:b/>
                                <w:color w:val="211F1F"/>
                                <w:spacing w:val="-8"/>
                                <w:sz w:val="18"/>
                              </w:rPr>
                              <w:t xml:space="preserve"> </w:t>
                            </w:r>
                            <w:r>
                              <w:rPr>
                                <w:rFonts w:ascii="Century Gothic"/>
                                <w:b/>
                                <w:color w:val="211F1F"/>
                                <w:spacing w:val="-5"/>
                                <w:sz w:val="18"/>
                              </w:rPr>
                              <w:t>(c)</w:t>
                            </w:r>
                          </w:p>
                          <w:p w14:paraId="30E75411" w14:textId="77777777" w:rsidR="005171D0" w:rsidRDefault="001D4A59">
                            <w:pPr>
                              <w:spacing w:before="24" w:line="247" w:lineRule="auto"/>
                              <w:ind w:left="120" w:right="97"/>
                              <w:rPr>
                                <w:color w:val="000000"/>
                                <w:sz w:val="18"/>
                              </w:rPr>
                            </w:pPr>
                            <w:r>
                              <w:rPr>
                                <w:color w:val="211F1F"/>
                                <w:w w:val="110"/>
                                <w:sz w:val="18"/>
                              </w:rPr>
                              <w:t xml:space="preserve">This section relates to any loan agreements between a trustee and the u3a. It is unlikely that such loans will exist, but should they be arranged please be </w:t>
                            </w:r>
                            <w:proofErr w:type="spellStart"/>
                            <w:r>
                              <w:rPr>
                                <w:color w:val="211F1F"/>
                                <w:w w:val="110"/>
                                <w:sz w:val="18"/>
                              </w:rPr>
                              <w:t>cognisant</w:t>
                            </w:r>
                            <w:proofErr w:type="spellEnd"/>
                            <w:r>
                              <w:rPr>
                                <w:color w:val="211F1F"/>
                                <w:w w:val="110"/>
                                <w:sz w:val="18"/>
                              </w:rPr>
                              <w:t xml:space="preserve"> of this section. The u3a should document the amount of, and the terms of, the trustee’s or connected person’s loan.</w:t>
                            </w:r>
                          </w:p>
                        </w:txbxContent>
                      </wps:txbx>
                      <wps:bodyPr wrap="square" lIns="0" tIns="0" rIns="0" bIns="0" rtlCol="0">
                        <a:noAutofit/>
                      </wps:bodyPr>
                    </wps:wsp>
                  </a:graphicData>
                </a:graphic>
              </wp:anchor>
            </w:drawing>
          </mc:Choice>
          <mc:Fallback>
            <w:pict>
              <v:shape w14:anchorId="30E75396" id="Textbox 18" o:spid="_x0000_s1032" type="#_x0000_t202" style="position:absolute;left:0;text-align:left;margin-left:42.55pt;margin-top:2pt;width:198.4pt;height:97.7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3SBxgEAAHgDAAAOAAAAZHJzL2Uyb0RvYy54bWysU9uO0zAQfUfiHyy/0yRlKduo6Qq2WoS0&#10;YpEWPsB17MbC8RiP26R/z9jpBbFvKxTJGc/lZM6Zyepu7C07qIAGXMOrWcmZchJa43YN//nj4d0t&#10;ZxiFa4UFpxp+VMjv1m/frAZfqzl0YFsVGIE4rAff8C5GXxcFyk71AmfglaOghtCLSNewK9ogBkLv&#10;bTEvy0UxQGh9AKkQybuZgnyd8bVWMj5pjSoy23DqLeYz5HObzmK9EvUuCN8ZeWpDvKKLXhhHH71A&#10;bUQUbB/MC6jeyAAIOs4k9AVobaTKHIhNVf7D5rkTXmUuJA76i0z4/2Dlt8Oz/x5YHD/DSAPMJNA/&#10;gvyFpE0xeKxPOUlTrJGyE9FRhz69iQKjQtL2eNFTjZFJcs4/VMvFLYUkxar5TflxmRUvruU+YPyi&#10;oGfJaHiggeUWxOERY2pA1OeU9DUEa9oHY22+hN323gZ2EDTczTI9U631nZi878tqeZOGTDg4pU/2&#10;FSdTnFglfnHcjsy0DV+ksuTZQnskhQZakobj770IijP71dEU0kadjXA2tmcjRHsPee9Stw4+7SNo&#10;k1ldcU8a03hzY6dVTPvz9z1nXX+Y9R8AAAD//wMAUEsDBBQABgAIAAAAIQDCs/Nk3wAAAAgBAAAP&#10;AAAAZHJzL2Rvd25yZXYueG1sTI9dS8QwEEXfBf9DGMGXxU0rVdvadJEFQUQU9wP6mG3GtthMSpPd&#10;dv+945M+Dvdw59xiNdtenHD0nSMF8TICgVQ701GjYLd9vklB+KDJ6N4RKjijh1V5eVHo3LiJPvG0&#10;CY3gEvK5VtCGMORS+rpFq/3SDUicfbnR6sDn2Egz6onLbS9vo+heWt0Rf2j1gOsW6+/N0Sp4s9Xr&#10;ecYqfCTTer+rXt7t4mGh1PXV/PQIIuAc/mD41Wd1KNnp4I5kvOgVpHcxkwoSXsRxksYZiANzWZaA&#10;LAv5f0D5AwAA//8DAFBLAQItABQABgAIAAAAIQC2gziS/gAAAOEBAAATAAAAAAAAAAAAAAAAAAAA&#10;AABbQ29udGVudF9UeXBlc10ueG1sUEsBAi0AFAAGAAgAAAAhADj9If/WAAAAlAEAAAsAAAAAAAAA&#10;AAAAAAAALwEAAF9yZWxzLy5yZWxzUEsBAi0AFAAGAAgAAAAhAMoTdIHGAQAAeAMAAA4AAAAAAAAA&#10;AAAAAAAALgIAAGRycy9lMm9Eb2MueG1sUEsBAi0AFAAGAAgAAAAhAMKz82TfAAAACAEAAA8AAAAA&#10;AAAAAAAAAAAAIAQAAGRycy9kb3ducmV2LnhtbFBLBQYAAAAABAAEAPMAAAAsBQAAAAA=&#10;" fillcolor="#d9d9d9" stroked="f">
                <v:fill opacity="19789f"/>
                <v:textbox inset="0,0,0,0">
                  <w:txbxContent>
                    <w:p w14:paraId="30E75410" w14:textId="77777777" w:rsidR="005171D0" w:rsidRDefault="001D4A59">
                      <w:pPr>
                        <w:spacing w:before="60"/>
                        <w:ind w:left="121"/>
                        <w:rPr>
                          <w:rFonts w:ascii="Century Gothic"/>
                          <w:b/>
                          <w:color w:val="000000"/>
                          <w:sz w:val="18"/>
                        </w:rPr>
                      </w:pPr>
                      <w:r>
                        <w:rPr>
                          <w:rFonts w:ascii="Century Gothic"/>
                          <w:b/>
                          <w:color w:val="211F1F"/>
                          <w:sz w:val="18"/>
                        </w:rPr>
                        <w:t>Clause</w:t>
                      </w:r>
                      <w:r>
                        <w:rPr>
                          <w:rFonts w:ascii="Century Gothic"/>
                          <w:b/>
                          <w:color w:val="211F1F"/>
                          <w:spacing w:val="-5"/>
                          <w:sz w:val="18"/>
                        </w:rPr>
                        <w:t xml:space="preserve"> </w:t>
                      </w:r>
                      <w:r>
                        <w:rPr>
                          <w:rFonts w:ascii="Century Gothic"/>
                          <w:b/>
                          <w:color w:val="211F1F"/>
                          <w:sz w:val="18"/>
                        </w:rPr>
                        <w:t>5</w:t>
                      </w:r>
                      <w:r>
                        <w:rPr>
                          <w:rFonts w:ascii="Century Gothic"/>
                          <w:b/>
                          <w:color w:val="211F1F"/>
                          <w:spacing w:val="-12"/>
                          <w:sz w:val="18"/>
                        </w:rPr>
                        <w:t xml:space="preserve"> </w:t>
                      </w:r>
                      <w:r>
                        <w:rPr>
                          <w:rFonts w:ascii="Century Gothic"/>
                          <w:b/>
                          <w:color w:val="211F1F"/>
                          <w:sz w:val="18"/>
                        </w:rPr>
                        <w:t>(2)</w:t>
                      </w:r>
                      <w:r>
                        <w:rPr>
                          <w:rFonts w:ascii="Century Gothic"/>
                          <w:b/>
                          <w:color w:val="211F1F"/>
                          <w:spacing w:val="-8"/>
                          <w:sz w:val="18"/>
                        </w:rPr>
                        <w:t xml:space="preserve"> </w:t>
                      </w:r>
                      <w:r>
                        <w:rPr>
                          <w:rFonts w:ascii="Century Gothic"/>
                          <w:b/>
                          <w:color w:val="211F1F"/>
                          <w:spacing w:val="-5"/>
                          <w:sz w:val="18"/>
                        </w:rPr>
                        <w:t>(c)</w:t>
                      </w:r>
                    </w:p>
                    <w:p w14:paraId="30E75411" w14:textId="77777777" w:rsidR="005171D0" w:rsidRDefault="001D4A59">
                      <w:pPr>
                        <w:spacing w:before="24" w:line="247" w:lineRule="auto"/>
                        <w:ind w:left="120" w:right="97"/>
                        <w:rPr>
                          <w:color w:val="000000"/>
                          <w:sz w:val="18"/>
                        </w:rPr>
                      </w:pPr>
                      <w:r>
                        <w:rPr>
                          <w:color w:val="211F1F"/>
                          <w:w w:val="110"/>
                          <w:sz w:val="18"/>
                        </w:rPr>
                        <w:t xml:space="preserve">This section relates to any loan agreements between a trustee and the u3a. It is unlikely that such loans will exist, but should they be arranged please be </w:t>
                      </w:r>
                      <w:proofErr w:type="spellStart"/>
                      <w:r>
                        <w:rPr>
                          <w:color w:val="211F1F"/>
                          <w:w w:val="110"/>
                          <w:sz w:val="18"/>
                        </w:rPr>
                        <w:t>cognisant</w:t>
                      </w:r>
                      <w:proofErr w:type="spellEnd"/>
                      <w:r>
                        <w:rPr>
                          <w:color w:val="211F1F"/>
                          <w:w w:val="110"/>
                          <w:sz w:val="18"/>
                        </w:rPr>
                        <w:t xml:space="preserve"> of this section. The u3a should document the amount of, and the terms of, the trustee’s or connected person’s loan.</w:t>
                      </w:r>
                    </w:p>
                  </w:txbxContent>
                </v:textbox>
                <w10:wrap anchorx="page"/>
              </v:shape>
            </w:pict>
          </mc:Fallback>
        </mc:AlternateContent>
      </w:r>
      <w:r>
        <w:rPr>
          <w:color w:val="211F1F"/>
          <w:w w:val="115"/>
        </w:rPr>
        <w:t>A charity trustee or connected person may receive interest on money lent to the charity at a</w:t>
      </w:r>
      <w:r>
        <w:rPr>
          <w:color w:val="211F1F"/>
          <w:spacing w:val="-12"/>
          <w:w w:val="115"/>
        </w:rPr>
        <w:t xml:space="preserve"> </w:t>
      </w:r>
      <w:r>
        <w:rPr>
          <w:color w:val="211F1F"/>
          <w:w w:val="115"/>
        </w:rPr>
        <w:t>reasonable</w:t>
      </w:r>
      <w:r>
        <w:rPr>
          <w:color w:val="211F1F"/>
          <w:spacing w:val="-14"/>
          <w:w w:val="115"/>
        </w:rPr>
        <w:t xml:space="preserve"> </w:t>
      </w:r>
      <w:r>
        <w:rPr>
          <w:color w:val="211F1F"/>
          <w:w w:val="115"/>
        </w:rPr>
        <w:t>and</w:t>
      </w:r>
      <w:r>
        <w:rPr>
          <w:color w:val="211F1F"/>
          <w:spacing w:val="-14"/>
          <w:w w:val="115"/>
        </w:rPr>
        <w:t xml:space="preserve"> </w:t>
      </w:r>
      <w:r>
        <w:rPr>
          <w:color w:val="211F1F"/>
          <w:w w:val="115"/>
        </w:rPr>
        <w:t>proper</w:t>
      </w:r>
      <w:r>
        <w:rPr>
          <w:color w:val="211F1F"/>
          <w:spacing w:val="-10"/>
          <w:w w:val="115"/>
        </w:rPr>
        <w:t xml:space="preserve"> </w:t>
      </w:r>
      <w:r>
        <w:rPr>
          <w:color w:val="211F1F"/>
          <w:w w:val="115"/>
        </w:rPr>
        <w:t>rate</w:t>
      </w:r>
      <w:r>
        <w:rPr>
          <w:color w:val="211F1F"/>
          <w:spacing w:val="-9"/>
          <w:w w:val="115"/>
        </w:rPr>
        <w:t xml:space="preserve"> </w:t>
      </w:r>
      <w:r>
        <w:rPr>
          <w:color w:val="211F1F"/>
          <w:w w:val="115"/>
        </w:rPr>
        <w:t>which</w:t>
      </w:r>
      <w:r>
        <w:rPr>
          <w:color w:val="211F1F"/>
          <w:spacing w:val="-14"/>
          <w:w w:val="115"/>
        </w:rPr>
        <w:t xml:space="preserve"> </w:t>
      </w:r>
      <w:r>
        <w:rPr>
          <w:color w:val="211F1F"/>
          <w:w w:val="115"/>
        </w:rPr>
        <w:t>must</w:t>
      </w:r>
      <w:r>
        <w:rPr>
          <w:color w:val="211F1F"/>
          <w:spacing w:val="-9"/>
          <w:w w:val="115"/>
        </w:rPr>
        <w:t xml:space="preserve"> </w:t>
      </w:r>
      <w:r>
        <w:rPr>
          <w:color w:val="211F1F"/>
          <w:w w:val="115"/>
        </w:rPr>
        <w:t>be</w:t>
      </w:r>
      <w:r>
        <w:rPr>
          <w:color w:val="211F1F"/>
          <w:spacing w:val="-14"/>
          <w:w w:val="115"/>
        </w:rPr>
        <w:t xml:space="preserve"> </w:t>
      </w:r>
      <w:r>
        <w:rPr>
          <w:color w:val="211F1F"/>
          <w:w w:val="115"/>
        </w:rPr>
        <w:t>not more than the Bank of England bank rate (also known as the base rate).</w:t>
      </w:r>
    </w:p>
    <w:p w14:paraId="30E7520F" w14:textId="77777777" w:rsidR="005171D0" w:rsidRDefault="001D4A59">
      <w:pPr>
        <w:pStyle w:val="ListParagraph"/>
        <w:numPr>
          <w:ilvl w:val="2"/>
          <w:numId w:val="3"/>
        </w:numPr>
        <w:tabs>
          <w:tab w:val="left" w:pos="5473"/>
          <w:tab w:val="left" w:pos="5475"/>
        </w:tabs>
        <w:spacing w:line="256" w:lineRule="auto"/>
        <w:ind w:left="5475" w:right="285" w:hanging="346"/>
      </w:pPr>
      <w:r>
        <w:rPr>
          <w:color w:val="211F1F"/>
          <w:w w:val="115"/>
        </w:rPr>
        <w:t>A charity trustee or connected person may receive rent for premises let by the trustee or connected</w:t>
      </w:r>
      <w:r>
        <w:rPr>
          <w:color w:val="211F1F"/>
          <w:spacing w:val="-5"/>
          <w:w w:val="115"/>
        </w:rPr>
        <w:t xml:space="preserve"> </w:t>
      </w:r>
      <w:r>
        <w:rPr>
          <w:color w:val="211F1F"/>
          <w:w w:val="115"/>
        </w:rPr>
        <w:t>person</w:t>
      </w:r>
      <w:r>
        <w:rPr>
          <w:color w:val="211F1F"/>
          <w:spacing w:val="-5"/>
          <w:w w:val="115"/>
        </w:rPr>
        <w:t xml:space="preserve"> </w:t>
      </w:r>
      <w:r>
        <w:rPr>
          <w:color w:val="211F1F"/>
          <w:w w:val="115"/>
        </w:rPr>
        <w:t>to</w:t>
      </w:r>
      <w:r>
        <w:rPr>
          <w:color w:val="211F1F"/>
          <w:spacing w:val="-4"/>
          <w:w w:val="115"/>
        </w:rPr>
        <w:t xml:space="preserve"> </w:t>
      </w:r>
      <w:r>
        <w:rPr>
          <w:color w:val="211F1F"/>
          <w:w w:val="115"/>
        </w:rPr>
        <w:t>the</w:t>
      </w:r>
      <w:r>
        <w:rPr>
          <w:color w:val="211F1F"/>
          <w:spacing w:val="-3"/>
          <w:w w:val="115"/>
        </w:rPr>
        <w:t xml:space="preserve"> </w:t>
      </w:r>
      <w:r>
        <w:rPr>
          <w:color w:val="211F1F"/>
          <w:w w:val="115"/>
        </w:rPr>
        <w:t>charity.</w:t>
      </w:r>
      <w:r>
        <w:rPr>
          <w:color w:val="211F1F"/>
          <w:spacing w:val="-6"/>
          <w:w w:val="115"/>
        </w:rPr>
        <w:t xml:space="preserve"> </w:t>
      </w:r>
      <w:r>
        <w:rPr>
          <w:color w:val="211F1F"/>
          <w:w w:val="115"/>
        </w:rPr>
        <w:t>The</w:t>
      </w:r>
      <w:r>
        <w:rPr>
          <w:color w:val="211F1F"/>
          <w:spacing w:val="-3"/>
          <w:w w:val="115"/>
        </w:rPr>
        <w:t xml:space="preserve"> </w:t>
      </w:r>
      <w:r>
        <w:rPr>
          <w:color w:val="211F1F"/>
          <w:w w:val="115"/>
        </w:rPr>
        <w:t>amount</w:t>
      </w:r>
      <w:r>
        <w:rPr>
          <w:color w:val="211F1F"/>
          <w:spacing w:val="-3"/>
          <w:w w:val="115"/>
        </w:rPr>
        <w:t xml:space="preserve"> </w:t>
      </w:r>
      <w:r>
        <w:rPr>
          <w:color w:val="211F1F"/>
          <w:w w:val="115"/>
        </w:rPr>
        <w:t>of the rent and the other terms of the lease must be reasonable and proper. The charity trustee concerned must withdraw from any meeting at which</w:t>
      </w:r>
      <w:r>
        <w:rPr>
          <w:color w:val="211F1F"/>
          <w:spacing w:val="-13"/>
          <w:w w:val="115"/>
        </w:rPr>
        <w:t xml:space="preserve"> </w:t>
      </w:r>
      <w:r>
        <w:rPr>
          <w:color w:val="211F1F"/>
          <w:w w:val="115"/>
        </w:rPr>
        <w:t>such</w:t>
      </w:r>
      <w:r>
        <w:rPr>
          <w:color w:val="211F1F"/>
          <w:spacing w:val="-13"/>
          <w:w w:val="115"/>
        </w:rPr>
        <w:t xml:space="preserve"> </w:t>
      </w:r>
      <w:r>
        <w:rPr>
          <w:color w:val="211F1F"/>
          <w:w w:val="115"/>
        </w:rPr>
        <w:t>a</w:t>
      </w:r>
      <w:r>
        <w:rPr>
          <w:color w:val="211F1F"/>
          <w:spacing w:val="-12"/>
          <w:w w:val="115"/>
        </w:rPr>
        <w:t xml:space="preserve"> </w:t>
      </w:r>
      <w:r>
        <w:rPr>
          <w:color w:val="211F1F"/>
          <w:w w:val="115"/>
        </w:rPr>
        <w:t>proposal</w:t>
      </w:r>
      <w:r>
        <w:rPr>
          <w:color w:val="211F1F"/>
          <w:spacing w:val="-11"/>
          <w:w w:val="115"/>
        </w:rPr>
        <w:t xml:space="preserve"> </w:t>
      </w:r>
      <w:r>
        <w:rPr>
          <w:color w:val="211F1F"/>
          <w:w w:val="115"/>
        </w:rPr>
        <w:t>or</w:t>
      </w:r>
      <w:r>
        <w:rPr>
          <w:color w:val="211F1F"/>
          <w:spacing w:val="-10"/>
          <w:w w:val="115"/>
        </w:rPr>
        <w:t xml:space="preserve"> </w:t>
      </w:r>
      <w:r>
        <w:rPr>
          <w:color w:val="211F1F"/>
          <w:w w:val="115"/>
        </w:rPr>
        <w:t>the</w:t>
      </w:r>
      <w:r>
        <w:rPr>
          <w:color w:val="211F1F"/>
          <w:spacing w:val="-13"/>
          <w:w w:val="115"/>
        </w:rPr>
        <w:t xml:space="preserve"> </w:t>
      </w:r>
      <w:r>
        <w:rPr>
          <w:color w:val="211F1F"/>
          <w:w w:val="115"/>
        </w:rPr>
        <w:t>rent</w:t>
      </w:r>
      <w:r>
        <w:rPr>
          <w:color w:val="211F1F"/>
          <w:spacing w:val="-11"/>
          <w:w w:val="115"/>
        </w:rPr>
        <w:t xml:space="preserve"> </w:t>
      </w:r>
      <w:r>
        <w:rPr>
          <w:color w:val="211F1F"/>
          <w:w w:val="115"/>
        </w:rPr>
        <w:t>or</w:t>
      </w:r>
      <w:r>
        <w:rPr>
          <w:color w:val="211F1F"/>
          <w:spacing w:val="-12"/>
          <w:w w:val="115"/>
        </w:rPr>
        <w:t xml:space="preserve"> </w:t>
      </w:r>
      <w:r>
        <w:rPr>
          <w:color w:val="211F1F"/>
          <w:w w:val="115"/>
        </w:rPr>
        <w:t>other</w:t>
      </w:r>
      <w:r>
        <w:rPr>
          <w:color w:val="211F1F"/>
          <w:spacing w:val="-12"/>
          <w:w w:val="115"/>
        </w:rPr>
        <w:t xml:space="preserve"> </w:t>
      </w:r>
      <w:r>
        <w:rPr>
          <w:color w:val="211F1F"/>
          <w:w w:val="115"/>
        </w:rPr>
        <w:t>terms of the lease are under discussion.</w:t>
      </w:r>
    </w:p>
    <w:p w14:paraId="30E75210" w14:textId="77777777" w:rsidR="005171D0" w:rsidRDefault="001D4A59">
      <w:pPr>
        <w:pStyle w:val="Heading2"/>
        <w:numPr>
          <w:ilvl w:val="0"/>
          <w:numId w:val="3"/>
        </w:numPr>
        <w:tabs>
          <w:tab w:val="left" w:pos="4911"/>
        </w:tabs>
        <w:spacing w:before="155"/>
        <w:ind w:left="4911" w:hanging="427"/>
        <w:jc w:val="left"/>
        <w:rPr>
          <w:rFonts w:ascii="Microsoft Sans Serif"/>
          <w:b w:val="0"/>
          <w:color w:val="211F1F"/>
        </w:rPr>
      </w:pPr>
      <w:bookmarkStart w:id="7" w:name="6._Dissolution"/>
      <w:bookmarkEnd w:id="7"/>
      <w:r>
        <w:rPr>
          <w:color w:val="211F1F"/>
          <w:spacing w:val="-2"/>
          <w:w w:val="110"/>
        </w:rPr>
        <w:t>Dissolution</w:t>
      </w:r>
    </w:p>
    <w:p w14:paraId="30E75211" w14:textId="77777777" w:rsidR="005171D0" w:rsidRDefault="001D4A59">
      <w:pPr>
        <w:pStyle w:val="ListParagraph"/>
        <w:numPr>
          <w:ilvl w:val="1"/>
          <w:numId w:val="3"/>
        </w:numPr>
        <w:tabs>
          <w:tab w:val="left" w:pos="5452"/>
        </w:tabs>
        <w:spacing w:before="13" w:line="256" w:lineRule="auto"/>
        <w:ind w:left="5452" w:right="534" w:hanging="567"/>
        <w:rPr>
          <w:color w:val="211F1F"/>
        </w:rPr>
      </w:pPr>
      <w:r>
        <w:rPr>
          <w:color w:val="211F1F"/>
          <w:w w:val="115"/>
        </w:rPr>
        <w:t>If</w:t>
      </w:r>
      <w:r>
        <w:rPr>
          <w:color w:val="211F1F"/>
          <w:spacing w:val="-3"/>
          <w:w w:val="115"/>
        </w:rPr>
        <w:t xml:space="preserve"> </w:t>
      </w:r>
      <w:r>
        <w:rPr>
          <w:color w:val="211F1F"/>
          <w:w w:val="115"/>
        </w:rPr>
        <w:t>the</w:t>
      </w:r>
      <w:r>
        <w:rPr>
          <w:color w:val="211F1F"/>
          <w:spacing w:val="-2"/>
          <w:w w:val="115"/>
        </w:rPr>
        <w:t xml:space="preserve"> </w:t>
      </w:r>
      <w:r>
        <w:rPr>
          <w:color w:val="211F1F"/>
          <w:w w:val="115"/>
        </w:rPr>
        <w:t>members</w:t>
      </w:r>
      <w:r>
        <w:rPr>
          <w:color w:val="211F1F"/>
          <w:spacing w:val="-3"/>
          <w:w w:val="115"/>
        </w:rPr>
        <w:t xml:space="preserve"> </w:t>
      </w:r>
      <w:r>
        <w:rPr>
          <w:color w:val="211F1F"/>
          <w:w w:val="115"/>
        </w:rPr>
        <w:t>resolve</w:t>
      </w:r>
      <w:r>
        <w:rPr>
          <w:color w:val="211F1F"/>
          <w:spacing w:val="-4"/>
          <w:w w:val="115"/>
        </w:rPr>
        <w:t xml:space="preserve"> </w:t>
      </w:r>
      <w:r>
        <w:rPr>
          <w:color w:val="211F1F"/>
          <w:w w:val="115"/>
        </w:rPr>
        <w:t>to</w:t>
      </w:r>
      <w:r>
        <w:rPr>
          <w:color w:val="211F1F"/>
          <w:spacing w:val="-2"/>
          <w:w w:val="115"/>
        </w:rPr>
        <w:t xml:space="preserve"> </w:t>
      </w:r>
      <w:r>
        <w:rPr>
          <w:color w:val="211F1F"/>
          <w:w w:val="115"/>
        </w:rPr>
        <w:t>dissolve</w:t>
      </w:r>
      <w:r>
        <w:rPr>
          <w:color w:val="211F1F"/>
          <w:spacing w:val="-4"/>
          <w:w w:val="115"/>
        </w:rPr>
        <w:t xml:space="preserve"> </w:t>
      </w:r>
      <w:r>
        <w:rPr>
          <w:color w:val="211F1F"/>
          <w:w w:val="115"/>
        </w:rPr>
        <w:t>the</w:t>
      </w:r>
      <w:r>
        <w:rPr>
          <w:color w:val="211F1F"/>
          <w:spacing w:val="-4"/>
          <w:w w:val="115"/>
        </w:rPr>
        <w:t xml:space="preserve"> </w:t>
      </w:r>
      <w:r>
        <w:rPr>
          <w:color w:val="211F1F"/>
          <w:w w:val="115"/>
        </w:rPr>
        <w:t xml:space="preserve">charity the trustees will remain in office as charity </w:t>
      </w:r>
      <w:r>
        <w:rPr>
          <w:color w:val="211F1F"/>
          <w:w w:val="110"/>
        </w:rPr>
        <w:t>trustees and be</w:t>
      </w:r>
      <w:r>
        <w:rPr>
          <w:color w:val="211F1F"/>
          <w:spacing w:val="-8"/>
          <w:w w:val="110"/>
        </w:rPr>
        <w:t xml:space="preserve"> </w:t>
      </w:r>
      <w:r>
        <w:rPr>
          <w:color w:val="211F1F"/>
          <w:w w:val="110"/>
        </w:rPr>
        <w:t xml:space="preserve">responsible for winding up the </w:t>
      </w:r>
      <w:r>
        <w:rPr>
          <w:color w:val="211F1F"/>
          <w:w w:val="115"/>
        </w:rPr>
        <w:t xml:space="preserve">affairs of the charity in accordance with this </w:t>
      </w:r>
      <w:r>
        <w:rPr>
          <w:color w:val="211F1F"/>
          <w:spacing w:val="-2"/>
          <w:w w:val="115"/>
        </w:rPr>
        <w:t>clause.</w:t>
      </w:r>
    </w:p>
    <w:p w14:paraId="30E75212" w14:textId="77777777" w:rsidR="005171D0" w:rsidRDefault="001D4A59">
      <w:pPr>
        <w:pStyle w:val="ListParagraph"/>
        <w:numPr>
          <w:ilvl w:val="1"/>
          <w:numId w:val="3"/>
        </w:numPr>
        <w:tabs>
          <w:tab w:val="left" w:pos="5451"/>
        </w:tabs>
        <w:spacing w:line="252" w:lineRule="auto"/>
        <w:ind w:right="373" w:hanging="567"/>
        <w:rPr>
          <w:color w:val="211F1F"/>
        </w:rPr>
      </w:pPr>
      <w:r>
        <w:rPr>
          <w:color w:val="211F1F"/>
          <w:w w:val="110"/>
        </w:rPr>
        <w:t xml:space="preserve">The trustees must </w:t>
      </w:r>
      <w:proofErr w:type="gramStart"/>
      <w:r>
        <w:rPr>
          <w:color w:val="211F1F"/>
          <w:w w:val="110"/>
        </w:rPr>
        <w:t>collect in</w:t>
      </w:r>
      <w:proofErr w:type="gramEnd"/>
      <w:r>
        <w:rPr>
          <w:color w:val="211F1F"/>
          <w:w w:val="110"/>
        </w:rPr>
        <w:t xml:space="preserve"> all the assets of the charity and must pay or make provision for all</w:t>
      </w:r>
      <w:r>
        <w:rPr>
          <w:color w:val="211F1F"/>
          <w:spacing w:val="40"/>
          <w:w w:val="110"/>
        </w:rPr>
        <w:t xml:space="preserve"> </w:t>
      </w:r>
      <w:r>
        <w:rPr>
          <w:color w:val="211F1F"/>
          <w:w w:val="110"/>
        </w:rPr>
        <w:t>the liabilities of the charity.</w:t>
      </w:r>
    </w:p>
    <w:p w14:paraId="30E75213" w14:textId="77777777" w:rsidR="005171D0" w:rsidRDefault="001D4A59">
      <w:pPr>
        <w:pStyle w:val="ListParagraph"/>
        <w:numPr>
          <w:ilvl w:val="1"/>
          <w:numId w:val="3"/>
        </w:numPr>
        <w:tabs>
          <w:tab w:val="left" w:pos="5452"/>
        </w:tabs>
        <w:spacing w:before="7" w:line="252" w:lineRule="auto"/>
        <w:ind w:left="5452" w:right="351" w:hanging="567"/>
        <w:rPr>
          <w:color w:val="211F1F"/>
        </w:rPr>
      </w:pPr>
      <w:r>
        <w:rPr>
          <w:color w:val="211F1F"/>
          <w:w w:val="115"/>
        </w:rPr>
        <w:t>The</w:t>
      </w:r>
      <w:r>
        <w:rPr>
          <w:color w:val="211F1F"/>
          <w:spacing w:val="-15"/>
          <w:w w:val="115"/>
        </w:rPr>
        <w:t xml:space="preserve"> </w:t>
      </w:r>
      <w:r>
        <w:rPr>
          <w:color w:val="211F1F"/>
          <w:w w:val="115"/>
        </w:rPr>
        <w:t>trustees</w:t>
      </w:r>
      <w:r>
        <w:rPr>
          <w:color w:val="211F1F"/>
          <w:spacing w:val="-14"/>
          <w:w w:val="115"/>
        </w:rPr>
        <w:t xml:space="preserve"> </w:t>
      </w:r>
      <w:r>
        <w:rPr>
          <w:color w:val="211F1F"/>
          <w:w w:val="115"/>
        </w:rPr>
        <w:t>must</w:t>
      </w:r>
      <w:r>
        <w:rPr>
          <w:color w:val="211F1F"/>
          <w:spacing w:val="-15"/>
          <w:w w:val="115"/>
        </w:rPr>
        <w:t xml:space="preserve"> </w:t>
      </w:r>
      <w:r>
        <w:rPr>
          <w:color w:val="211F1F"/>
          <w:w w:val="115"/>
        </w:rPr>
        <w:t>apply</w:t>
      </w:r>
      <w:r>
        <w:rPr>
          <w:color w:val="211F1F"/>
          <w:spacing w:val="-14"/>
          <w:w w:val="115"/>
        </w:rPr>
        <w:t xml:space="preserve"> </w:t>
      </w:r>
      <w:r>
        <w:rPr>
          <w:color w:val="211F1F"/>
          <w:w w:val="115"/>
        </w:rPr>
        <w:t>any</w:t>
      </w:r>
      <w:r>
        <w:rPr>
          <w:color w:val="211F1F"/>
          <w:spacing w:val="-14"/>
          <w:w w:val="115"/>
        </w:rPr>
        <w:t xml:space="preserve"> </w:t>
      </w:r>
      <w:r>
        <w:rPr>
          <w:color w:val="211F1F"/>
          <w:w w:val="115"/>
        </w:rPr>
        <w:t>remaining</w:t>
      </w:r>
      <w:r>
        <w:rPr>
          <w:color w:val="211F1F"/>
          <w:spacing w:val="-14"/>
          <w:w w:val="115"/>
        </w:rPr>
        <w:t xml:space="preserve"> </w:t>
      </w:r>
      <w:r>
        <w:rPr>
          <w:color w:val="211F1F"/>
          <w:w w:val="115"/>
        </w:rPr>
        <w:t>property or money:</w:t>
      </w:r>
    </w:p>
    <w:p w14:paraId="30E75214" w14:textId="77777777" w:rsidR="005171D0" w:rsidRDefault="001D4A59">
      <w:pPr>
        <w:pStyle w:val="ListParagraph"/>
        <w:numPr>
          <w:ilvl w:val="2"/>
          <w:numId w:val="3"/>
        </w:numPr>
        <w:tabs>
          <w:tab w:val="left" w:pos="5474"/>
        </w:tabs>
        <w:spacing w:before="8"/>
        <w:ind w:left="5474" w:hanging="344"/>
        <w:jc w:val="both"/>
      </w:pPr>
      <w:r>
        <w:rPr>
          <w:color w:val="211F1F"/>
          <w:w w:val="110"/>
        </w:rPr>
        <w:t>directly</w:t>
      </w:r>
      <w:r>
        <w:rPr>
          <w:color w:val="211F1F"/>
          <w:spacing w:val="17"/>
          <w:w w:val="110"/>
        </w:rPr>
        <w:t xml:space="preserve"> </w:t>
      </w:r>
      <w:r>
        <w:rPr>
          <w:color w:val="211F1F"/>
          <w:w w:val="110"/>
        </w:rPr>
        <w:t>for</w:t>
      </w:r>
      <w:r>
        <w:rPr>
          <w:color w:val="211F1F"/>
          <w:spacing w:val="9"/>
          <w:w w:val="110"/>
        </w:rPr>
        <w:t xml:space="preserve"> </w:t>
      </w:r>
      <w:r>
        <w:rPr>
          <w:color w:val="211F1F"/>
          <w:w w:val="110"/>
        </w:rPr>
        <w:t>the</w:t>
      </w:r>
      <w:r>
        <w:rPr>
          <w:color w:val="211F1F"/>
          <w:spacing w:val="19"/>
          <w:w w:val="110"/>
        </w:rPr>
        <w:t xml:space="preserve"> </w:t>
      </w:r>
      <w:proofErr w:type="gramStart"/>
      <w:r>
        <w:rPr>
          <w:color w:val="211F1F"/>
          <w:spacing w:val="-2"/>
          <w:w w:val="110"/>
        </w:rPr>
        <w:t>object;</w:t>
      </w:r>
      <w:proofErr w:type="gramEnd"/>
    </w:p>
    <w:p w14:paraId="30E75215" w14:textId="77777777" w:rsidR="005171D0" w:rsidRDefault="001D4A59">
      <w:pPr>
        <w:pStyle w:val="ListParagraph"/>
        <w:numPr>
          <w:ilvl w:val="2"/>
          <w:numId w:val="3"/>
        </w:numPr>
        <w:tabs>
          <w:tab w:val="left" w:pos="5474"/>
          <w:tab w:val="left" w:pos="5476"/>
        </w:tabs>
        <w:spacing w:before="17" w:line="254" w:lineRule="auto"/>
        <w:ind w:right="439" w:hanging="346"/>
        <w:jc w:val="both"/>
      </w:pPr>
      <w:r>
        <w:rPr>
          <w:color w:val="211F1F"/>
          <w:w w:val="110"/>
        </w:rPr>
        <w:t>by transfer to any other University of the Third Age ('u3a') or u3as or The Trust or charities for purposes</w:t>
      </w:r>
      <w:r>
        <w:rPr>
          <w:color w:val="211F1F"/>
          <w:spacing w:val="-2"/>
          <w:w w:val="110"/>
        </w:rPr>
        <w:t xml:space="preserve"> </w:t>
      </w:r>
      <w:r>
        <w:rPr>
          <w:color w:val="211F1F"/>
          <w:w w:val="110"/>
        </w:rPr>
        <w:t xml:space="preserve">the same as, or similar to, the </w:t>
      </w:r>
      <w:proofErr w:type="gramStart"/>
      <w:r>
        <w:rPr>
          <w:color w:val="211F1F"/>
          <w:w w:val="110"/>
        </w:rPr>
        <w:t>charity;</w:t>
      </w:r>
      <w:proofErr w:type="gramEnd"/>
    </w:p>
    <w:p w14:paraId="30E75216" w14:textId="77777777" w:rsidR="005171D0" w:rsidRDefault="001D4A59">
      <w:pPr>
        <w:pStyle w:val="ListParagraph"/>
        <w:numPr>
          <w:ilvl w:val="2"/>
          <w:numId w:val="3"/>
        </w:numPr>
        <w:tabs>
          <w:tab w:val="left" w:pos="5474"/>
          <w:tab w:val="left" w:pos="5476"/>
        </w:tabs>
        <w:spacing w:before="3" w:line="256" w:lineRule="auto"/>
        <w:ind w:right="1158" w:hanging="346"/>
      </w:pPr>
      <w:r>
        <w:rPr>
          <w:color w:val="211F1F"/>
          <w:w w:val="115"/>
        </w:rPr>
        <w:t xml:space="preserve">in such other manner as the Charity </w:t>
      </w:r>
      <w:r>
        <w:rPr>
          <w:color w:val="211F1F"/>
          <w:w w:val="110"/>
        </w:rPr>
        <w:t xml:space="preserve">Commission for England and Wales (‘the </w:t>
      </w:r>
      <w:r>
        <w:rPr>
          <w:color w:val="211F1F"/>
          <w:w w:val="115"/>
        </w:rPr>
        <w:t>Commission’)</w:t>
      </w:r>
      <w:r>
        <w:rPr>
          <w:color w:val="211F1F"/>
          <w:spacing w:val="-10"/>
          <w:w w:val="115"/>
        </w:rPr>
        <w:t xml:space="preserve"> </w:t>
      </w:r>
      <w:r>
        <w:rPr>
          <w:color w:val="211F1F"/>
          <w:w w:val="115"/>
        </w:rPr>
        <w:t>may</w:t>
      </w:r>
      <w:r>
        <w:rPr>
          <w:color w:val="211F1F"/>
          <w:spacing w:val="-8"/>
          <w:w w:val="115"/>
        </w:rPr>
        <w:t xml:space="preserve"> </w:t>
      </w:r>
      <w:r>
        <w:rPr>
          <w:color w:val="211F1F"/>
          <w:w w:val="115"/>
        </w:rPr>
        <w:t>approve</w:t>
      </w:r>
      <w:r>
        <w:rPr>
          <w:color w:val="211F1F"/>
          <w:spacing w:val="-10"/>
          <w:w w:val="115"/>
        </w:rPr>
        <w:t xml:space="preserve"> </w:t>
      </w:r>
      <w:r>
        <w:rPr>
          <w:color w:val="211F1F"/>
          <w:w w:val="115"/>
        </w:rPr>
        <w:t>in</w:t>
      </w:r>
      <w:r>
        <w:rPr>
          <w:color w:val="211F1F"/>
          <w:spacing w:val="-9"/>
          <w:w w:val="115"/>
        </w:rPr>
        <w:t xml:space="preserve"> </w:t>
      </w:r>
      <w:r>
        <w:rPr>
          <w:color w:val="211F1F"/>
          <w:w w:val="115"/>
        </w:rPr>
        <w:t>writing</w:t>
      </w:r>
      <w:r>
        <w:rPr>
          <w:color w:val="211F1F"/>
          <w:spacing w:val="-10"/>
          <w:w w:val="115"/>
        </w:rPr>
        <w:t xml:space="preserve"> </w:t>
      </w:r>
      <w:r>
        <w:rPr>
          <w:color w:val="211F1F"/>
          <w:w w:val="115"/>
        </w:rPr>
        <w:t xml:space="preserve">in </w:t>
      </w:r>
      <w:r>
        <w:rPr>
          <w:color w:val="211F1F"/>
          <w:spacing w:val="-2"/>
          <w:w w:val="115"/>
        </w:rPr>
        <w:t>advance.</w:t>
      </w:r>
    </w:p>
    <w:p w14:paraId="30E75217" w14:textId="77777777" w:rsidR="005171D0" w:rsidRDefault="001D4A59">
      <w:pPr>
        <w:pStyle w:val="ListParagraph"/>
        <w:numPr>
          <w:ilvl w:val="1"/>
          <w:numId w:val="3"/>
        </w:numPr>
        <w:tabs>
          <w:tab w:val="left" w:pos="5452"/>
        </w:tabs>
        <w:spacing w:line="254" w:lineRule="auto"/>
        <w:ind w:left="5452" w:right="300" w:hanging="567"/>
        <w:rPr>
          <w:color w:val="211F1F"/>
        </w:rPr>
      </w:pPr>
      <w:r>
        <w:rPr>
          <w:noProof/>
        </w:rPr>
        <mc:AlternateContent>
          <mc:Choice Requires="wps">
            <w:drawing>
              <wp:anchor distT="0" distB="0" distL="0" distR="0" simplePos="0" relativeHeight="15735296" behindDoc="0" locked="0" layoutInCell="1" allowOverlap="1" wp14:anchorId="30E75398" wp14:editId="30E75399">
                <wp:simplePos x="0" y="0"/>
                <wp:positionH relativeFrom="page">
                  <wp:posOffset>541019</wp:posOffset>
                </wp:positionH>
                <wp:positionV relativeFrom="paragraph">
                  <wp:posOffset>1207943</wp:posOffset>
                </wp:positionV>
                <wp:extent cx="2519680" cy="109156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9680" cy="1091565"/>
                        </a:xfrm>
                        <a:prstGeom prst="rect">
                          <a:avLst/>
                        </a:prstGeom>
                        <a:solidFill>
                          <a:srgbClr val="D9D9D9">
                            <a:alpha val="30194"/>
                          </a:srgbClr>
                        </a:solidFill>
                      </wps:spPr>
                      <wps:txbx>
                        <w:txbxContent>
                          <w:p w14:paraId="30E75412" w14:textId="77777777" w:rsidR="005171D0" w:rsidRDefault="001D4A59">
                            <w:pPr>
                              <w:spacing w:before="60"/>
                              <w:ind w:left="117"/>
                              <w:rPr>
                                <w:rFonts w:ascii="Century Gothic"/>
                                <w:b/>
                                <w:color w:val="000000"/>
                                <w:sz w:val="18"/>
                              </w:rPr>
                            </w:pPr>
                            <w:r>
                              <w:rPr>
                                <w:rFonts w:ascii="Century Gothic"/>
                                <w:b/>
                                <w:color w:val="211F1F"/>
                                <w:sz w:val="18"/>
                              </w:rPr>
                              <w:t>Clause</w:t>
                            </w:r>
                            <w:r>
                              <w:rPr>
                                <w:rFonts w:ascii="Century Gothic"/>
                                <w:b/>
                                <w:color w:val="211F1F"/>
                                <w:spacing w:val="-4"/>
                                <w:sz w:val="18"/>
                              </w:rPr>
                              <w:t xml:space="preserve"> </w:t>
                            </w:r>
                            <w:r>
                              <w:rPr>
                                <w:rFonts w:ascii="Century Gothic"/>
                                <w:b/>
                                <w:color w:val="211F1F"/>
                                <w:sz w:val="18"/>
                              </w:rPr>
                              <w:t xml:space="preserve">6 </w:t>
                            </w:r>
                            <w:r>
                              <w:rPr>
                                <w:rFonts w:ascii="Century Gothic"/>
                                <w:b/>
                                <w:color w:val="211F1F"/>
                                <w:spacing w:val="-5"/>
                                <w:sz w:val="18"/>
                              </w:rPr>
                              <w:t>(6)</w:t>
                            </w:r>
                          </w:p>
                          <w:p w14:paraId="30E75413" w14:textId="77777777" w:rsidR="005171D0" w:rsidRDefault="001D4A59">
                            <w:pPr>
                              <w:spacing w:before="20" w:line="247" w:lineRule="auto"/>
                              <w:ind w:left="117" w:right="97"/>
                              <w:rPr>
                                <w:color w:val="000000"/>
                                <w:sz w:val="18"/>
                              </w:rPr>
                            </w:pPr>
                            <w:r>
                              <w:rPr>
                                <w:color w:val="211F1F"/>
                                <w:w w:val="105"/>
                                <w:sz w:val="18"/>
                              </w:rPr>
                              <w:t>The</w:t>
                            </w:r>
                            <w:r>
                              <w:rPr>
                                <w:color w:val="211F1F"/>
                                <w:spacing w:val="33"/>
                                <w:w w:val="105"/>
                                <w:sz w:val="18"/>
                              </w:rPr>
                              <w:t xml:space="preserve"> </w:t>
                            </w:r>
                            <w:r>
                              <w:rPr>
                                <w:color w:val="211F1F"/>
                                <w:w w:val="105"/>
                                <w:sz w:val="18"/>
                              </w:rPr>
                              <w:t>Charities</w:t>
                            </w:r>
                            <w:r>
                              <w:rPr>
                                <w:color w:val="211F1F"/>
                                <w:spacing w:val="31"/>
                                <w:w w:val="105"/>
                                <w:sz w:val="18"/>
                              </w:rPr>
                              <w:t xml:space="preserve"> </w:t>
                            </w:r>
                            <w:r>
                              <w:rPr>
                                <w:color w:val="211F1F"/>
                                <w:w w:val="105"/>
                                <w:sz w:val="18"/>
                              </w:rPr>
                              <w:t>Act</w:t>
                            </w:r>
                            <w:r>
                              <w:rPr>
                                <w:color w:val="211F1F"/>
                                <w:spacing w:val="34"/>
                                <w:w w:val="105"/>
                                <w:sz w:val="18"/>
                              </w:rPr>
                              <w:t xml:space="preserve"> </w:t>
                            </w:r>
                            <w:r>
                              <w:rPr>
                                <w:color w:val="211F1F"/>
                                <w:w w:val="105"/>
                                <w:sz w:val="18"/>
                              </w:rPr>
                              <w:t>2011</w:t>
                            </w:r>
                            <w:r>
                              <w:rPr>
                                <w:color w:val="211F1F"/>
                                <w:spacing w:val="80"/>
                                <w:w w:val="105"/>
                                <w:sz w:val="18"/>
                              </w:rPr>
                              <w:t xml:space="preserve"> </w:t>
                            </w:r>
                            <w:r>
                              <w:rPr>
                                <w:color w:val="211F1F"/>
                                <w:w w:val="105"/>
                                <w:sz w:val="18"/>
                              </w:rPr>
                              <w:t>sets</w:t>
                            </w:r>
                            <w:r>
                              <w:rPr>
                                <w:color w:val="211F1F"/>
                                <w:spacing w:val="80"/>
                                <w:w w:val="105"/>
                                <w:sz w:val="18"/>
                              </w:rPr>
                              <w:t xml:space="preserve"> </w:t>
                            </w:r>
                            <w:r>
                              <w:rPr>
                                <w:color w:val="211F1F"/>
                                <w:w w:val="105"/>
                                <w:sz w:val="18"/>
                              </w:rPr>
                              <w:t>out</w:t>
                            </w:r>
                            <w:r>
                              <w:rPr>
                                <w:color w:val="211F1F"/>
                                <w:spacing w:val="80"/>
                                <w:w w:val="105"/>
                                <w:sz w:val="18"/>
                              </w:rPr>
                              <w:t xml:space="preserve"> </w:t>
                            </w:r>
                            <w:r>
                              <w:rPr>
                                <w:color w:val="211F1F"/>
                                <w:w w:val="105"/>
                                <w:sz w:val="18"/>
                              </w:rPr>
                              <w:t>the accounting requirements for charities. If you have</w:t>
                            </w:r>
                            <w:r>
                              <w:rPr>
                                <w:color w:val="211F1F"/>
                                <w:spacing w:val="38"/>
                                <w:w w:val="105"/>
                                <w:sz w:val="18"/>
                              </w:rPr>
                              <w:t xml:space="preserve"> </w:t>
                            </w:r>
                            <w:r>
                              <w:rPr>
                                <w:color w:val="211F1F"/>
                                <w:w w:val="105"/>
                                <w:sz w:val="18"/>
                              </w:rPr>
                              <w:t>any</w:t>
                            </w:r>
                            <w:r>
                              <w:rPr>
                                <w:color w:val="211F1F"/>
                                <w:spacing w:val="40"/>
                                <w:w w:val="105"/>
                                <w:sz w:val="18"/>
                              </w:rPr>
                              <w:t xml:space="preserve"> </w:t>
                            </w:r>
                            <w:proofErr w:type="gramStart"/>
                            <w:r>
                              <w:rPr>
                                <w:color w:val="211F1F"/>
                                <w:w w:val="105"/>
                                <w:sz w:val="18"/>
                              </w:rPr>
                              <w:t>queries</w:t>
                            </w:r>
                            <w:proofErr w:type="gramEnd"/>
                            <w:r>
                              <w:rPr>
                                <w:color w:val="211F1F"/>
                                <w:spacing w:val="40"/>
                                <w:w w:val="105"/>
                                <w:sz w:val="18"/>
                              </w:rPr>
                              <w:t xml:space="preserve"> </w:t>
                            </w:r>
                            <w:r>
                              <w:rPr>
                                <w:color w:val="211F1F"/>
                                <w:w w:val="105"/>
                                <w:sz w:val="18"/>
                              </w:rPr>
                              <w:t>contact</w:t>
                            </w:r>
                            <w:r>
                              <w:rPr>
                                <w:color w:val="211F1F"/>
                                <w:spacing w:val="40"/>
                                <w:w w:val="105"/>
                                <w:sz w:val="18"/>
                              </w:rPr>
                              <w:t xml:space="preserve"> </w:t>
                            </w:r>
                            <w:r>
                              <w:rPr>
                                <w:color w:val="211F1F"/>
                                <w:w w:val="105"/>
                                <w:sz w:val="18"/>
                              </w:rPr>
                              <w:t>the</w:t>
                            </w:r>
                            <w:r>
                              <w:rPr>
                                <w:color w:val="211F1F"/>
                                <w:spacing w:val="40"/>
                                <w:w w:val="105"/>
                                <w:sz w:val="18"/>
                              </w:rPr>
                              <w:t xml:space="preserve"> </w:t>
                            </w:r>
                            <w:r>
                              <w:rPr>
                                <w:color w:val="211F1F"/>
                                <w:w w:val="105"/>
                                <w:sz w:val="18"/>
                              </w:rPr>
                              <w:t>Third</w:t>
                            </w:r>
                            <w:r>
                              <w:rPr>
                                <w:color w:val="211F1F"/>
                                <w:spacing w:val="40"/>
                                <w:w w:val="105"/>
                                <w:sz w:val="18"/>
                              </w:rPr>
                              <w:t xml:space="preserve"> </w:t>
                            </w:r>
                            <w:r>
                              <w:rPr>
                                <w:color w:val="211F1F"/>
                                <w:w w:val="105"/>
                                <w:sz w:val="18"/>
                              </w:rPr>
                              <w:t>Age</w:t>
                            </w:r>
                            <w:r>
                              <w:rPr>
                                <w:color w:val="211F1F"/>
                                <w:spacing w:val="40"/>
                                <w:w w:val="105"/>
                                <w:sz w:val="18"/>
                              </w:rPr>
                              <w:t xml:space="preserve"> </w:t>
                            </w:r>
                            <w:r>
                              <w:rPr>
                                <w:color w:val="211F1F"/>
                                <w:w w:val="105"/>
                                <w:sz w:val="18"/>
                              </w:rPr>
                              <w:t>Trust for assistance</w:t>
                            </w:r>
                            <w:r>
                              <w:rPr>
                                <w:color w:val="211F1F"/>
                                <w:spacing w:val="40"/>
                                <w:w w:val="105"/>
                                <w:sz w:val="18"/>
                              </w:rPr>
                              <w:t xml:space="preserve"> </w:t>
                            </w:r>
                            <w:r>
                              <w:rPr>
                                <w:color w:val="211F1F"/>
                                <w:w w:val="105"/>
                                <w:sz w:val="18"/>
                              </w:rPr>
                              <w:t>or look</w:t>
                            </w:r>
                            <w:r>
                              <w:rPr>
                                <w:color w:val="211F1F"/>
                                <w:spacing w:val="34"/>
                                <w:w w:val="105"/>
                                <w:sz w:val="18"/>
                              </w:rPr>
                              <w:t xml:space="preserve"> </w:t>
                            </w:r>
                            <w:r>
                              <w:rPr>
                                <w:color w:val="211F1F"/>
                                <w:w w:val="105"/>
                                <w:sz w:val="18"/>
                              </w:rPr>
                              <w:t>at</w:t>
                            </w:r>
                            <w:r>
                              <w:rPr>
                                <w:color w:val="211F1F"/>
                                <w:spacing w:val="36"/>
                                <w:w w:val="105"/>
                                <w:sz w:val="18"/>
                              </w:rPr>
                              <w:t xml:space="preserve"> </w:t>
                            </w:r>
                            <w:r>
                              <w:rPr>
                                <w:color w:val="211F1F"/>
                                <w:w w:val="105"/>
                                <w:sz w:val="18"/>
                              </w:rPr>
                              <w:t>the advice section of the</w:t>
                            </w:r>
                            <w:r>
                              <w:rPr>
                                <w:color w:val="211F1F"/>
                                <w:spacing w:val="40"/>
                                <w:w w:val="105"/>
                                <w:sz w:val="18"/>
                              </w:rPr>
                              <w:t xml:space="preserve"> </w:t>
                            </w:r>
                            <w:r>
                              <w:rPr>
                                <w:color w:val="211F1F"/>
                                <w:w w:val="105"/>
                                <w:sz w:val="18"/>
                              </w:rPr>
                              <w:t>national</w:t>
                            </w:r>
                            <w:r>
                              <w:rPr>
                                <w:color w:val="211F1F"/>
                                <w:spacing w:val="40"/>
                                <w:w w:val="105"/>
                                <w:sz w:val="18"/>
                              </w:rPr>
                              <w:t xml:space="preserve"> </w:t>
                            </w:r>
                            <w:r>
                              <w:rPr>
                                <w:color w:val="211F1F"/>
                                <w:w w:val="105"/>
                                <w:sz w:val="18"/>
                              </w:rPr>
                              <w:t>website</w:t>
                            </w:r>
                            <w:r>
                              <w:rPr>
                                <w:color w:val="211F1F"/>
                                <w:spacing w:val="40"/>
                                <w:w w:val="105"/>
                                <w:sz w:val="18"/>
                              </w:rPr>
                              <w:t xml:space="preserve"> </w:t>
                            </w:r>
                            <w:r>
                              <w:rPr>
                                <w:color w:val="211F1F"/>
                                <w:w w:val="105"/>
                                <w:sz w:val="18"/>
                              </w:rPr>
                              <w:t>or</w:t>
                            </w:r>
                            <w:r>
                              <w:rPr>
                                <w:color w:val="211F1F"/>
                                <w:spacing w:val="40"/>
                                <w:w w:val="105"/>
                                <w:sz w:val="18"/>
                              </w:rPr>
                              <w:t xml:space="preserve"> </w:t>
                            </w:r>
                            <w:r>
                              <w:rPr>
                                <w:color w:val="211F1F"/>
                                <w:w w:val="105"/>
                                <w:sz w:val="18"/>
                              </w:rPr>
                              <w:t>the</w:t>
                            </w:r>
                            <w:r>
                              <w:rPr>
                                <w:color w:val="211F1F"/>
                                <w:spacing w:val="40"/>
                                <w:w w:val="105"/>
                                <w:sz w:val="18"/>
                              </w:rPr>
                              <w:t xml:space="preserve"> </w:t>
                            </w:r>
                            <w:r>
                              <w:rPr>
                                <w:color w:val="211F1F"/>
                                <w:w w:val="105"/>
                                <w:sz w:val="18"/>
                              </w:rPr>
                              <w:t>Charity Commission website for further guidance.</w:t>
                            </w:r>
                          </w:p>
                        </w:txbxContent>
                      </wps:txbx>
                      <wps:bodyPr wrap="square" lIns="0" tIns="0" rIns="0" bIns="0" rtlCol="0">
                        <a:noAutofit/>
                      </wps:bodyPr>
                    </wps:wsp>
                  </a:graphicData>
                </a:graphic>
              </wp:anchor>
            </w:drawing>
          </mc:Choice>
          <mc:Fallback>
            <w:pict>
              <v:shape w14:anchorId="30E75398" id="Textbox 19" o:spid="_x0000_s1033" type="#_x0000_t202" style="position:absolute;left:0;text-align:left;margin-left:42.6pt;margin-top:95.1pt;width:198.4pt;height:85.9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JLpxAEAAHgDAAAOAAAAZHJzL2Uyb0RvYy54bWysU1GP0zAMfkfiP0R5Z20HG7dq3QluOoR0&#10;AqSDH5CmyRqR1iHO1u7f46TddoI3hCZljmN/9vfZ3d6PnWUn5dFAX/FikXOmegmN6Q8V//H98c0d&#10;ZxhE3wgLvar4WSG/371+tR1cqZbQgm2UZwTSYzm4irchuDLLULaqE7gAp3p61OA7EejqD1njxUDo&#10;nc2Web7OBvCN8yAVInn30yPfJXytlQxftUYVmK049RbS6dNZxzPbbUV58MK1Rs5tiH/oohOmp6JX&#10;qL0Igh29+QuqM9IDgg4LCV0GWhupEgdiU+R/sHluhVOJC4mD7ioT/j9Y+eX07L55FsaPMNIAEwl0&#10;TyB/ImmTDQ7LOSZqiiVSdCQ6at/Ff6LAKJG0PV/1VGNgkpzLVbFZ39GTpLci3xSr9Soqnt3Sncfw&#10;SUHHolFxTwNLLYjTE4Yp9BISqyFY0zwaa9PFH+oH69lJ0HD3m/ibcq1rxeR9mxebd3NJnMJT+Rc4&#10;ieLEKvILYz0y01T8fUyLnhqaMyk00JJUHH8dhVec2c89TSFu1MXwF6O+GD7YB0h7F7vt4cMxgDaJ&#10;1Q131pjGmxqbVzHuz8t7irp9MLvfAAAA//8DAFBLAwQUAAYACAAAACEAwZwm9+IAAAAKAQAADwAA&#10;AGRycy9kb3ducmV2LnhtbEyPQUvDQBCF74L/YRnBS7GbxrbGNJsiBUFELNYKOW6z0ySYnQ3ZbZP+&#10;e8eT3mbmPd58L1uPthVn7H3jSMFsGoFAKp1pqFKw/3y+S0D4oMno1hEquKCHdX59lenUuIE+8LwL&#10;leAQ8qlWUIfQpVL6skar/dR1SKwdXW914LWvpOn1wOG2lXEULaXVDfGHWne4qbH83p2sgjdbvF5G&#10;LMJ2Pmy+9sXLu508TJS6vRmfViACjuHPDL/4jA45Mx3ciYwXrYJkEbOT748RD2yYJzGXOyi4X8Yz&#10;kHkm/1fIfwAAAP//AwBQSwECLQAUAAYACAAAACEAtoM4kv4AAADhAQAAEwAAAAAAAAAAAAAAAAAA&#10;AAAAW0NvbnRlbnRfVHlwZXNdLnhtbFBLAQItABQABgAIAAAAIQA4/SH/1gAAAJQBAAALAAAAAAAA&#10;AAAAAAAAAC8BAABfcmVscy8ucmVsc1BLAQItABQABgAIAAAAIQBzYJLpxAEAAHgDAAAOAAAAAAAA&#10;AAAAAAAAAC4CAABkcnMvZTJvRG9jLnhtbFBLAQItABQABgAIAAAAIQDBnCb34gAAAAoBAAAPAAAA&#10;AAAAAAAAAAAAAB4EAABkcnMvZG93bnJldi54bWxQSwUGAAAAAAQABADzAAAALQUAAAAA&#10;" fillcolor="#d9d9d9" stroked="f">
                <v:fill opacity="19789f"/>
                <v:textbox inset="0,0,0,0">
                  <w:txbxContent>
                    <w:p w14:paraId="30E75412" w14:textId="77777777" w:rsidR="005171D0" w:rsidRDefault="001D4A59">
                      <w:pPr>
                        <w:spacing w:before="60"/>
                        <w:ind w:left="117"/>
                        <w:rPr>
                          <w:rFonts w:ascii="Century Gothic"/>
                          <w:b/>
                          <w:color w:val="000000"/>
                          <w:sz w:val="18"/>
                        </w:rPr>
                      </w:pPr>
                      <w:r>
                        <w:rPr>
                          <w:rFonts w:ascii="Century Gothic"/>
                          <w:b/>
                          <w:color w:val="211F1F"/>
                          <w:sz w:val="18"/>
                        </w:rPr>
                        <w:t>Clause</w:t>
                      </w:r>
                      <w:r>
                        <w:rPr>
                          <w:rFonts w:ascii="Century Gothic"/>
                          <w:b/>
                          <w:color w:val="211F1F"/>
                          <w:spacing w:val="-4"/>
                          <w:sz w:val="18"/>
                        </w:rPr>
                        <w:t xml:space="preserve"> </w:t>
                      </w:r>
                      <w:r>
                        <w:rPr>
                          <w:rFonts w:ascii="Century Gothic"/>
                          <w:b/>
                          <w:color w:val="211F1F"/>
                          <w:sz w:val="18"/>
                        </w:rPr>
                        <w:t xml:space="preserve">6 </w:t>
                      </w:r>
                      <w:r>
                        <w:rPr>
                          <w:rFonts w:ascii="Century Gothic"/>
                          <w:b/>
                          <w:color w:val="211F1F"/>
                          <w:spacing w:val="-5"/>
                          <w:sz w:val="18"/>
                        </w:rPr>
                        <w:t>(6)</w:t>
                      </w:r>
                    </w:p>
                    <w:p w14:paraId="30E75413" w14:textId="77777777" w:rsidR="005171D0" w:rsidRDefault="001D4A59">
                      <w:pPr>
                        <w:spacing w:before="20" w:line="247" w:lineRule="auto"/>
                        <w:ind w:left="117" w:right="97"/>
                        <w:rPr>
                          <w:color w:val="000000"/>
                          <w:sz w:val="18"/>
                        </w:rPr>
                      </w:pPr>
                      <w:r>
                        <w:rPr>
                          <w:color w:val="211F1F"/>
                          <w:w w:val="105"/>
                          <w:sz w:val="18"/>
                        </w:rPr>
                        <w:t>The</w:t>
                      </w:r>
                      <w:r>
                        <w:rPr>
                          <w:color w:val="211F1F"/>
                          <w:spacing w:val="33"/>
                          <w:w w:val="105"/>
                          <w:sz w:val="18"/>
                        </w:rPr>
                        <w:t xml:space="preserve"> </w:t>
                      </w:r>
                      <w:r>
                        <w:rPr>
                          <w:color w:val="211F1F"/>
                          <w:w w:val="105"/>
                          <w:sz w:val="18"/>
                        </w:rPr>
                        <w:t>Charities</w:t>
                      </w:r>
                      <w:r>
                        <w:rPr>
                          <w:color w:val="211F1F"/>
                          <w:spacing w:val="31"/>
                          <w:w w:val="105"/>
                          <w:sz w:val="18"/>
                        </w:rPr>
                        <w:t xml:space="preserve"> </w:t>
                      </w:r>
                      <w:r>
                        <w:rPr>
                          <w:color w:val="211F1F"/>
                          <w:w w:val="105"/>
                          <w:sz w:val="18"/>
                        </w:rPr>
                        <w:t>Act</w:t>
                      </w:r>
                      <w:r>
                        <w:rPr>
                          <w:color w:val="211F1F"/>
                          <w:spacing w:val="34"/>
                          <w:w w:val="105"/>
                          <w:sz w:val="18"/>
                        </w:rPr>
                        <w:t xml:space="preserve"> </w:t>
                      </w:r>
                      <w:r>
                        <w:rPr>
                          <w:color w:val="211F1F"/>
                          <w:w w:val="105"/>
                          <w:sz w:val="18"/>
                        </w:rPr>
                        <w:t>2011</w:t>
                      </w:r>
                      <w:r>
                        <w:rPr>
                          <w:color w:val="211F1F"/>
                          <w:spacing w:val="80"/>
                          <w:w w:val="105"/>
                          <w:sz w:val="18"/>
                        </w:rPr>
                        <w:t xml:space="preserve"> </w:t>
                      </w:r>
                      <w:r>
                        <w:rPr>
                          <w:color w:val="211F1F"/>
                          <w:w w:val="105"/>
                          <w:sz w:val="18"/>
                        </w:rPr>
                        <w:t>sets</w:t>
                      </w:r>
                      <w:r>
                        <w:rPr>
                          <w:color w:val="211F1F"/>
                          <w:spacing w:val="80"/>
                          <w:w w:val="105"/>
                          <w:sz w:val="18"/>
                        </w:rPr>
                        <w:t xml:space="preserve"> </w:t>
                      </w:r>
                      <w:r>
                        <w:rPr>
                          <w:color w:val="211F1F"/>
                          <w:w w:val="105"/>
                          <w:sz w:val="18"/>
                        </w:rPr>
                        <w:t>out</w:t>
                      </w:r>
                      <w:r>
                        <w:rPr>
                          <w:color w:val="211F1F"/>
                          <w:spacing w:val="80"/>
                          <w:w w:val="105"/>
                          <w:sz w:val="18"/>
                        </w:rPr>
                        <w:t xml:space="preserve"> </w:t>
                      </w:r>
                      <w:r>
                        <w:rPr>
                          <w:color w:val="211F1F"/>
                          <w:w w:val="105"/>
                          <w:sz w:val="18"/>
                        </w:rPr>
                        <w:t>the accounting requirements for charities. If you have</w:t>
                      </w:r>
                      <w:r>
                        <w:rPr>
                          <w:color w:val="211F1F"/>
                          <w:spacing w:val="38"/>
                          <w:w w:val="105"/>
                          <w:sz w:val="18"/>
                        </w:rPr>
                        <w:t xml:space="preserve"> </w:t>
                      </w:r>
                      <w:r>
                        <w:rPr>
                          <w:color w:val="211F1F"/>
                          <w:w w:val="105"/>
                          <w:sz w:val="18"/>
                        </w:rPr>
                        <w:t>any</w:t>
                      </w:r>
                      <w:r>
                        <w:rPr>
                          <w:color w:val="211F1F"/>
                          <w:spacing w:val="40"/>
                          <w:w w:val="105"/>
                          <w:sz w:val="18"/>
                        </w:rPr>
                        <w:t xml:space="preserve"> </w:t>
                      </w:r>
                      <w:proofErr w:type="gramStart"/>
                      <w:r>
                        <w:rPr>
                          <w:color w:val="211F1F"/>
                          <w:w w:val="105"/>
                          <w:sz w:val="18"/>
                        </w:rPr>
                        <w:t>queries</w:t>
                      </w:r>
                      <w:proofErr w:type="gramEnd"/>
                      <w:r>
                        <w:rPr>
                          <w:color w:val="211F1F"/>
                          <w:spacing w:val="40"/>
                          <w:w w:val="105"/>
                          <w:sz w:val="18"/>
                        </w:rPr>
                        <w:t xml:space="preserve"> </w:t>
                      </w:r>
                      <w:r>
                        <w:rPr>
                          <w:color w:val="211F1F"/>
                          <w:w w:val="105"/>
                          <w:sz w:val="18"/>
                        </w:rPr>
                        <w:t>contact</w:t>
                      </w:r>
                      <w:r>
                        <w:rPr>
                          <w:color w:val="211F1F"/>
                          <w:spacing w:val="40"/>
                          <w:w w:val="105"/>
                          <w:sz w:val="18"/>
                        </w:rPr>
                        <w:t xml:space="preserve"> </w:t>
                      </w:r>
                      <w:r>
                        <w:rPr>
                          <w:color w:val="211F1F"/>
                          <w:w w:val="105"/>
                          <w:sz w:val="18"/>
                        </w:rPr>
                        <w:t>the</w:t>
                      </w:r>
                      <w:r>
                        <w:rPr>
                          <w:color w:val="211F1F"/>
                          <w:spacing w:val="40"/>
                          <w:w w:val="105"/>
                          <w:sz w:val="18"/>
                        </w:rPr>
                        <w:t xml:space="preserve"> </w:t>
                      </w:r>
                      <w:r>
                        <w:rPr>
                          <w:color w:val="211F1F"/>
                          <w:w w:val="105"/>
                          <w:sz w:val="18"/>
                        </w:rPr>
                        <w:t>Third</w:t>
                      </w:r>
                      <w:r>
                        <w:rPr>
                          <w:color w:val="211F1F"/>
                          <w:spacing w:val="40"/>
                          <w:w w:val="105"/>
                          <w:sz w:val="18"/>
                        </w:rPr>
                        <w:t xml:space="preserve"> </w:t>
                      </w:r>
                      <w:r>
                        <w:rPr>
                          <w:color w:val="211F1F"/>
                          <w:w w:val="105"/>
                          <w:sz w:val="18"/>
                        </w:rPr>
                        <w:t>Age</w:t>
                      </w:r>
                      <w:r>
                        <w:rPr>
                          <w:color w:val="211F1F"/>
                          <w:spacing w:val="40"/>
                          <w:w w:val="105"/>
                          <w:sz w:val="18"/>
                        </w:rPr>
                        <w:t xml:space="preserve"> </w:t>
                      </w:r>
                      <w:r>
                        <w:rPr>
                          <w:color w:val="211F1F"/>
                          <w:w w:val="105"/>
                          <w:sz w:val="18"/>
                        </w:rPr>
                        <w:t>Trust for assistance</w:t>
                      </w:r>
                      <w:r>
                        <w:rPr>
                          <w:color w:val="211F1F"/>
                          <w:spacing w:val="40"/>
                          <w:w w:val="105"/>
                          <w:sz w:val="18"/>
                        </w:rPr>
                        <w:t xml:space="preserve"> </w:t>
                      </w:r>
                      <w:r>
                        <w:rPr>
                          <w:color w:val="211F1F"/>
                          <w:w w:val="105"/>
                          <w:sz w:val="18"/>
                        </w:rPr>
                        <w:t>or look</w:t>
                      </w:r>
                      <w:r>
                        <w:rPr>
                          <w:color w:val="211F1F"/>
                          <w:spacing w:val="34"/>
                          <w:w w:val="105"/>
                          <w:sz w:val="18"/>
                        </w:rPr>
                        <w:t xml:space="preserve"> </w:t>
                      </w:r>
                      <w:r>
                        <w:rPr>
                          <w:color w:val="211F1F"/>
                          <w:w w:val="105"/>
                          <w:sz w:val="18"/>
                        </w:rPr>
                        <w:t>at</w:t>
                      </w:r>
                      <w:r>
                        <w:rPr>
                          <w:color w:val="211F1F"/>
                          <w:spacing w:val="36"/>
                          <w:w w:val="105"/>
                          <w:sz w:val="18"/>
                        </w:rPr>
                        <w:t xml:space="preserve"> </w:t>
                      </w:r>
                      <w:r>
                        <w:rPr>
                          <w:color w:val="211F1F"/>
                          <w:w w:val="105"/>
                          <w:sz w:val="18"/>
                        </w:rPr>
                        <w:t>the advice section of the</w:t>
                      </w:r>
                      <w:r>
                        <w:rPr>
                          <w:color w:val="211F1F"/>
                          <w:spacing w:val="40"/>
                          <w:w w:val="105"/>
                          <w:sz w:val="18"/>
                        </w:rPr>
                        <w:t xml:space="preserve"> </w:t>
                      </w:r>
                      <w:r>
                        <w:rPr>
                          <w:color w:val="211F1F"/>
                          <w:w w:val="105"/>
                          <w:sz w:val="18"/>
                        </w:rPr>
                        <w:t>national</w:t>
                      </w:r>
                      <w:r>
                        <w:rPr>
                          <w:color w:val="211F1F"/>
                          <w:spacing w:val="40"/>
                          <w:w w:val="105"/>
                          <w:sz w:val="18"/>
                        </w:rPr>
                        <w:t xml:space="preserve"> </w:t>
                      </w:r>
                      <w:r>
                        <w:rPr>
                          <w:color w:val="211F1F"/>
                          <w:w w:val="105"/>
                          <w:sz w:val="18"/>
                        </w:rPr>
                        <w:t>website</w:t>
                      </w:r>
                      <w:r>
                        <w:rPr>
                          <w:color w:val="211F1F"/>
                          <w:spacing w:val="40"/>
                          <w:w w:val="105"/>
                          <w:sz w:val="18"/>
                        </w:rPr>
                        <w:t xml:space="preserve"> </w:t>
                      </w:r>
                      <w:r>
                        <w:rPr>
                          <w:color w:val="211F1F"/>
                          <w:w w:val="105"/>
                          <w:sz w:val="18"/>
                        </w:rPr>
                        <w:t>or</w:t>
                      </w:r>
                      <w:r>
                        <w:rPr>
                          <w:color w:val="211F1F"/>
                          <w:spacing w:val="40"/>
                          <w:w w:val="105"/>
                          <w:sz w:val="18"/>
                        </w:rPr>
                        <w:t xml:space="preserve"> </w:t>
                      </w:r>
                      <w:r>
                        <w:rPr>
                          <w:color w:val="211F1F"/>
                          <w:w w:val="105"/>
                          <w:sz w:val="18"/>
                        </w:rPr>
                        <w:t>the</w:t>
                      </w:r>
                      <w:r>
                        <w:rPr>
                          <w:color w:val="211F1F"/>
                          <w:spacing w:val="40"/>
                          <w:w w:val="105"/>
                          <w:sz w:val="18"/>
                        </w:rPr>
                        <w:t xml:space="preserve"> </w:t>
                      </w:r>
                      <w:r>
                        <w:rPr>
                          <w:color w:val="211F1F"/>
                          <w:w w:val="105"/>
                          <w:sz w:val="18"/>
                        </w:rPr>
                        <w:t>Charity Commission website for further guidance.</w:t>
                      </w:r>
                    </w:p>
                  </w:txbxContent>
                </v:textbox>
                <w10:wrap anchorx="page"/>
              </v:shape>
            </w:pict>
          </mc:Fallback>
        </mc:AlternateContent>
      </w:r>
      <w:r>
        <w:rPr>
          <w:color w:val="211F1F"/>
          <w:w w:val="115"/>
        </w:rPr>
        <w:t>The</w:t>
      </w:r>
      <w:r>
        <w:rPr>
          <w:color w:val="211F1F"/>
          <w:spacing w:val="-10"/>
          <w:w w:val="115"/>
        </w:rPr>
        <w:t xml:space="preserve"> </w:t>
      </w:r>
      <w:r>
        <w:rPr>
          <w:color w:val="211F1F"/>
          <w:w w:val="115"/>
        </w:rPr>
        <w:t>members</w:t>
      </w:r>
      <w:r>
        <w:rPr>
          <w:color w:val="211F1F"/>
          <w:spacing w:val="-9"/>
          <w:w w:val="115"/>
        </w:rPr>
        <w:t xml:space="preserve"> </w:t>
      </w:r>
      <w:r>
        <w:rPr>
          <w:color w:val="211F1F"/>
          <w:w w:val="115"/>
        </w:rPr>
        <w:t>may</w:t>
      </w:r>
      <w:r>
        <w:rPr>
          <w:color w:val="211F1F"/>
          <w:spacing w:val="-5"/>
          <w:w w:val="115"/>
        </w:rPr>
        <w:t xml:space="preserve"> </w:t>
      </w:r>
      <w:r>
        <w:rPr>
          <w:color w:val="211F1F"/>
          <w:w w:val="115"/>
        </w:rPr>
        <w:t>pass</w:t>
      </w:r>
      <w:r>
        <w:rPr>
          <w:color w:val="211F1F"/>
          <w:spacing w:val="-9"/>
          <w:w w:val="115"/>
        </w:rPr>
        <w:t xml:space="preserve"> </w:t>
      </w:r>
      <w:r>
        <w:rPr>
          <w:color w:val="211F1F"/>
          <w:w w:val="115"/>
        </w:rPr>
        <w:t>a</w:t>
      </w:r>
      <w:r>
        <w:rPr>
          <w:color w:val="211F1F"/>
          <w:spacing w:val="-12"/>
          <w:w w:val="115"/>
        </w:rPr>
        <w:t xml:space="preserve"> </w:t>
      </w:r>
      <w:r>
        <w:rPr>
          <w:color w:val="211F1F"/>
          <w:w w:val="115"/>
        </w:rPr>
        <w:t>resolution</w:t>
      </w:r>
      <w:r>
        <w:rPr>
          <w:color w:val="211F1F"/>
          <w:spacing w:val="-14"/>
          <w:w w:val="115"/>
        </w:rPr>
        <w:t xml:space="preserve"> </w:t>
      </w:r>
      <w:r>
        <w:rPr>
          <w:color w:val="211F1F"/>
          <w:w w:val="115"/>
        </w:rPr>
        <w:t>before</w:t>
      </w:r>
      <w:r>
        <w:rPr>
          <w:color w:val="211F1F"/>
          <w:spacing w:val="-9"/>
          <w:w w:val="115"/>
        </w:rPr>
        <w:t xml:space="preserve"> </w:t>
      </w:r>
      <w:r>
        <w:rPr>
          <w:color w:val="211F1F"/>
          <w:w w:val="115"/>
        </w:rPr>
        <w:t>or</w:t>
      </w:r>
      <w:r>
        <w:rPr>
          <w:color w:val="211F1F"/>
          <w:spacing w:val="-13"/>
          <w:w w:val="115"/>
        </w:rPr>
        <w:t xml:space="preserve"> </w:t>
      </w:r>
      <w:r>
        <w:rPr>
          <w:color w:val="211F1F"/>
          <w:w w:val="115"/>
        </w:rPr>
        <w:t xml:space="preserve">at the same time as the resolution to dissolve the charity specifying the manner in which the trustees are to apply the remaining property or assets of the </w:t>
      </w:r>
      <w:proofErr w:type="gramStart"/>
      <w:r>
        <w:rPr>
          <w:color w:val="211F1F"/>
          <w:w w:val="115"/>
        </w:rPr>
        <w:t>charity</w:t>
      </w:r>
      <w:proofErr w:type="gramEnd"/>
      <w:r>
        <w:rPr>
          <w:color w:val="211F1F"/>
          <w:w w:val="115"/>
        </w:rPr>
        <w:t xml:space="preserve"> and the trustees must comply</w:t>
      </w:r>
      <w:r>
        <w:rPr>
          <w:color w:val="211F1F"/>
          <w:spacing w:val="-7"/>
          <w:w w:val="115"/>
        </w:rPr>
        <w:t xml:space="preserve"> </w:t>
      </w:r>
      <w:r>
        <w:rPr>
          <w:color w:val="211F1F"/>
          <w:w w:val="115"/>
        </w:rPr>
        <w:t>with</w:t>
      </w:r>
      <w:r>
        <w:rPr>
          <w:color w:val="211F1F"/>
          <w:spacing w:val="-11"/>
          <w:w w:val="115"/>
        </w:rPr>
        <w:t xml:space="preserve"> </w:t>
      </w:r>
      <w:r>
        <w:rPr>
          <w:color w:val="211F1F"/>
          <w:w w:val="115"/>
        </w:rPr>
        <w:t>the</w:t>
      </w:r>
      <w:r>
        <w:rPr>
          <w:color w:val="211F1F"/>
          <w:spacing w:val="-14"/>
          <w:w w:val="115"/>
        </w:rPr>
        <w:t xml:space="preserve"> </w:t>
      </w:r>
      <w:r>
        <w:rPr>
          <w:color w:val="211F1F"/>
          <w:w w:val="115"/>
        </w:rPr>
        <w:t>resolution</w:t>
      </w:r>
      <w:r>
        <w:rPr>
          <w:color w:val="211F1F"/>
          <w:spacing w:val="-14"/>
          <w:w w:val="115"/>
        </w:rPr>
        <w:t xml:space="preserve"> </w:t>
      </w:r>
      <w:r>
        <w:rPr>
          <w:color w:val="211F1F"/>
          <w:w w:val="115"/>
        </w:rPr>
        <w:t>if</w:t>
      </w:r>
      <w:r>
        <w:rPr>
          <w:color w:val="211F1F"/>
          <w:spacing w:val="-10"/>
          <w:w w:val="115"/>
        </w:rPr>
        <w:t xml:space="preserve"> </w:t>
      </w:r>
      <w:r>
        <w:rPr>
          <w:color w:val="211F1F"/>
          <w:w w:val="115"/>
        </w:rPr>
        <w:t>it</w:t>
      </w:r>
      <w:r>
        <w:rPr>
          <w:color w:val="211F1F"/>
          <w:spacing w:val="-14"/>
          <w:w w:val="115"/>
        </w:rPr>
        <w:t xml:space="preserve"> </w:t>
      </w:r>
      <w:r>
        <w:rPr>
          <w:color w:val="211F1F"/>
          <w:w w:val="115"/>
        </w:rPr>
        <w:t>is</w:t>
      </w:r>
      <w:r>
        <w:rPr>
          <w:color w:val="211F1F"/>
          <w:spacing w:val="-9"/>
          <w:w w:val="115"/>
        </w:rPr>
        <w:t xml:space="preserve"> </w:t>
      </w:r>
      <w:r>
        <w:rPr>
          <w:color w:val="211F1F"/>
          <w:w w:val="115"/>
        </w:rPr>
        <w:t>consistent</w:t>
      </w:r>
      <w:r>
        <w:rPr>
          <w:color w:val="211F1F"/>
          <w:spacing w:val="-10"/>
          <w:w w:val="115"/>
        </w:rPr>
        <w:t xml:space="preserve"> </w:t>
      </w:r>
      <w:r>
        <w:rPr>
          <w:color w:val="211F1F"/>
          <w:w w:val="115"/>
        </w:rPr>
        <w:t xml:space="preserve">with paragraphs (a) - (c) inclusive in sub-clause (3) </w:t>
      </w:r>
      <w:r>
        <w:rPr>
          <w:color w:val="211F1F"/>
          <w:spacing w:val="-2"/>
          <w:w w:val="115"/>
        </w:rPr>
        <w:t>above.</w:t>
      </w:r>
    </w:p>
    <w:p w14:paraId="30E75218" w14:textId="77777777" w:rsidR="005171D0" w:rsidRDefault="001D4A59">
      <w:pPr>
        <w:pStyle w:val="ListParagraph"/>
        <w:numPr>
          <w:ilvl w:val="1"/>
          <w:numId w:val="3"/>
        </w:numPr>
        <w:tabs>
          <w:tab w:val="left" w:pos="5452"/>
        </w:tabs>
        <w:spacing w:line="256" w:lineRule="auto"/>
        <w:ind w:left="5452" w:right="517" w:hanging="567"/>
        <w:rPr>
          <w:color w:val="211F1F"/>
        </w:rPr>
      </w:pPr>
      <w:r>
        <w:rPr>
          <w:color w:val="211F1F"/>
          <w:w w:val="110"/>
        </w:rPr>
        <w:t xml:space="preserve">In </w:t>
      </w:r>
      <w:r>
        <w:rPr>
          <w:rFonts w:ascii="Century Gothic"/>
          <w:b/>
          <w:color w:val="211F1F"/>
          <w:w w:val="110"/>
        </w:rPr>
        <w:t xml:space="preserve">no </w:t>
      </w:r>
      <w:r>
        <w:rPr>
          <w:color w:val="211F1F"/>
          <w:w w:val="110"/>
        </w:rPr>
        <w:t>circumstances shall the net assets of the charity be paid to or distributed among the members of the charity.</w:t>
      </w:r>
    </w:p>
    <w:p w14:paraId="30E75219" w14:textId="77777777" w:rsidR="005171D0" w:rsidRDefault="001D4A59">
      <w:pPr>
        <w:pStyle w:val="ListParagraph"/>
        <w:numPr>
          <w:ilvl w:val="1"/>
          <w:numId w:val="3"/>
        </w:numPr>
        <w:tabs>
          <w:tab w:val="left" w:pos="5451"/>
        </w:tabs>
        <w:ind w:hanging="566"/>
        <w:rPr>
          <w:color w:val="211F1F"/>
        </w:rPr>
      </w:pPr>
      <w:r>
        <w:rPr>
          <w:color w:val="211F1F"/>
          <w:w w:val="115"/>
        </w:rPr>
        <w:t>The</w:t>
      </w:r>
      <w:r>
        <w:rPr>
          <w:color w:val="211F1F"/>
          <w:spacing w:val="-3"/>
          <w:w w:val="115"/>
        </w:rPr>
        <w:t xml:space="preserve"> </w:t>
      </w:r>
      <w:r>
        <w:rPr>
          <w:color w:val="211F1F"/>
          <w:w w:val="115"/>
        </w:rPr>
        <w:t>trustees</w:t>
      </w:r>
      <w:r>
        <w:rPr>
          <w:color w:val="211F1F"/>
          <w:spacing w:val="-4"/>
          <w:w w:val="115"/>
        </w:rPr>
        <w:t xml:space="preserve"> </w:t>
      </w:r>
      <w:r>
        <w:rPr>
          <w:color w:val="211F1F"/>
          <w:w w:val="115"/>
        </w:rPr>
        <w:t>must</w:t>
      </w:r>
      <w:r>
        <w:rPr>
          <w:color w:val="211F1F"/>
          <w:spacing w:val="-2"/>
          <w:w w:val="115"/>
        </w:rPr>
        <w:t xml:space="preserve"> </w:t>
      </w:r>
      <w:r>
        <w:rPr>
          <w:color w:val="211F1F"/>
          <w:w w:val="115"/>
        </w:rPr>
        <w:t>notify</w:t>
      </w:r>
      <w:r>
        <w:rPr>
          <w:color w:val="211F1F"/>
          <w:spacing w:val="-2"/>
          <w:w w:val="115"/>
        </w:rPr>
        <w:t xml:space="preserve"> </w:t>
      </w:r>
      <w:r>
        <w:rPr>
          <w:color w:val="211F1F"/>
          <w:w w:val="115"/>
        </w:rPr>
        <w:t>both</w:t>
      </w:r>
      <w:r>
        <w:rPr>
          <w:color w:val="211F1F"/>
          <w:spacing w:val="-7"/>
          <w:w w:val="115"/>
        </w:rPr>
        <w:t xml:space="preserve"> </w:t>
      </w:r>
      <w:r>
        <w:rPr>
          <w:color w:val="211F1F"/>
          <w:w w:val="115"/>
        </w:rPr>
        <w:t>the</w:t>
      </w:r>
      <w:r>
        <w:rPr>
          <w:color w:val="211F1F"/>
          <w:spacing w:val="-4"/>
          <w:w w:val="115"/>
        </w:rPr>
        <w:t xml:space="preserve"> </w:t>
      </w:r>
      <w:r>
        <w:rPr>
          <w:color w:val="211F1F"/>
          <w:spacing w:val="-2"/>
          <w:w w:val="115"/>
        </w:rPr>
        <w:t>Commission</w:t>
      </w:r>
    </w:p>
    <w:p w14:paraId="30E7521A" w14:textId="77777777" w:rsidR="005171D0" w:rsidRDefault="005171D0">
      <w:pPr>
        <w:sectPr w:rsidR="005171D0" w:rsidSect="00312EFF">
          <w:pgSz w:w="11920" w:h="16850"/>
          <w:pgMar w:top="780" w:right="600" w:bottom="920" w:left="620" w:header="0" w:footer="725" w:gutter="0"/>
          <w:cols w:space="720"/>
        </w:sectPr>
      </w:pPr>
    </w:p>
    <w:p w14:paraId="30E7521B" w14:textId="77777777" w:rsidR="005171D0" w:rsidRDefault="001D4A59">
      <w:pPr>
        <w:pStyle w:val="BodyText"/>
        <w:spacing w:before="40" w:line="256" w:lineRule="auto"/>
        <w:ind w:left="5452" w:right="434" w:firstLine="0"/>
      </w:pPr>
      <w:r>
        <w:rPr>
          <w:color w:val="211F1F"/>
          <w:w w:val="110"/>
        </w:rPr>
        <w:lastRenderedPageBreak/>
        <w:t>and The Trust promptly</w:t>
      </w:r>
      <w:r>
        <w:rPr>
          <w:color w:val="211F1F"/>
          <w:spacing w:val="40"/>
          <w:w w:val="110"/>
        </w:rPr>
        <w:t xml:space="preserve"> </w:t>
      </w:r>
      <w:r>
        <w:rPr>
          <w:color w:val="211F1F"/>
          <w:w w:val="110"/>
        </w:rPr>
        <w:t>that the charity</w:t>
      </w:r>
      <w:r>
        <w:rPr>
          <w:color w:val="211F1F"/>
          <w:spacing w:val="40"/>
          <w:w w:val="110"/>
        </w:rPr>
        <w:t xml:space="preserve"> </w:t>
      </w:r>
      <w:r>
        <w:rPr>
          <w:color w:val="211F1F"/>
          <w:w w:val="110"/>
        </w:rPr>
        <w:t>has been</w:t>
      </w:r>
      <w:r>
        <w:rPr>
          <w:color w:val="211F1F"/>
          <w:spacing w:val="-4"/>
          <w:w w:val="110"/>
        </w:rPr>
        <w:t xml:space="preserve"> </w:t>
      </w:r>
      <w:r>
        <w:rPr>
          <w:color w:val="211F1F"/>
          <w:w w:val="110"/>
        </w:rPr>
        <w:t>dissolved. If the trustees are obliged to send</w:t>
      </w:r>
      <w:r>
        <w:rPr>
          <w:color w:val="211F1F"/>
          <w:spacing w:val="35"/>
          <w:w w:val="110"/>
        </w:rPr>
        <w:t xml:space="preserve"> </w:t>
      </w:r>
      <w:r>
        <w:rPr>
          <w:color w:val="211F1F"/>
          <w:w w:val="110"/>
        </w:rPr>
        <w:t>the</w:t>
      </w:r>
      <w:r>
        <w:rPr>
          <w:color w:val="211F1F"/>
          <w:spacing w:val="35"/>
          <w:w w:val="110"/>
        </w:rPr>
        <w:t xml:space="preserve"> </w:t>
      </w:r>
      <w:r>
        <w:rPr>
          <w:color w:val="211F1F"/>
          <w:w w:val="110"/>
        </w:rPr>
        <w:t>charity’s</w:t>
      </w:r>
      <w:r>
        <w:rPr>
          <w:color w:val="211F1F"/>
          <w:spacing w:val="34"/>
          <w:w w:val="110"/>
        </w:rPr>
        <w:t xml:space="preserve"> </w:t>
      </w:r>
      <w:r>
        <w:rPr>
          <w:color w:val="211F1F"/>
          <w:w w:val="110"/>
        </w:rPr>
        <w:t>accounts</w:t>
      </w:r>
      <w:r>
        <w:rPr>
          <w:color w:val="211F1F"/>
          <w:spacing w:val="31"/>
          <w:w w:val="110"/>
        </w:rPr>
        <w:t xml:space="preserve"> </w:t>
      </w:r>
      <w:r>
        <w:rPr>
          <w:color w:val="211F1F"/>
          <w:w w:val="110"/>
        </w:rPr>
        <w:t>to</w:t>
      </w:r>
      <w:r>
        <w:rPr>
          <w:color w:val="211F1F"/>
          <w:spacing w:val="32"/>
          <w:w w:val="110"/>
        </w:rPr>
        <w:t xml:space="preserve"> </w:t>
      </w:r>
      <w:r>
        <w:rPr>
          <w:color w:val="211F1F"/>
          <w:w w:val="110"/>
        </w:rPr>
        <w:t>the</w:t>
      </w:r>
      <w:r>
        <w:rPr>
          <w:color w:val="211F1F"/>
          <w:spacing w:val="35"/>
          <w:w w:val="110"/>
        </w:rPr>
        <w:t xml:space="preserve"> </w:t>
      </w:r>
      <w:r>
        <w:rPr>
          <w:color w:val="211F1F"/>
          <w:w w:val="110"/>
        </w:rPr>
        <w:t>Commission for the accounting</w:t>
      </w:r>
      <w:r>
        <w:rPr>
          <w:color w:val="211F1F"/>
          <w:spacing w:val="40"/>
          <w:w w:val="110"/>
        </w:rPr>
        <w:t xml:space="preserve"> </w:t>
      </w:r>
      <w:r>
        <w:rPr>
          <w:color w:val="211F1F"/>
          <w:w w:val="110"/>
        </w:rPr>
        <w:t>period</w:t>
      </w:r>
      <w:r>
        <w:rPr>
          <w:color w:val="211F1F"/>
          <w:spacing w:val="40"/>
          <w:w w:val="110"/>
        </w:rPr>
        <w:t xml:space="preserve"> </w:t>
      </w:r>
      <w:r>
        <w:rPr>
          <w:color w:val="211F1F"/>
          <w:w w:val="110"/>
        </w:rPr>
        <w:t>which ended before its</w:t>
      </w:r>
      <w:r>
        <w:rPr>
          <w:color w:val="211F1F"/>
          <w:spacing w:val="23"/>
          <w:w w:val="110"/>
        </w:rPr>
        <w:t xml:space="preserve"> </w:t>
      </w:r>
      <w:r>
        <w:rPr>
          <w:color w:val="211F1F"/>
          <w:w w:val="110"/>
        </w:rPr>
        <w:t>dissolution,</w:t>
      </w:r>
      <w:r>
        <w:rPr>
          <w:color w:val="211F1F"/>
          <w:spacing w:val="24"/>
          <w:w w:val="110"/>
        </w:rPr>
        <w:t xml:space="preserve"> </w:t>
      </w:r>
      <w:r>
        <w:rPr>
          <w:color w:val="211F1F"/>
          <w:w w:val="110"/>
        </w:rPr>
        <w:t>they</w:t>
      </w:r>
      <w:r>
        <w:rPr>
          <w:color w:val="211F1F"/>
          <w:spacing w:val="30"/>
          <w:w w:val="110"/>
        </w:rPr>
        <w:t xml:space="preserve"> </w:t>
      </w:r>
      <w:r>
        <w:rPr>
          <w:color w:val="211F1F"/>
          <w:w w:val="110"/>
        </w:rPr>
        <w:t>must</w:t>
      </w:r>
      <w:r>
        <w:rPr>
          <w:color w:val="211F1F"/>
          <w:spacing w:val="25"/>
          <w:w w:val="110"/>
        </w:rPr>
        <w:t xml:space="preserve"> </w:t>
      </w:r>
      <w:r>
        <w:rPr>
          <w:color w:val="211F1F"/>
          <w:w w:val="110"/>
        </w:rPr>
        <w:t>send</w:t>
      </w:r>
      <w:r>
        <w:rPr>
          <w:color w:val="211F1F"/>
          <w:spacing w:val="27"/>
          <w:w w:val="110"/>
        </w:rPr>
        <w:t xml:space="preserve"> </w:t>
      </w:r>
      <w:r>
        <w:rPr>
          <w:color w:val="211F1F"/>
          <w:w w:val="110"/>
        </w:rPr>
        <w:t>the Commission the charity’s ﬁnal accounts.</w:t>
      </w:r>
    </w:p>
    <w:p w14:paraId="30E7521C" w14:textId="77777777" w:rsidR="005171D0" w:rsidRDefault="001D4A59">
      <w:pPr>
        <w:pStyle w:val="ListParagraph"/>
        <w:numPr>
          <w:ilvl w:val="1"/>
          <w:numId w:val="3"/>
        </w:numPr>
        <w:tabs>
          <w:tab w:val="left" w:pos="5452"/>
        </w:tabs>
        <w:spacing w:line="256" w:lineRule="auto"/>
        <w:ind w:left="5452" w:right="301" w:hanging="567"/>
        <w:rPr>
          <w:color w:val="211F1F"/>
        </w:rPr>
      </w:pPr>
      <w:r>
        <w:rPr>
          <w:color w:val="211F1F"/>
          <w:w w:val="110"/>
        </w:rPr>
        <w:t>The charity</w:t>
      </w:r>
      <w:r>
        <w:rPr>
          <w:color w:val="211F1F"/>
          <w:spacing w:val="40"/>
          <w:w w:val="110"/>
        </w:rPr>
        <w:t xml:space="preserve"> </w:t>
      </w:r>
      <w:r>
        <w:rPr>
          <w:color w:val="211F1F"/>
          <w:w w:val="110"/>
        </w:rPr>
        <w:t>cannot</w:t>
      </w:r>
      <w:r>
        <w:rPr>
          <w:color w:val="211F1F"/>
          <w:spacing w:val="40"/>
          <w:w w:val="110"/>
        </w:rPr>
        <w:t xml:space="preserve"> </w:t>
      </w:r>
      <w:r>
        <w:rPr>
          <w:color w:val="211F1F"/>
          <w:w w:val="110"/>
        </w:rPr>
        <w:t>continue</w:t>
      </w:r>
      <w:r>
        <w:rPr>
          <w:color w:val="211F1F"/>
          <w:spacing w:val="40"/>
          <w:w w:val="110"/>
        </w:rPr>
        <w:t xml:space="preserve"> </w:t>
      </w:r>
      <w:r>
        <w:rPr>
          <w:color w:val="211F1F"/>
          <w:w w:val="110"/>
        </w:rPr>
        <w:t>to include</w:t>
      </w:r>
      <w:r>
        <w:rPr>
          <w:color w:val="211F1F"/>
          <w:spacing w:val="40"/>
          <w:w w:val="110"/>
        </w:rPr>
        <w:t xml:space="preserve"> </w:t>
      </w:r>
      <w:r>
        <w:rPr>
          <w:color w:val="211F1F"/>
          <w:w w:val="110"/>
        </w:rPr>
        <w:t>the words or phrase University of the Third Age or</w:t>
      </w:r>
      <w:r>
        <w:rPr>
          <w:color w:val="211F1F"/>
          <w:spacing w:val="40"/>
          <w:w w:val="110"/>
        </w:rPr>
        <w:t xml:space="preserve"> </w:t>
      </w:r>
      <w:r>
        <w:rPr>
          <w:color w:val="211F1F"/>
          <w:w w:val="110"/>
        </w:rPr>
        <w:t>u3a or any other</w:t>
      </w:r>
      <w:r>
        <w:rPr>
          <w:color w:val="211F1F"/>
          <w:spacing w:val="-2"/>
          <w:w w:val="110"/>
        </w:rPr>
        <w:t xml:space="preserve"> </w:t>
      </w:r>
      <w:r>
        <w:rPr>
          <w:color w:val="211F1F"/>
          <w:w w:val="110"/>
        </w:rPr>
        <w:t>similar conﬁguration of words in its title or elsewhere if it ceases to be a member</w:t>
      </w:r>
      <w:r>
        <w:rPr>
          <w:color w:val="211F1F"/>
          <w:spacing w:val="40"/>
          <w:w w:val="110"/>
        </w:rPr>
        <w:t xml:space="preserve"> </w:t>
      </w:r>
      <w:r>
        <w:rPr>
          <w:color w:val="211F1F"/>
          <w:w w:val="110"/>
        </w:rPr>
        <w:t>of The Trust.</w:t>
      </w:r>
    </w:p>
    <w:p w14:paraId="30E7521D" w14:textId="77777777" w:rsidR="005171D0" w:rsidRDefault="001D4A59">
      <w:pPr>
        <w:pStyle w:val="Heading2"/>
        <w:numPr>
          <w:ilvl w:val="0"/>
          <w:numId w:val="3"/>
        </w:numPr>
        <w:tabs>
          <w:tab w:val="left" w:pos="4911"/>
        </w:tabs>
        <w:spacing w:before="153"/>
        <w:ind w:left="4911" w:hanging="427"/>
        <w:jc w:val="left"/>
        <w:rPr>
          <w:rFonts w:ascii="Microsoft Sans Serif"/>
          <w:b w:val="0"/>
          <w:color w:val="211F1F"/>
        </w:rPr>
      </w:pPr>
      <w:bookmarkStart w:id="8" w:name="7._Amendment_of_constitution"/>
      <w:bookmarkEnd w:id="8"/>
      <w:r>
        <w:rPr>
          <w:color w:val="211F1F"/>
        </w:rPr>
        <w:t>Amendment</w:t>
      </w:r>
      <w:r>
        <w:rPr>
          <w:color w:val="211F1F"/>
          <w:spacing w:val="16"/>
        </w:rPr>
        <w:t xml:space="preserve"> </w:t>
      </w:r>
      <w:r>
        <w:rPr>
          <w:color w:val="211F1F"/>
        </w:rPr>
        <w:t>of</w:t>
      </w:r>
      <w:r>
        <w:rPr>
          <w:color w:val="211F1F"/>
          <w:spacing w:val="16"/>
        </w:rPr>
        <w:t xml:space="preserve"> </w:t>
      </w:r>
      <w:r>
        <w:rPr>
          <w:color w:val="211F1F"/>
          <w:spacing w:val="-2"/>
        </w:rPr>
        <w:t>constitution</w:t>
      </w:r>
    </w:p>
    <w:p w14:paraId="30E7521E" w14:textId="77777777" w:rsidR="005171D0" w:rsidRDefault="001D4A59">
      <w:pPr>
        <w:pStyle w:val="ListParagraph"/>
        <w:numPr>
          <w:ilvl w:val="1"/>
          <w:numId w:val="3"/>
        </w:numPr>
        <w:tabs>
          <w:tab w:val="left" w:pos="5449"/>
          <w:tab w:val="left" w:pos="5451"/>
        </w:tabs>
        <w:spacing w:before="11" w:line="259" w:lineRule="auto"/>
        <w:ind w:right="330" w:hanging="567"/>
        <w:jc w:val="both"/>
        <w:rPr>
          <w:color w:val="211F1F"/>
        </w:rPr>
      </w:pPr>
      <w:r>
        <w:rPr>
          <w:color w:val="211F1F"/>
          <w:w w:val="110"/>
        </w:rPr>
        <w:t>The charity may amend any provision</w:t>
      </w:r>
      <w:r>
        <w:rPr>
          <w:color w:val="211F1F"/>
          <w:spacing w:val="40"/>
          <w:w w:val="110"/>
        </w:rPr>
        <w:t xml:space="preserve"> </w:t>
      </w:r>
      <w:r>
        <w:rPr>
          <w:color w:val="211F1F"/>
          <w:w w:val="110"/>
        </w:rPr>
        <w:t>contained in</w:t>
      </w:r>
      <w:r>
        <w:rPr>
          <w:color w:val="211F1F"/>
          <w:spacing w:val="-3"/>
          <w:w w:val="110"/>
        </w:rPr>
        <w:t xml:space="preserve"> </w:t>
      </w:r>
      <w:r>
        <w:rPr>
          <w:color w:val="211F1F"/>
          <w:w w:val="110"/>
        </w:rPr>
        <w:t>Part 1 of this constitution provided that:</w:t>
      </w:r>
    </w:p>
    <w:p w14:paraId="30E7521F" w14:textId="77777777" w:rsidR="005171D0" w:rsidRDefault="001D4A59">
      <w:pPr>
        <w:pStyle w:val="ListParagraph"/>
        <w:numPr>
          <w:ilvl w:val="2"/>
          <w:numId w:val="3"/>
        </w:numPr>
        <w:tabs>
          <w:tab w:val="left" w:pos="5474"/>
          <w:tab w:val="left" w:pos="5476"/>
        </w:tabs>
        <w:spacing w:before="1" w:line="259" w:lineRule="auto"/>
        <w:ind w:right="417" w:hanging="346"/>
        <w:jc w:val="both"/>
      </w:pPr>
      <w:r>
        <w:rPr>
          <w:color w:val="211F1F"/>
          <w:w w:val="110"/>
        </w:rPr>
        <w:t xml:space="preserve">the prior written consent of The Trust has been </w:t>
      </w:r>
      <w:proofErr w:type="gramStart"/>
      <w:r>
        <w:rPr>
          <w:color w:val="211F1F"/>
          <w:spacing w:val="-2"/>
          <w:w w:val="110"/>
        </w:rPr>
        <w:t>obtained;</w:t>
      </w:r>
      <w:proofErr w:type="gramEnd"/>
    </w:p>
    <w:p w14:paraId="30E75220" w14:textId="77777777" w:rsidR="005171D0" w:rsidRDefault="001D4A59">
      <w:pPr>
        <w:pStyle w:val="ListParagraph"/>
        <w:numPr>
          <w:ilvl w:val="2"/>
          <w:numId w:val="3"/>
        </w:numPr>
        <w:tabs>
          <w:tab w:val="left" w:pos="5474"/>
          <w:tab w:val="left" w:pos="5476"/>
        </w:tabs>
        <w:spacing w:before="1" w:line="254" w:lineRule="auto"/>
        <w:ind w:right="516" w:hanging="346"/>
        <w:jc w:val="both"/>
      </w:pPr>
      <w:r>
        <w:rPr>
          <w:color w:val="211F1F"/>
          <w:w w:val="115"/>
        </w:rPr>
        <w:t>no</w:t>
      </w:r>
      <w:r>
        <w:rPr>
          <w:color w:val="211F1F"/>
          <w:spacing w:val="-14"/>
          <w:w w:val="115"/>
        </w:rPr>
        <w:t xml:space="preserve"> </w:t>
      </w:r>
      <w:r>
        <w:rPr>
          <w:color w:val="211F1F"/>
          <w:w w:val="115"/>
        </w:rPr>
        <w:t>amendment</w:t>
      </w:r>
      <w:r>
        <w:rPr>
          <w:color w:val="211F1F"/>
          <w:spacing w:val="-14"/>
          <w:w w:val="115"/>
        </w:rPr>
        <w:t xml:space="preserve"> </w:t>
      </w:r>
      <w:r>
        <w:rPr>
          <w:color w:val="211F1F"/>
          <w:w w:val="115"/>
        </w:rPr>
        <w:t>may</w:t>
      </w:r>
      <w:r>
        <w:rPr>
          <w:color w:val="211F1F"/>
          <w:spacing w:val="-10"/>
          <w:w w:val="115"/>
        </w:rPr>
        <w:t xml:space="preserve"> </w:t>
      </w:r>
      <w:r>
        <w:rPr>
          <w:color w:val="211F1F"/>
          <w:w w:val="115"/>
        </w:rPr>
        <w:t>be</w:t>
      </w:r>
      <w:r>
        <w:rPr>
          <w:color w:val="211F1F"/>
          <w:spacing w:val="-15"/>
          <w:w w:val="115"/>
        </w:rPr>
        <w:t xml:space="preserve"> </w:t>
      </w:r>
      <w:r>
        <w:rPr>
          <w:color w:val="211F1F"/>
          <w:w w:val="115"/>
        </w:rPr>
        <w:t>made</w:t>
      </w:r>
      <w:r>
        <w:rPr>
          <w:color w:val="211F1F"/>
          <w:spacing w:val="-14"/>
          <w:w w:val="115"/>
        </w:rPr>
        <w:t xml:space="preserve"> </w:t>
      </w:r>
      <w:r>
        <w:rPr>
          <w:color w:val="211F1F"/>
          <w:w w:val="115"/>
        </w:rPr>
        <w:t>that</w:t>
      </w:r>
      <w:r>
        <w:rPr>
          <w:color w:val="211F1F"/>
          <w:spacing w:val="-13"/>
          <w:w w:val="115"/>
        </w:rPr>
        <w:t xml:space="preserve"> </w:t>
      </w:r>
      <w:r>
        <w:rPr>
          <w:color w:val="211F1F"/>
          <w:w w:val="115"/>
        </w:rPr>
        <w:t>would</w:t>
      </w:r>
      <w:r>
        <w:rPr>
          <w:color w:val="211F1F"/>
          <w:spacing w:val="-15"/>
          <w:w w:val="115"/>
        </w:rPr>
        <w:t xml:space="preserve"> </w:t>
      </w:r>
      <w:r>
        <w:rPr>
          <w:color w:val="211F1F"/>
          <w:w w:val="115"/>
        </w:rPr>
        <w:t xml:space="preserve">have the effect of making the charity cease to be a charity at </w:t>
      </w:r>
      <w:proofErr w:type="gramStart"/>
      <w:r>
        <w:rPr>
          <w:color w:val="211F1F"/>
          <w:w w:val="115"/>
        </w:rPr>
        <w:t>law;</w:t>
      </w:r>
      <w:proofErr w:type="gramEnd"/>
    </w:p>
    <w:p w14:paraId="30E75221" w14:textId="77777777" w:rsidR="005171D0" w:rsidRDefault="001D4A59">
      <w:pPr>
        <w:pStyle w:val="ListParagraph"/>
        <w:numPr>
          <w:ilvl w:val="2"/>
          <w:numId w:val="3"/>
        </w:numPr>
        <w:tabs>
          <w:tab w:val="left" w:pos="5474"/>
          <w:tab w:val="left" w:pos="5476"/>
        </w:tabs>
        <w:spacing w:before="5" w:line="254" w:lineRule="auto"/>
        <w:ind w:right="316" w:hanging="346"/>
      </w:pPr>
      <w:r>
        <w:rPr>
          <w:color w:val="211F1F"/>
          <w:w w:val="115"/>
        </w:rPr>
        <w:t>no</w:t>
      </w:r>
      <w:r>
        <w:rPr>
          <w:color w:val="211F1F"/>
          <w:spacing w:val="-10"/>
          <w:w w:val="115"/>
        </w:rPr>
        <w:t xml:space="preserve"> </w:t>
      </w:r>
      <w:r>
        <w:rPr>
          <w:color w:val="211F1F"/>
          <w:w w:val="115"/>
        </w:rPr>
        <w:t>amendment</w:t>
      </w:r>
      <w:r>
        <w:rPr>
          <w:color w:val="211F1F"/>
          <w:spacing w:val="-11"/>
          <w:w w:val="115"/>
        </w:rPr>
        <w:t xml:space="preserve"> </w:t>
      </w:r>
      <w:r>
        <w:rPr>
          <w:color w:val="211F1F"/>
          <w:w w:val="115"/>
        </w:rPr>
        <w:t>may</w:t>
      </w:r>
      <w:r>
        <w:rPr>
          <w:color w:val="211F1F"/>
          <w:spacing w:val="-5"/>
          <w:w w:val="115"/>
        </w:rPr>
        <w:t xml:space="preserve"> </w:t>
      </w:r>
      <w:r>
        <w:rPr>
          <w:color w:val="211F1F"/>
          <w:w w:val="115"/>
        </w:rPr>
        <w:t>be</w:t>
      </w:r>
      <w:r>
        <w:rPr>
          <w:color w:val="211F1F"/>
          <w:spacing w:val="-11"/>
          <w:w w:val="115"/>
        </w:rPr>
        <w:t xml:space="preserve"> </w:t>
      </w:r>
      <w:r>
        <w:rPr>
          <w:color w:val="211F1F"/>
          <w:w w:val="115"/>
        </w:rPr>
        <w:t>made</w:t>
      </w:r>
      <w:r>
        <w:rPr>
          <w:color w:val="211F1F"/>
          <w:spacing w:val="-11"/>
          <w:w w:val="115"/>
        </w:rPr>
        <w:t xml:space="preserve"> </w:t>
      </w:r>
      <w:r>
        <w:rPr>
          <w:color w:val="211F1F"/>
          <w:w w:val="115"/>
        </w:rPr>
        <w:t>to</w:t>
      </w:r>
      <w:r>
        <w:rPr>
          <w:color w:val="211F1F"/>
          <w:spacing w:val="-10"/>
          <w:w w:val="115"/>
        </w:rPr>
        <w:t xml:space="preserve"> </w:t>
      </w:r>
      <w:r>
        <w:rPr>
          <w:color w:val="211F1F"/>
          <w:w w:val="115"/>
        </w:rPr>
        <w:t>alter</w:t>
      </w:r>
      <w:r>
        <w:rPr>
          <w:color w:val="211F1F"/>
          <w:spacing w:val="-14"/>
          <w:w w:val="115"/>
        </w:rPr>
        <w:t xml:space="preserve"> </w:t>
      </w:r>
      <w:r>
        <w:rPr>
          <w:color w:val="211F1F"/>
          <w:w w:val="115"/>
        </w:rPr>
        <w:t>the</w:t>
      </w:r>
      <w:r>
        <w:rPr>
          <w:color w:val="211F1F"/>
          <w:spacing w:val="-10"/>
          <w:w w:val="115"/>
        </w:rPr>
        <w:t xml:space="preserve"> </w:t>
      </w:r>
      <w:r>
        <w:rPr>
          <w:color w:val="211F1F"/>
          <w:w w:val="115"/>
        </w:rPr>
        <w:t>object if</w:t>
      </w:r>
      <w:r>
        <w:rPr>
          <w:color w:val="211F1F"/>
          <w:spacing w:val="-16"/>
          <w:w w:val="115"/>
        </w:rPr>
        <w:t xml:space="preserve"> </w:t>
      </w:r>
      <w:r>
        <w:rPr>
          <w:color w:val="211F1F"/>
          <w:w w:val="115"/>
        </w:rPr>
        <w:t>the</w:t>
      </w:r>
      <w:r>
        <w:rPr>
          <w:color w:val="211F1F"/>
          <w:spacing w:val="-6"/>
          <w:w w:val="115"/>
        </w:rPr>
        <w:t xml:space="preserve"> </w:t>
      </w:r>
      <w:r>
        <w:rPr>
          <w:color w:val="211F1F"/>
          <w:w w:val="115"/>
        </w:rPr>
        <w:t>change</w:t>
      </w:r>
      <w:r>
        <w:rPr>
          <w:color w:val="211F1F"/>
          <w:spacing w:val="-1"/>
          <w:w w:val="115"/>
        </w:rPr>
        <w:t xml:space="preserve"> </w:t>
      </w:r>
      <w:r>
        <w:rPr>
          <w:color w:val="211F1F"/>
          <w:w w:val="115"/>
        </w:rPr>
        <w:t>would</w:t>
      </w:r>
      <w:r>
        <w:rPr>
          <w:color w:val="211F1F"/>
          <w:spacing w:val="-1"/>
          <w:w w:val="115"/>
        </w:rPr>
        <w:t xml:space="preserve"> </w:t>
      </w:r>
      <w:r>
        <w:rPr>
          <w:color w:val="211F1F"/>
          <w:w w:val="115"/>
        </w:rPr>
        <w:t>undermine</w:t>
      </w:r>
      <w:r>
        <w:rPr>
          <w:color w:val="211F1F"/>
          <w:spacing w:val="-1"/>
          <w:w w:val="115"/>
        </w:rPr>
        <w:t xml:space="preserve"> </w:t>
      </w:r>
      <w:r>
        <w:rPr>
          <w:color w:val="211F1F"/>
          <w:w w:val="115"/>
        </w:rPr>
        <w:t>or</w:t>
      </w:r>
      <w:r>
        <w:rPr>
          <w:color w:val="211F1F"/>
          <w:spacing w:val="-4"/>
          <w:w w:val="115"/>
        </w:rPr>
        <w:t xml:space="preserve"> </w:t>
      </w:r>
      <w:r>
        <w:rPr>
          <w:color w:val="211F1F"/>
          <w:w w:val="115"/>
        </w:rPr>
        <w:t>work</w:t>
      </w:r>
      <w:r>
        <w:rPr>
          <w:color w:val="211F1F"/>
          <w:spacing w:val="-3"/>
          <w:w w:val="115"/>
        </w:rPr>
        <w:t xml:space="preserve"> </w:t>
      </w:r>
      <w:r>
        <w:rPr>
          <w:color w:val="211F1F"/>
          <w:w w:val="115"/>
        </w:rPr>
        <w:t xml:space="preserve">against the previous objects of the </w:t>
      </w:r>
      <w:proofErr w:type="gramStart"/>
      <w:r>
        <w:rPr>
          <w:color w:val="211F1F"/>
          <w:w w:val="115"/>
        </w:rPr>
        <w:t>charity;</w:t>
      </w:r>
      <w:proofErr w:type="gramEnd"/>
    </w:p>
    <w:p w14:paraId="30E75222" w14:textId="77777777" w:rsidR="005171D0" w:rsidRDefault="001D4A59">
      <w:pPr>
        <w:pStyle w:val="ListParagraph"/>
        <w:numPr>
          <w:ilvl w:val="2"/>
          <w:numId w:val="3"/>
        </w:numPr>
        <w:tabs>
          <w:tab w:val="left" w:pos="5473"/>
          <w:tab w:val="left" w:pos="5475"/>
        </w:tabs>
        <w:spacing w:before="5" w:line="256" w:lineRule="auto"/>
        <w:ind w:left="5475" w:right="292" w:hanging="346"/>
      </w:pPr>
      <w:r>
        <w:rPr>
          <w:color w:val="211F1F"/>
          <w:w w:val="115"/>
        </w:rPr>
        <w:t>no amendment may be made to clause 3 (Object), 4 (Application of income and property), clause 5 (Beneﬁts and payments to charity trustees</w:t>
      </w:r>
      <w:r>
        <w:rPr>
          <w:color w:val="211F1F"/>
          <w:spacing w:val="-6"/>
          <w:w w:val="115"/>
        </w:rPr>
        <w:t xml:space="preserve"> </w:t>
      </w:r>
      <w:r>
        <w:rPr>
          <w:color w:val="211F1F"/>
          <w:w w:val="115"/>
        </w:rPr>
        <w:t>and connected</w:t>
      </w:r>
      <w:r>
        <w:rPr>
          <w:color w:val="211F1F"/>
          <w:spacing w:val="-4"/>
          <w:w w:val="115"/>
        </w:rPr>
        <w:t xml:space="preserve"> </w:t>
      </w:r>
      <w:r>
        <w:rPr>
          <w:color w:val="211F1F"/>
          <w:w w:val="115"/>
        </w:rPr>
        <w:t xml:space="preserve">persons), clause 6 (Dissolution) or this clause without the prior consent in writing of the Commission and The </w:t>
      </w:r>
      <w:proofErr w:type="gramStart"/>
      <w:r>
        <w:rPr>
          <w:color w:val="211F1F"/>
          <w:spacing w:val="-2"/>
          <w:w w:val="115"/>
        </w:rPr>
        <w:t>Trust;</w:t>
      </w:r>
      <w:proofErr w:type="gramEnd"/>
    </w:p>
    <w:p w14:paraId="30E75223" w14:textId="77777777" w:rsidR="005171D0" w:rsidRDefault="001D4A59">
      <w:pPr>
        <w:pStyle w:val="ListParagraph"/>
        <w:numPr>
          <w:ilvl w:val="2"/>
          <w:numId w:val="3"/>
        </w:numPr>
        <w:tabs>
          <w:tab w:val="left" w:pos="5474"/>
          <w:tab w:val="left" w:pos="5476"/>
        </w:tabs>
        <w:spacing w:line="256" w:lineRule="auto"/>
        <w:ind w:right="438" w:hanging="346"/>
        <w:jc w:val="both"/>
      </w:pPr>
      <w:r>
        <w:rPr>
          <w:color w:val="211F1F"/>
          <w:w w:val="110"/>
        </w:rPr>
        <w:t xml:space="preserve">any resolution to amend a provision of Part 1 of </w:t>
      </w:r>
      <w:r>
        <w:rPr>
          <w:color w:val="211F1F"/>
          <w:w w:val="115"/>
        </w:rPr>
        <w:t>this</w:t>
      </w:r>
      <w:r>
        <w:rPr>
          <w:color w:val="211F1F"/>
          <w:spacing w:val="-13"/>
          <w:w w:val="115"/>
        </w:rPr>
        <w:t xml:space="preserve"> </w:t>
      </w:r>
      <w:r>
        <w:rPr>
          <w:color w:val="211F1F"/>
          <w:w w:val="115"/>
        </w:rPr>
        <w:t>constitution</w:t>
      </w:r>
      <w:r>
        <w:rPr>
          <w:color w:val="211F1F"/>
          <w:spacing w:val="-9"/>
          <w:w w:val="115"/>
        </w:rPr>
        <w:t xml:space="preserve"> </w:t>
      </w:r>
      <w:r>
        <w:rPr>
          <w:color w:val="211F1F"/>
          <w:w w:val="115"/>
        </w:rPr>
        <w:t>is</w:t>
      </w:r>
      <w:r>
        <w:rPr>
          <w:color w:val="211F1F"/>
          <w:spacing w:val="-4"/>
          <w:w w:val="115"/>
        </w:rPr>
        <w:t xml:space="preserve"> </w:t>
      </w:r>
      <w:r>
        <w:rPr>
          <w:color w:val="211F1F"/>
          <w:w w:val="115"/>
        </w:rPr>
        <w:t>passed</w:t>
      </w:r>
      <w:r>
        <w:rPr>
          <w:color w:val="211F1F"/>
          <w:spacing w:val="-7"/>
          <w:w w:val="115"/>
        </w:rPr>
        <w:t xml:space="preserve"> </w:t>
      </w:r>
      <w:r>
        <w:rPr>
          <w:color w:val="211F1F"/>
          <w:w w:val="115"/>
        </w:rPr>
        <w:t>by</w:t>
      </w:r>
      <w:r>
        <w:rPr>
          <w:color w:val="211F1F"/>
          <w:spacing w:val="-1"/>
          <w:w w:val="115"/>
        </w:rPr>
        <w:t xml:space="preserve"> </w:t>
      </w:r>
      <w:r>
        <w:rPr>
          <w:color w:val="211F1F"/>
          <w:w w:val="115"/>
        </w:rPr>
        <w:t>not</w:t>
      </w:r>
      <w:r>
        <w:rPr>
          <w:color w:val="211F1F"/>
          <w:spacing w:val="-7"/>
          <w:w w:val="115"/>
        </w:rPr>
        <w:t xml:space="preserve"> </w:t>
      </w:r>
      <w:r>
        <w:rPr>
          <w:color w:val="211F1F"/>
          <w:w w:val="115"/>
        </w:rPr>
        <w:t>less</w:t>
      </w:r>
      <w:r>
        <w:rPr>
          <w:color w:val="211F1F"/>
          <w:spacing w:val="-7"/>
          <w:w w:val="115"/>
        </w:rPr>
        <w:t xml:space="preserve"> </w:t>
      </w:r>
      <w:r>
        <w:rPr>
          <w:color w:val="211F1F"/>
          <w:w w:val="115"/>
        </w:rPr>
        <w:t>than</w:t>
      </w:r>
      <w:r>
        <w:rPr>
          <w:color w:val="211F1F"/>
          <w:spacing w:val="-5"/>
          <w:w w:val="115"/>
        </w:rPr>
        <w:t xml:space="preserve"> </w:t>
      </w:r>
      <w:r>
        <w:rPr>
          <w:color w:val="211F1F"/>
          <w:w w:val="115"/>
        </w:rPr>
        <w:t>two thirds of the members</w:t>
      </w:r>
      <w:r>
        <w:rPr>
          <w:color w:val="211F1F"/>
          <w:spacing w:val="-1"/>
          <w:w w:val="115"/>
        </w:rPr>
        <w:t xml:space="preserve"> </w:t>
      </w:r>
      <w:r>
        <w:rPr>
          <w:color w:val="211F1F"/>
          <w:w w:val="115"/>
        </w:rPr>
        <w:t xml:space="preserve">present and voting at a general </w:t>
      </w:r>
      <w:proofErr w:type="gramStart"/>
      <w:r>
        <w:rPr>
          <w:color w:val="211F1F"/>
          <w:w w:val="115"/>
        </w:rPr>
        <w:t>meeting;</w:t>
      </w:r>
      <w:proofErr w:type="gramEnd"/>
    </w:p>
    <w:p w14:paraId="30E75224" w14:textId="77777777" w:rsidR="005171D0" w:rsidRDefault="001D4A59">
      <w:pPr>
        <w:pStyle w:val="ListParagraph"/>
        <w:numPr>
          <w:ilvl w:val="1"/>
          <w:numId w:val="3"/>
        </w:numPr>
        <w:tabs>
          <w:tab w:val="left" w:pos="5450"/>
          <w:tab w:val="left" w:pos="5452"/>
        </w:tabs>
        <w:spacing w:line="254" w:lineRule="auto"/>
        <w:ind w:left="5452" w:right="709" w:hanging="567"/>
        <w:jc w:val="both"/>
        <w:rPr>
          <w:color w:val="211F1F"/>
        </w:rPr>
      </w:pPr>
      <w:r>
        <w:rPr>
          <w:color w:val="211F1F"/>
          <w:w w:val="115"/>
        </w:rPr>
        <w:t xml:space="preserve">Any provision contained in Part 2 of this </w:t>
      </w:r>
      <w:r>
        <w:rPr>
          <w:color w:val="211F1F"/>
          <w:spacing w:val="-2"/>
          <w:w w:val="115"/>
        </w:rPr>
        <w:t>constitution</w:t>
      </w:r>
      <w:r>
        <w:rPr>
          <w:color w:val="211F1F"/>
          <w:spacing w:val="-10"/>
          <w:w w:val="115"/>
        </w:rPr>
        <w:t xml:space="preserve"> </w:t>
      </w:r>
      <w:r>
        <w:rPr>
          <w:color w:val="211F1F"/>
          <w:spacing w:val="-2"/>
          <w:w w:val="115"/>
        </w:rPr>
        <w:t>may</w:t>
      </w:r>
      <w:r>
        <w:rPr>
          <w:color w:val="211F1F"/>
          <w:spacing w:val="-5"/>
          <w:w w:val="115"/>
        </w:rPr>
        <w:t xml:space="preserve"> </w:t>
      </w:r>
      <w:r>
        <w:rPr>
          <w:color w:val="211F1F"/>
          <w:spacing w:val="-2"/>
          <w:w w:val="115"/>
        </w:rPr>
        <w:t>be</w:t>
      </w:r>
      <w:r>
        <w:rPr>
          <w:color w:val="211F1F"/>
          <w:spacing w:val="-1"/>
          <w:w w:val="115"/>
        </w:rPr>
        <w:t xml:space="preserve"> </w:t>
      </w:r>
      <w:r>
        <w:rPr>
          <w:color w:val="211F1F"/>
          <w:spacing w:val="-2"/>
          <w:w w:val="115"/>
        </w:rPr>
        <w:t>amended,</w:t>
      </w:r>
      <w:r>
        <w:rPr>
          <w:color w:val="211F1F"/>
          <w:spacing w:val="-4"/>
          <w:w w:val="115"/>
        </w:rPr>
        <w:t xml:space="preserve"> </w:t>
      </w:r>
      <w:r>
        <w:rPr>
          <w:color w:val="211F1F"/>
          <w:spacing w:val="-2"/>
          <w:w w:val="115"/>
        </w:rPr>
        <w:t>provided</w:t>
      </w:r>
      <w:r>
        <w:rPr>
          <w:color w:val="211F1F"/>
          <w:spacing w:val="-4"/>
          <w:w w:val="115"/>
        </w:rPr>
        <w:t xml:space="preserve"> that</w:t>
      </w:r>
    </w:p>
    <w:p w14:paraId="30E75225" w14:textId="77777777" w:rsidR="005171D0" w:rsidRDefault="001D4A59">
      <w:pPr>
        <w:pStyle w:val="ListParagraph"/>
        <w:numPr>
          <w:ilvl w:val="2"/>
          <w:numId w:val="3"/>
        </w:numPr>
        <w:tabs>
          <w:tab w:val="left" w:pos="5473"/>
          <w:tab w:val="left" w:pos="5476"/>
        </w:tabs>
        <w:spacing w:line="259" w:lineRule="auto"/>
        <w:ind w:right="440" w:hanging="347"/>
        <w:jc w:val="both"/>
      </w:pPr>
      <w:r>
        <w:rPr>
          <w:color w:val="211F1F"/>
          <w:w w:val="110"/>
        </w:rPr>
        <w:t xml:space="preserve">the prior written consent of The Trust has been </w:t>
      </w:r>
      <w:r>
        <w:rPr>
          <w:color w:val="211F1F"/>
          <w:spacing w:val="-2"/>
          <w:w w:val="110"/>
        </w:rPr>
        <w:t>obtained,</w:t>
      </w:r>
    </w:p>
    <w:p w14:paraId="30E75226" w14:textId="77777777" w:rsidR="005171D0" w:rsidRDefault="001D4A59">
      <w:pPr>
        <w:pStyle w:val="ListParagraph"/>
        <w:numPr>
          <w:ilvl w:val="2"/>
          <w:numId w:val="3"/>
        </w:numPr>
        <w:tabs>
          <w:tab w:val="left" w:pos="5474"/>
          <w:tab w:val="left" w:pos="5476"/>
        </w:tabs>
        <w:spacing w:line="254" w:lineRule="auto"/>
        <w:ind w:right="693" w:hanging="346"/>
        <w:jc w:val="both"/>
      </w:pPr>
      <w:r>
        <w:rPr>
          <w:color w:val="211F1F"/>
          <w:w w:val="115"/>
        </w:rPr>
        <w:t>any such amendment is</w:t>
      </w:r>
      <w:r>
        <w:rPr>
          <w:color w:val="211F1F"/>
          <w:spacing w:val="-1"/>
          <w:w w:val="115"/>
        </w:rPr>
        <w:t xml:space="preserve"> </w:t>
      </w:r>
      <w:r>
        <w:rPr>
          <w:color w:val="211F1F"/>
          <w:w w:val="115"/>
        </w:rPr>
        <w:t>made by resolution passed</w:t>
      </w:r>
      <w:r>
        <w:rPr>
          <w:color w:val="211F1F"/>
          <w:spacing w:val="-14"/>
          <w:w w:val="115"/>
        </w:rPr>
        <w:t xml:space="preserve"> </w:t>
      </w:r>
      <w:r>
        <w:rPr>
          <w:color w:val="211F1F"/>
          <w:w w:val="115"/>
        </w:rPr>
        <w:t>by</w:t>
      </w:r>
      <w:r>
        <w:rPr>
          <w:color w:val="211F1F"/>
          <w:spacing w:val="-4"/>
          <w:w w:val="115"/>
        </w:rPr>
        <w:t xml:space="preserve"> </w:t>
      </w:r>
      <w:r>
        <w:rPr>
          <w:color w:val="211F1F"/>
          <w:w w:val="115"/>
        </w:rPr>
        <w:t>a</w:t>
      </w:r>
      <w:r>
        <w:rPr>
          <w:color w:val="211F1F"/>
          <w:spacing w:val="-7"/>
          <w:w w:val="115"/>
        </w:rPr>
        <w:t xml:space="preserve"> </w:t>
      </w:r>
      <w:r>
        <w:rPr>
          <w:color w:val="211F1F"/>
          <w:w w:val="115"/>
        </w:rPr>
        <w:t>simple</w:t>
      </w:r>
      <w:r>
        <w:rPr>
          <w:color w:val="211F1F"/>
          <w:spacing w:val="-7"/>
          <w:w w:val="115"/>
        </w:rPr>
        <w:t xml:space="preserve"> </w:t>
      </w:r>
      <w:r>
        <w:rPr>
          <w:color w:val="211F1F"/>
          <w:w w:val="115"/>
        </w:rPr>
        <w:t>majority</w:t>
      </w:r>
      <w:r>
        <w:rPr>
          <w:color w:val="211F1F"/>
          <w:spacing w:val="-12"/>
          <w:w w:val="115"/>
        </w:rPr>
        <w:t xml:space="preserve"> </w:t>
      </w:r>
      <w:r>
        <w:rPr>
          <w:color w:val="211F1F"/>
          <w:w w:val="115"/>
        </w:rPr>
        <w:t>of</w:t>
      </w:r>
      <w:r>
        <w:rPr>
          <w:color w:val="211F1F"/>
          <w:spacing w:val="-7"/>
          <w:w w:val="115"/>
        </w:rPr>
        <w:t xml:space="preserve"> </w:t>
      </w:r>
      <w:r>
        <w:rPr>
          <w:color w:val="211F1F"/>
          <w:w w:val="115"/>
        </w:rPr>
        <w:t>the</w:t>
      </w:r>
      <w:r>
        <w:rPr>
          <w:color w:val="211F1F"/>
          <w:spacing w:val="-10"/>
          <w:w w:val="115"/>
        </w:rPr>
        <w:t xml:space="preserve"> </w:t>
      </w:r>
      <w:r>
        <w:rPr>
          <w:color w:val="211F1F"/>
          <w:w w:val="115"/>
        </w:rPr>
        <w:t>members present and voting at a general meeting</w:t>
      </w:r>
    </w:p>
    <w:p w14:paraId="30E75227" w14:textId="77777777" w:rsidR="005171D0" w:rsidRDefault="001D4A59">
      <w:pPr>
        <w:pStyle w:val="ListParagraph"/>
        <w:numPr>
          <w:ilvl w:val="2"/>
          <w:numId w:val="3"/>
        </w:numPr>
        <w:tabs>
          <w:tab w:val="left" w:pos="5473"/>
          <w:tab w:val="left" w:pos="5475"/>
        </w:tabs>
        <w:spacing w:line="256" w:lineRule="auto"/>
        <w:ind w:left="5475" w:right="614" w:hanging="346"/>
      </w:pPr>
      <w:r>
        <w:rPr>
          <w:color w:val="211F1F"/>
          <w:w w:val="115"/>
        </w:rPr>
        <w:t>A copy of any resolution amending this constitution</w:t>
      </w:r>
      <w:r>
        <w:rPr>
          <w:color w:val="211F1F"/>
          <w:spacing w:val="-2"/>
          <w:w w:val="115"/>
        </w:rPr>
        <w:t xml:space="preserve"> </w:t>
      </w:r>
      <w:r>
        <w:rPr>
          <w:color w:val="211F1F"/>
          <w:w w:val="115"/>
        </w:rPr>
        <w:t>shall</w:t>
      </w:r>
      <w:r>
        <w:rPr>
          <w:color w:val="211F1F"/>
          <w:spacing w:val="-2"/>
          <w:w w:val="115"/>
        </w:rPr>
        <w:t xml:space="preserve"> </w:t>
      </w:r>
      <w:r>
        <w:rPr>
          <w:color w:val="211F1F"/>
          <w:w w:val="115"/>
        </w:rPr>
        <w:t>be sent to</w:t>
      </w:r>
      <w:r>
        <w:rPr>
          <w:color w:val="211F1F"/>
          <w:spacing w:val="-1"/>
          <w:w w:val="115"/>
        </w:rPr>
        <w:t xml:space="preserve"> </w:t>
      </w:r>
      <w:r>
        <w:rPr>
          <w:color w:val="211F1F"/>
          <w:w w:val="115"/>
        </w:rPr>
        <w:t>the Commission and</w:t>
      </w:r>
      <w:r>
        <w:rPr>
          <w:color w:val="211F1F"/>
          <w:spacing w:val="-7"/>
          <w:w w:val="115"/>
        </w:rPr>
        <w:t xml:space="preserve"> </w:t>
      </w:r>
      <w:r>
        <w:rPr>
          <w:color w:val="211F1F"/>
          <w:w w:val="115"/>
        </w:rPr>
        <w:t>to</w:t>
      </w:r>
      <w:r>
        <w:rPr>
          <w:color w:val="211F1F"/>
          <w:spacing w:val="-5"/>
          <w:w w:val="115"/>
        </w:rPr>
        <w:t xml:space="preserve"> </w:t>
      </w:r>
      <w:r>
        <w:rPr>
          <w:color w:val="211F1F"/>
          <w:w w:val="115"/>
        </w:rPr>
        <w:t>The</w:t>
      </w:r>
      <w:r>
        <w:rPr>
          <w:color w:val="211F1F"/>
          <w:spacing w:val="-12"/>
          <w:w w:val="115"/>
        </w:rPr>
        <w:t xml:space="preserve"> </w:t>
      </w:r>
      <w:r>
        <w:rPr>
          <w:color w:val="211F1F"/>
          <w:w w:val="115"/>
        </w:rPr>
        <w:t>Trust</w:t>
      </w:r>
      <w:r>
        <w:rPr>
          <w:color w:val="211F1F"/>
          <w:spacing w:val="-7"/>
          <w:w w:val="115"/>
        </w:rPr>
        <w:t xml:space="preserve"> </w:t>
      </w:r>
      <w:r>
        <w:rPr>
          <w:color w:val="211F1F"/>
          <w:w w:val="115"/>
        </w:rPr>
        <w:t>within</w:t>
      </w:r>
      <w:r>
        <w:rPr>
          <w:color w:val="211F1F"/>
          <w:spacing w:val="-7"/>
          <w:w w:val="115"/>
        </w:rPr>
        <w:t xml:space="preserve"> </w:t>
      </w:r>
      <w:r>
        <w:rPr>
          <w:color w:val="211F1F"/>
          <w:w w:val="115"/>
        </w:rPr>
        <w:t>twenty-one</w:t>
      </w:r>
      <w:r>
        <w:rPr>
          <w:color w:val="211F1F"/>
          <w:spacing w:val="-10"/>
          <w:w w:val="115"/>
        </w:rPr>
        <w:t xml:space="preserve"> </w:t>
      </w:r>
      <w:r>
        <w:rPr>
          <w:color w:val="211F1F"/>
          <w:w w:val="115"/>
        </w:rPr>
        <w:t>days</w:t>
      </w:r>
      <w:r>
        <w:rPr>
          <w:color w:val="211F1F"/>
          <w:spacing w:val="-7"/>
          <w:w w:val="115"/>
        </w:rPr>
        <w:t xml:space="preserve"> </w:t>
      </w:r>
      <w:r>
        <w:rPr>
          <w:color w:val="211F1F"/>
          <w:w w:val="115"/>
        </w:rPr>
        <w:t>of</w:t>
      </w:r>
      <w:r>
        <w:rPr>
          <w:color w:val="211F1F"/>
          <w:spacing w:val="-11"/>
          <w:w w:val="115"/>
        </w:rPr>
        <w:t xml:space="preserve"> </w:t>
      </w:r>
      <w:r>
        <w:rPr>
          <w:color w:val="211F1F"/>
          <w:w w:val="115"/>
        </w:rPr>
        <w:t>it being passed.</w:t>
      </w:r>
    </w:p>
    <w:p w14:paraId="30E75228" w14:textId="77777777" w:rsidR="005171D0" w:rsidRDefault="005171D0">
      <w:pPr>
        <w:spacing w:line="256" w:lineRule="auto"/>
        <w:sectPr w:rsidR="005171D0" w:rsidSect="00312EFF">
          <w:pgSz w:w="11920" w:h="16850"/>
          <w:pgMar w:top="820" w:right="600" w:bottom="920" w:left="620" w:header="0" w:footer="725" w:gutter="0"/>
          <w:cols w:space="720"/>
        </w:sectPr>
      </w:pPr>
    </w:p>
    <w:p w14:paraId="30E75229" w14:textId="77777777" w:rsidR="005171D0" w:rsidRDefault="001D4A59">
      <w:pPr>
        <w:pStyle w:val="Heading1"/>
      </w:pPr>
      <w:r>
        <w:rPr>
          <w:noProof/>
        </w:rPr>
        <w:lastRenderedPageBreak/>
        <mc:AlternateContent>
          <mc:Choice Requires="wps">
            <w:drawing>
              <wp:anchor distT="0" distB="0" distL="0" distR="0" simplePos="0" relativeHeight="15737344" behindDoc="0" locked="0" layoutInCell="1" allowOverlap="1" wp14:anchorId="30E7539A" wp14:editId="30E7539B">
                <wp:simplePos x="0" y="0"/>
                <wp:positionH relativeFrom="page">
                  <wp:posOffset>521334</wp:posOffset>
                </wp:positionH>
                <wp:positionV relativeFrom="paragraph">
                  <wp:posOffset>269903</wp:posOffset>
                </wp:positionV>
                <wp:extent cx="6523990" cy="1270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3990" cy="12700"/>
                        </a:xfrm>
                        <a:custGeom>
                          <a:avLst/>
                          <a:gdLst/>
                          <a:ahLst/>
                          <a:cxnLst/>
                          <a:rect l="l" t="t" r="r" b="b"/>
                          <a:pathLst>
                            <a:path w="6523990" h="12700">
                              <a:moveTo>
                                <a:pt x="6523990" y="0"/>
                              </a:moveTo>
                              <a:lnTo>
                                <a:pt x="0" y="0"/>
                              </a:lnTo>
                              <a:lnTo>
                                <a:pt x="0" y="12700"/>
                              </a:lnTo>
                              <a:lnTo>
                                <a:pt x="6523990" y="12700"/>
                              </a:lnTo>
                              <a:lnTo>
                                <a:pt x="6523990" y="0"/>
                              </a:lnTo>
                              <a:close/>
                            </a:path>
                          </a:pathLst>
                        </a:custGeom>
                        <a:solidFill>
                          <a:srgbClr val="FFC600"/>
                        </a:solidFill>
                      </wps:spPr>
                      <wps:bodyPr wrap="square" lIns="0" tIns="0" rIns="0" bIns="0" rtlCol="0">
                        <a:prstTxWarp prst="textNoShape">
                          <a:avLst/>
                        </a:prstTxWarp>
                        <a:noAutofit/>
                      </wps:bodyPr>
                    </wps:wsp>
                  </a:graphicData>
                </a:graphic>
              </wp:anchor>
            </w:drawing>
          </mc:Choice>
          <mc:Fallback>
            <w:pict>
              <v:shape w14:anchorId="18449F10" id="Graphic 20" o:spid="_x0000_s1026" style="position:absolute;margin-left:41.05pt;margin-top:21.25pt;width:513.7pt;height:1pt;z-index:15737344;visibility:visible;mso-wrap-style:square;mso-wrap-distance-left:0;mso-wrap-distance-top:0;mso-wrap-distance-right:0;mso-wrap-distance-bottom:0;mso-position-horizontal:absolute;mso-position-horizontal-relative:page;mso-position-vertical:absolute;mso-position-vertical-relative:text;v-text-anchor:top" coordsize="652399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6vGQIAAMEEAAAOAAAAZHJzL2Uyb0RvYy54bWysVMFu2zAMvQ/YPwi6L04yLFuNOMWQIsOA&#10;oivQFD0rshwbk0VNVGLn70fJkWtspw67SJT4RD8+kl7f9q1mZ+WwAVPwxWzOmTISysYcC/683334&#10;whl6YUqhwaiCXxTy2837d+vO5moJNehSOUZBDOadLXjtvc2zDGWtWoEzsMqQswLXCk9Hd8xKJzqK&#10;3upsOZ+vsg5caR1IhUi3d4OTb2L8qlLS/6gqVJ7pghM3H1cX10NYs81a5EcnbN3IKw3xDyxa0Rj6&#10;6BjqTnjBTq75K1TbSAcIlZ9JaDOoqkaqmANls5j/kc1TLayKuZA4aEeZ8P+FlQ/nJ/voAnW09yB/&#10;IimSdRbz0RMOeMX0lWsDloizPqp4GVVUvWeSLleflh9vbkhsSb7F8vM8qpyJPD2WJ/TfFMRA4nyP&#10;fihCmSxRJ0v2JpmOShmKqGMRPWdURMcZFfEwFNEKH94FdsFk3YRJnYgEbwtntYeI8yGJkW9Khai+&#10;YrSZYimrCSr50m5jvAEzTTz50z7gpt99GzoJmuJJDahC3YbURyPKQZdTwRF0U+4arYMA6I6HrXbs&#10;LEjZ3W67Gms1gcVuGBogtMIBysujYx3NTMHx10k4xZn+bqgpw4AlwyXjkAzn9RbiGEbtHfp9/yKc&#10;ZZbMgnvqnwdILS/y1BkhqREbXhr4evJQNaFtIreB0fVAcxLzv850GMTpOaJe/zyb3wAAAP//AwBQ&#10;SwMEFAAGAAgAAAAhAGfRBUzgAAAACQEAAA8AAABkcnMvZG93bnJldi54bWxMjzFPwzAQhXck/oN1&#10;SCyI2gkNLSFOhZCQGOhA6VA21z6SiPhsxW5r/j3uBNvdvad332tWyY7siFMYHEkoZgIYknZmoE7C&#10;9uPldgksREVGjY5Qwg8GWLWXF42qjTvROx43sWM5hEKtJPQx+przoHu0KsycR8ral5usinmdOm4m&#10;dcrhduSlEPfcqoHyh155fO5Rf28OVkKV1ruk76q1EK+fb7S78XpReCmvr9LTI7CIKf6Z4Yyf0aHN&#10;THt3IBPYKGFZFtkpYV5WwM56IR7ytM+XeQW8bfj/Bu0vAAAA//8DAFBLAQItABQABgAIAAAAIQC2&#10;gziS/gAAAOEBAAATAAAAAAAAAAAAAAAAAAAAAABbQ29udGVudF9UeXBlc10ueG1sUEsBAi0AFAAG&#10;AAgAAAAhADj9If/WAAAAlAEAAAsAAAAAAAAAAAAAAAAALwEAAF9yZWxzLy5yZWxzUEsBAi0AFAAG&#10;AAgAAAAhAL+4fq8ZAgAAwQQAAA4AAAAAAAAAAAAAAAAALgIAAGRycy9lMm9Eb2MueG1sUEsBAi0A&#10;FAAGAAgAAAAhAGfRBUzgAAAACQEAAA8AAAAAAAAAAAAAAAAAcwQAAGRycy9kb3ducmV2LnhtbFBL&#10;BQYAAAAABAAEAPMAAACABQAAAAA=&#10;" path="m6523990,l,,,12700r6523990,l6523990,xe" fillcolor="#ffc600" stroked="f">
                <v:path arrowok="t"/>
                <w10:wrap anchorx="page"/>
              </v:shape>
            </w:pict>
          </mc:Fallback>
        </mc:AlternateContent>
      </w:r>
      <w:bookmarkStart w:id="9" w:name="Part_2"/>
      <w:bookmarkEnd w:id="9"/>
      <w:r>
        <w:rPr>
          <w:color w:val="005AB8"/>
          <w:w w:val="110"/>
        </w:rPr>
        <w:t>Part</w:t>
      </w:r>
      <w:r>
        <w:rPr>
          <w:color w:val="005AB8"/>
          <w:spacing w:val="8"/>
          <w:w w:val="110"/>
        </w:rPr>
        <w:t xml:space="preserve"> </w:t>
      </w:r>
      <w:r>
        <w:rPr>
          <w:color w:val="005AB8"/>
          <w:spacing w:val="-10"/>
          <w:w w:val="110"/>
        </w:rPr>
        <w:t>2</w:t>
      </w:r>
    </w:p>
    <w:p w14:paraId="30E7522A" w14:textId="77777777" w:rsidR="005171D0" w:rsidRDefault="001D4A59">
      <w:pPr>
        <w:rPr>
          <w:sz w:val="28"/>
        </w:rPr>
      </w:pPr>
      <w:r>
        <w:br w:type="column"/>
      </w:r>
    </w:p>
    <w:p w14:paraId="30E7522B" w14:textId="77777777" w:rsidR="005171D0" w:rsidRDefault="005171D0">
      <w:pPr>
        <w:pStyle w:val="BodyText"/>
        <w:spacing w:before="11"/>
        <w:ind w:left="0" w:firstLine="0"/>
      </w:pPr>
    </w:p>
    <w:p w14:paraId="30E7522C" w14:textId="77777777" w:rsidR="005171D0" w:rsidRDefault="001D4A59">
      <w:pPr>
        <w:pStyle w:val="Heading2"/>
        <w:numPr>
          <w:ilvl w:val="0"/>
          <w:numId w:val="3"/>
        </w:numPr>
        <w:tabs>
          <w:tab w:val="left" w:pos="656"/>
        </w:tabs>
        <w:ind w:left="656" w:hanging="427"/>
        <w:jc w:val="left"/>
        <w:rPr>
          <w:rFonts w:ascii="Microsoft Sans Serif"/>
          <w:b w:val="0"/>
          <w:color w:val="211F1F"/>
        </w:rPr>
      </w:pPr>
      <w:bookmarkStart w:id="10" w:name="8._Membership"/>
      <w:bookmarkEnd w:id="10"/>
      <w:r>
        <w:rPr>
          <w:color w:val="211F1F"/>
          <w:spacing w:val="-2"/>
          <w:w w:val="105"/>
        </w:rPr>
        <w:t>Membership</w:t>
      </w:r>
    </w:p>
    <w:p w14:paraId="30E7522D" w14:textId="77777777" w:rsidR="005171D0" w:rsidRDefault="001D4A59">
      <w:pPr>
        <w:pStyle w:val="ListParagraph"/>
        <w:numPr>
          <w:ilvl w:val="1"/>
          <w:numId w:val="3"/>
        </w:numPr>
        <w:tabs>
          <w:tab w:val="left" w:pos="1196"/>
        </w:tabs>
        <w:spacing w:before="9" w:line="259" w:lineRule="auto"/>
        <w:ind w:left="1196" w:right="395" w:hanging="564"/>
        <w:rPr>
          <w:color w:val="211F1F"/>
        </w:rPr>
      </w:pPr>
      <w:r>
        <w:rPr>
          <w:color w:val="211F1F"/>
          <w:w w:val="110"/>
        </w:rPr>
        <w:t>Membership</w:t>
      </w:r>
      <w:r>
        <w:rPr>
          <w:color w:val="211F1F"/>
          <w:spacing w:val="28"/>
          <w:w w:val="110"/>
        </w:rPr>
        <w:t xml:space="preserve"> </w:t>
      </w:r>
      <w:r>
        <w:rPr>
          <w:color w:val="211F1F"/>
          <w:w w:val="110"/>
        </w:rPr>
        <w:t>is open</w:t>
      </w:r>
      <w:r>
        <w:rPr>
          <w:color w:val="211F1F"/>
          <w:spacing w:val="24"/>
          <w:w w:val="110"/>
        </w:rPr>
        <w:t xml:space="preserve"> </w:t>
      </w:r>
      <w:r>
        <w:rPr>
          <w:color w:val="211F1F"/>
          <w:w w:val="110"/>
        </w:rPr>
        <w:t>to individuals</w:t>
      </w:r>
      <w:r>
        <w:rPr>
          <w:color w:val="211F1F"/>
          <w:spacing w:val="27"/>
          <w:w w:val="110"/>
        </w:rPr>
        <w:t xml:space="preserve"> </w:t>
      </w:r>
      <w:r>
        <w:rPr>
          <w:color w:val="211F1F"/>
          <w:w w:val="110"/>
        </w:rPr>
        <w:t>as described in clause 3.</w:t>
      </w:r>
    </w:p>
    <w:p w14:paraId="30E7522E" w14:textId="77777777" w:rsidR="005171D0" w:rsidRDefault="005171D0">
      <w:pPr>
        <w:spacing w:line="259" w:lineRule="auto"/>
        <w:sectPr w:rsidR="005171D0" w:rsidSect="00312EFF">
          <w:pgSz w:w="11920" w:h="16850"/>
          <w:pgMar w:top="840" w:right="600" w:bottom="920" w:left="620" w:header="0" w:footer="725" w:gutter="0"/>
          <w:cols w:num="2" w:space="720" w:equalWidth="0">
            <w:col w:w="1077" w:space="3178"/>
            <w:col w:w="6445"/>
          </w:cols>
        </w:sectPr>
      </w:pPr>
    </w:p>
    <w:p w14:paraId="30E7522F" w14:textId="77777777" w:rsidR="005171D0" w:rsidRDefault="001D4A59">
      <w:pPr>
        <w:pStyle w:val="ListParagraph"/>
        <w:numPr>
          <w:ilvl w:val="1"/>
          <w:numId w:val="3"/>
        </w:numPr>
        <w:tabs>
          <w:tab w:val="left" w:pos="5003"/>
        </w:tabs>
        <w:spacing w:before="25"/>
        <w:ind w:left="5003" w:hanging="118"/>
        <w:rPr>
          <w:color w:val="211F1F"/>
          <w:sz w:val="18"/>
        </w:rPr>
      </w:pPr>
      <w:r>
        <w:rPr>
          <w:noProof/>
        </w:rPr>
        <mc:AlternateContent>
          <mc:Choice Requires="wps">
            <w:drawing>
              <wp:anchor distT="0" distB="0" distL="0" distR="0" simplePos="0" relativeHeight="15739904" behindDoc="0" locked="0" layoutInCell="1" allowOverlap="1" wp14:anchorId="30E7539C" wp14:editId="30E7539D">
                <wp:simplePos x="0" y="0"/>
                <wp:positionH relativeFrom="page">
                  <wp:posOffset>540384</wp:posOffset>
                </wp:positionH>
                <wp:positionV relativeFrom="paragraph">
                  <wp:posOffset>28339</wp:posOffset>
                </wp:positionV>
                <wp:extent cx="2519680" cy="79946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9680" cy="799465"/>
                        </a:xfrm>
                        <a:prstGeom prst="rect">
                          <a:avLst/>
                        </a:prstGeom>
                        <a:solidFill>
                          <a:srgbClr val="D9D9D9">
                            <a:alpha val="30194"/>
                          </a:srgbClr>
                        </a:solidFill>
                      </wps:spPr>
                      <wps:txbx>
                        <w:txbxContent>
                          <w:p w14:paraId="30E75414" w14:textId="77777777" w:rsidR="005171D0" w:rsidRDefault="001D4A59">
                            <w:pPr>
                              <w:spacing w:before="52"/>
                              <w:ind w:left="121"/>
                              <w:rPr>
                                <w:rFonts w:ascii="Century Gothic"/>
                                <w:b/>
                                <w:color w:val="000000"/>
                                <w:sz w:val="18"/>
                              </w:rPr>
                            </w:pPr>
                            <w:r>
                              <w:rPr>
                                <w:rFonts w:ascii="Century Gothic"/>
                                <w:b/>
                                <w:color w:val="211F1F"/>
                                <w:sz w:val="18"/>
                              </w:rPr>
                              <w:t>Clause</w:t>
                            </w:r>
                            <w:r>
                              <w:rPr>
                                <w:rFonts w:ascii="Century Gothic"/>
                                <w:b/>
                                <w:color w:val="211F1F"/>
                                <w:spacing w:val="-9"/>
                                <w:sz w:val="18"/>
                              </w:rPr>
                              <w:t xml:space="preserve"> </w:t>
                            </w:r>
                            <w:r>
                              <w:rPr>
                                <w:rFonts w:ascii="Century Gothic"/>
                                <w:b/>
                                <w:color w:val="211F1F"/>
                                <w:sz w:val="18"/>
                              </w:rPr>
                              <w:t xml:space="preserve">8 </w:t>
                            </w:r>
                            <w:r>
                              <w:rPr>
                                <w:rFonts w:ascii="Century Gothic"/>
                                <w:b/>
                                <w:color w:val="211F1F"/>
                                <w:spacing w:val="-5"/>
                                <w:sz w:val="18"/>
                              </w:rPr>
                              <w:t>(2)</w:t>
                            </w:r>
                          </w:p>
                          <w:p w14:paraId="30E75415" w14:textId="77777777" w:rsidR="005171D0" w:rsidRDefault="001D4A59">
                            <w:pPr>
                              <w:spacing w:before="19" w:line="244" w:lineRule="auto"/>
                              <w:ind w:left="120" w:right="97"/>
                              <w:rPr>
                                <w:color w:val="000000"/>
                                <w:sz w:val="18"/>
                              </w:rPr>
                            </w:pPr>
                            <w:r>
                              <w:rPr>
                                <w:color w:val="211F1F"/>
                                <w:w w:val="110"/>
                                <w:sz w:val="18"/>
                              </w:rPr>
                              <w:t>Where a u3a is considering refusing membership please contact the Third Age Trust for guidance as to appropriate grounds for refusal.</w:t>
                            </w:r>
                          </w:p>
                        </w:txbxContent>
                      </wps:txbx>
                      <wps:bodyPr wrap="square" lIns="0" tIns="0" rIns="0" bIns="0" rtlCol="0">
                        <a:noAutofit/>
                      </wps:bodyPr>
                    </wps:wsp>
                  </a:graphicData>
                </a:graphic>
              </wp:anchor>
            </w:drawing>
          </mc:Choice>
          <mc:Fallback>
            <w:pict>
              <v:shape w14:anchorId="30E7539C" id="Textbox 21" o:spid="_x0000_s1034" type="#_x0000_t202" style="position:absolute;left:0;text-align:left;margin-left:42.55pt;margin-top:2.25pt;width:198.4pt;height:62.95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0t0xAEAAHcDAAAOAAAAZHJzL2Uyb0RvYy54bWysU8Fu2zAMvQ/YPwi6L3ayNkuMOMXWoMOA&#10;Yh3Q9QNkWYqFyaYmKrHz96NkJym2WzEEUCiKfOR7pDd3Q2vZUXk00JV8Pss5U52E2nT7kr/8fPiw&#10;4gyD6GphoVMlPynkd9v37za9K9QCGrC18oxAOix6V/ImBFdkGcpGtQJn4FRHjxp8KwJd/T6rvegJ&#10;vbXZIs+XWQ++dh6kQiTvbnzk24SvtZLhSWtUgdmSU28hnT6dVTyz7UYUey9cY+TUhnhDF60wHRW9&#10;QO1EEOzgzT9QrZEeEHSYSWgz0NpIlTgQm3n+F5vnRjiVuJA46C4y4f+Dld+Pz+6HZ2H4AgMNMJFA&#10;9wjyF5I2We+wmGKiplggRUeig/Zt/CcKjBJJ29NFTzUEJsm5uJ2vlyt6kvT2ab2+Wd5GwbNrtvMY&#10;vipoWTRK7mleqQNxfMQwhp5DYjEEa+oHY226+H11bz07Cprtbh1/Y651jRi9H/P5+mYqiWN4Kv8K&#10;JzEcSUV6YagGZuqSr2Ja9FRQn0ignnak5Pj7ILzizH7raAhxoc6GPxvV2fDB3kNau9htB58PAbRJ&#10;rK64k8Q03dTYtIlxfV7fU9T1e9n+AQAA//8DAFBLAwQUAAYACAAAACEAnRfas+AAAAAIAQAADwAA&#10;AGRycy9kb3ducmV2LnhtbEyPQUvDQBCF74L/YRnBS2k30bTGmE2RgiBSFGuFHLfZMQlmZ0N226T/&#10;3vGkx+F9vPdNvp5sJ044+NaRgngRgUCqnGmpVrD/eJqnIHzQZHTnCBWc0cO6uLzIdWbcSO942oVa&#10;cAn5TCtoQugzKX3VoNV+4Xokzr7cYHXgc6ilGfTI5baTN1G0kla3xAuN7nHTYPW9O1oFW1u+nCcs&#10;w1sybj735fOrnd3NlLq+mh4fQAScwh8Mv/qsDgU7HdyRjBedgnQZM6kgWYLgOEnjexAH5m6jBGSR&#10;y/8PFD8AAAD//wMAUEsBAi0AFAAGAAgAAAAhALaDOJL+AAAA4QEAABMAAAAAAAAAAAAAAAAAAAAA&#10;AFtDb250ZW50X1R5cGVzXS54bWxQSwECLQAUAAYACAAAACEAOP0h/9YAAACUAQAACwAAAAAAAAAA&#10;AAAAAAAvAQAAX3JlbHMvLnJlbHNQSwECLQAUAAYACAAAACEAE2tLdMQBAAB3AwAADgAAAAAAAAAA&#10;AAAAAAAuAgAAZHJzL2Uyb0RvYy54bWxQSwECLQAUAAYACAAAACEAnRfas+AAAAAIAQAADwAAAAAA&#10;AAAAAAAAAAAeBAAAZHJzL2Rvd25yZXYueG1sUEsFBgAAAAAEAAQA8wAAACsFAAAAAA==&#10;" fillcolor="#d9d9d9" stroked="f">
                <v:fill opacity="19789f"/>
                <v:textbox inset="0,0,0,0">
                  <w:txbxContent>
                    <w:p w14:paraId="30E75414" w14:textId="77777777" w:rsidR="005171D0" w:rsidRDefault="001D4A59">
                      <w:pPr>
                        <w:spacing w:before="52"/>
                        <w:ind w:left="121"/>
                        <w:rPr>
                          <w:rFonts w:ascii="Century Gothic"/>
                          <w:b/>
                          <w:color w:val="000000"/>
                          <w:sz w:val="18"/>
                        </w:rPr>
                      </w:pPr>
                      <w:r>
                        <w:rPr>
                          <w:rFonts w:ascii="Century Gothic"/>
                          <w:b/>
                          <w:color w:val="211F1F"/>
                          <w:sz w:val="18"/>
                        </w:rPr>
                        <w:t>Clause</w:t>
                      </w:r>
                      <w:r>
                        <w:rPr>
                          <w:rFonts w:ascii="Century Gothic"/>
                          <w:b/>
                          <w:color w:val="211F1F"/>
                          <w:spacing w:val="-9"/>
                          <w:sz w:val="18"/>
                        </w:rPr>
                        <w:t xml:space="preserve"> </w:t>
                      </w:r>
                      <w:r>
                        <w:rPr>
                          <w:rFonts w:ascii="Century Gothic"/>
                          <w:b/>
                          <w:color w:val="211F1F"/>
                          <w:sz w:val="18"/>
                        </w:rPr>
                        <w:t xml:space="preserve">8 </w:t>
                      </w:r>
                      <w:r>
                        <w:rPr>
                          <w:rFonts w:ascii="Century Gothic"/>
                          <w:b/>
                          <w:color w:val="211F1F"/>
                          <w:spacing w:val="-5"/>
                          <w:sz w:val="18"/>
                        </w:rPr>
                        <w:t>(2)</w:t>
                      </w:r>
                    </w:p>
                    <w:p w14:paraId="30E75415" w14:textId="77777777" w:rsidR="005171D0" w:rsidRDefault="001D4A59">
                      <w:pPr>
                        <w:spacing w:before="19" w:line="244" w:lineRule="auto"/>
                        <w:ind w:left="120" w:right="97"/>
                        <w:rPr>
                          <w:color w:val="000000"/>
                          <w:sz w:val="18"/>
                        </w:rPr>
                      </w:pPr>
                      <w:r>
                        <w:rPr>
                          <w:color w:val="211F1F"/>
                          <w:w w:val="110"/>
                          <w:sz w:val="18"/>
                        </w:rPr>
                        <w:t>Where a u3a is considering refusing membership please contact the Third Age Trust for guidance as to appropriate grounds for refusal.</w:t>
                      </w:r>
                    </w:p>
                  </w:txbxContent>
                </v:textbox>
                <w10:wrap anchorx="page"/>
              </v:shape>
            </w:pict>
          </mc:Fallback>
        </mc:AlternateContent>
      </w:r>
    </w:p>
    <w:p w14:paraId="30E75230" w14:textId="77777777" w:rsidR="005171D0" w:rsidRDefault="001D4A59">
      <w:pPr>
        <w:pStyle w:val="ListParagraph"/>
        <w:numPr>
          <w:ilvl w:val="2"/>
          <w:numId w:val="3"/>
        </w:numPr>
        <w:tabs>
          <w:tab w:val="left" w:pos="5474"/>
          <w:tab w:val="left" w:pos="5476"/>
        </w:tabs>
        <w:spacing w:before="13" w:line="256" w:lineRule="auto"/>
        <w:ind w:right="270" w:hanging="346"/>
      </w:pPr>
      <w:r>
        <w:rPr>
          <w:color w:val="211F1F"/>
          <w:w w:val="110"/>
        </w:rPr>
        <w:t>The trustees may only refuse an application for membership if, acting reasonably and properly, they consider it to be in the best interests of the charity to refuse the application.</w:t>
      </w:r>
    </w:p>
    <w:p w14:paraId="30E75231" w14:textId="77777777" w:rsidR="005171D0" w:rsidRDefault="001D4A59">
      <w:pPr>
        <w:pStyle w:val="ListParagraph"/>
        <w:numPr>
          <w:ilvl w:val="2"/>
          <w:numId w:val="3"/>
        </w:numPr>
        <w:tabs>
          <w:tab w:val="left" w:pos="5474"/>
          <w:tab w:val="left" w:pos="5476"/>
        </w:tabs>
        <w:spacing w:line="259" w:lineRule="auto"/>
        <w:ind w:right="265" w:hanging="346"/>
        <w:jc w:val="both"/>
      </w:pPr>
      <w:r>
        <w:rPr>
          <w:color w:val="211F1F"/>
          <w:w w:val="115"/>
        </w:rPr>
        <w:t>The</w:t>
      </w:r>
      <w:r>
        <w:rPr>
          <w:color w:val="211F1F"/>
          <w:spacing w:val="-15"/>
          <w:w w:val="115"/>
        </w:rPr>
        <w:t xml:space="preserve"> </w:t>
      </w:r>
      <w:r>
        <w:rPr>
          <w:color w:val="211F1F"/>
          <w:w w:val="115"/>
        </w:rPr>
        <w:t>trustees</w:t>
      </w:r>
      <w:r>
        <w:rPr>
          <w:color w:val="211F1F"/>
          <w:spacing w:val="-14"/>
          <w:w w:val="115"/>
        </w:rPr>
        <w:t xml:space="preserve"> </w:t>
      </w:r>
      <w:r>
        <w:rPr>
          <w:color w:val="211F1F"/>
          <w:w w:val="115"/>
        </w:rPr>
        <w:t>must</w:t>
      </w:r>
      <w:r>
        <w:rPr>
          <w:color w:val="211F1F"/>
          <w:spacing w:val="-14"/>
          <w:w w:val="115"/>
        </w:rPr>
        <w:t xml:space="preserve"> </w:t>
      </w:r>
      <w:r>
        <w:rPr>
          <w:color w:val="211F1F"/>
          <w:w w:val="115"/>
        </w:rPr>
        <w:t>inform</w:t>
      </w:r>
      <w:r>
        <w:rPr>
          <w:color w:val="211F1F"/>
          <w:spacing w:val="-15"/>
          <w:w w:val="115"/>
        </w:rPr>
        <w:t xml:space="preserve"> </w:t>
      </w:r>
      <w:r>
        <w:rPr>
          <w:color w:val="211F1F"/>
          <w:w w:val="115"/>
        </w:rPr>
        <w:t>the</w:t>
      </w:r>
      <w:r>
        <w:rPr>
          <w:color w:val="211F1F"/>
          <w:spacing w:val="-14"/>
          <w:w w:val="115"/>
        </w:rPr>
        <w:t xml:space="preserve"> </w:t>
      </w:r>
      <w:r>
        <w:rPr>
          <w:color w:val="211F1F"/>
          <w:w w:val="115"/>
        </w:rPr>
        <w:t>applicant</w:t>
      </w:r>
      <w:r>
        <w:rPr>
          <w:color w:val="211F1F"/>
          <w:spacing w:val="-14"/>
          <w:w w:val="115"/>
        </w:rPr>
        <w:t xml:space="preserve"> </w:t>
      </w:r>
      <w:r>
        <w:rPr>
          <w:color w:val="211F1F"/>
          <w:w w:val="115"/>
        </w:rPr>
        <w:t>in</w:t>
      </w:r>
      <w:r>
        <w:rPr>
          <w:color w:val="211F1F"/>
          <w:spacing w:val="-15"/>
          <w:w w:val="115"/>
        </w:rPr>
        <w:t xml:space="preserve"> </w:t>
      </w:r>
      <w:r>
        <w:rPr>
          <w:color w:val="211F1F"/>
          <w:w w:val="115"/>
        </w:rPr>
        <w:t>writing of</w:t>
      </w:r>
      <w:r>
        <w:rPr>
          <w:color w:val="211F1F"/>
          <w:spacing w:val="-3"/>
          <w:w w:val="115"/>
        </w:rPr>
        <w:t xml:space="preserve"> </w:t>
      </w:r>
      <w:r>
        <w:rPr>
          <w:color w:val="211F1F"/>
          <w:w w:val="115"/>
        </w:rPr>
        <w:t>the</w:t>
      </w:r>
      <w:r>
        <w:rPr>
          <w:color w:val="211F1F"/>
          <w:spacing w:val="-4"/>
          <w:w w:val="115"/>
        </w:rPr>
        <w:t xml:space="preserve"> </w:t>
      </w:r>
      <w:r>
        <w:rPr>
          <w:color w:val="211F1F"/>
          <w:w w:val="115"/>
        </w:rPr>
        <w:t>reasons</w:t>
      </w:r>
      <w:r>
        <w:rPr>
          <w:color w:val="211F1F"/>
          <w:spacing w:val="-3"/>
          <w:w w:val="115"/>
        </w:rPr>
        <w:t xml:space="preserve"> </w:t>
      </w:r>
      <w:r>
        <w:rPr>
          <w:color w:val="211F1F"/>
          <w:w w:val="115"/>
        </w:rPr>
        <w:t>for</w:t>
      </w:r>
      <w:r>
        <w:rPr>
          <w:color w:val="211F1F"/>
          <w:spacing w:val="-4"/>
          <w:w w:val="115"/>
        </w:rPr>
        <w:t xml:space="preserve"> </w:t>
      </w:r>
      <w:r>
        <w:rPr>
          <w:color w:val="211F1F"/>
          <w:w w:val="115"/>
        </w:rPr>
        <w:t>the</w:t>
      </w:r>
      <w:r>
        <w:rPr>
          <w:color w:val="211F1F"/>
          <w:spacing w:val="-2"/>
          <w:w w:val="115"/>
        </w:rPr>
        <w:t xml:space="preserve"> </w:t>
      </w:r>
      <w:r>
        <w:rPr>
          <w:color w:val="211F1F"/>
          <w:w w:val="115"/>
        </w:rPr>
        <w:t>refusal</w:t>
      </w:r>
      <w:r>
        <w:rPr>
          <w:color w:val="211F1F"/>
          <w:spacing w:val="-3"/>
          <w:w w:val="115"/>
        </w:rPr>
        <w:t xml:space="preserve"> </w:t>
      </w:r>
      <w:r>
        <w:rPr>
          <w:color w:val="211F1F"/>
          <w:w w:val="115"/>
        </w:rPr>
        <w:t>within</w:t>
      </w:r>
      <w:r>
        <w:rPr>
          <w:color w:val="211F1F"/>
          <w:spacing w:val="-3"/>
          <w:w w:val="115"/>
        </w:rPr>
        <w:t xml:space="preserve"> </w:t>
      </w:r>
      <w:r>
        <w:rPr>
          <w:color w:val="211F1F"/>
          <w:w w:val="115"/>
        </w:rPr>
        <w:t>twenty-one days of the decision.</w:t>
      </w:r>
    </w:p>
    <w:p w14:paraId="30E75232" w14:textId="77777777" w:rsidR="005171D0" w:rsidRDefault="001D4A59">
      <w:pPr>
        <w:pStyle w:val="ListParagraph"/>
        <w:numPr>
          <w:ilvl w:val="2"/>
          <w:numId w:val="3"/>
        </w:numPr>
        <w:tabs>
          <w:tab w:val="left" w:pos="5473"/>
          <w:tab w:val="left" w:pos="5475"/>
        </w:tabs>
        <w:spacing w:line="254" w:lineRule="auto"/>
        <w:ind w:left="5475" w:right="255" w:hanging="346"/>
      </w:pPr>
      <w:r>
        <w:rPr>
          <w:color w:val="211F1F"/>
          <w:w w:val="115"/>
        </w:rPr>
        <w:t xml:space="preserve">The trustees must consider any written representations the applicant may make about </w:t>
      </w:r>
      <w:r>
        <w:rPr>
          <w:color w:val="211F1F"/>
          <w:spacing w:val="-2"/>
          <w:w w:val="115"/>
        </w:rPr>
        <w:t>the</w:t>
      </w:r>
      <w:r>
        <w:rPr>
          <w:color w:val="211F1F"/>
          <w:spacing w:val="-3"/>
          <w:w w:val="115"/>
        </w:rPr>
        <w:t xml:space="preserve"> </w:t>
      </w:r>
      <w:r>
        <w:rPr>
          <w:color w:val="211F1F"/>
          <w:spacing w:val="-2"/>
          <w:w w:val="115"/>
        </w:rPr>
        <w:t>decision.</w:t>
      </w:r>
      <w:r>
        <w:rPr>
          <w:color w:val="211F1F"/>
          <w:spacing w:val="-3"/>
          <w:w w:val="115"/>
        </w:rPr>
        <w:t xml:space="preserve"> </w:t>
      </w:r>
      <w:r>
        <w:rPr>
          <w:color w:val="211F1F"/>
          <w:spacing w:val="-2"/>
          <w:w w:val="115"/>
        </w:rPr>
        <w:t>The</w:t>
      </w:r>
      <w:r>
        <w:rPr>
          <w:color w:val="211F1F"/>
          <w:spacing w:val="-6"/>
          <w:w w:val="115"/>
        </w:rPr>
        <w:t xml:space="preserve"> </w:t>
      </w:r>
      <w:r>
        <w:rPr>
          <w:color w:val="211F1F"/>
          <w:spacing w:val="-2"/>
          <w:w w:val="115"/>
        </w:rPr>
        <w:t>trustees’</w:t>
      </w:r>
      <w:r>
        <w:rPr>
          <w:color w:val="211F1F"/>
          <w:spacing w:val="-7"/>
          <w:w w:val="115"/>
        </w:rPr>
        <w:t xml:space="preserve"> </w:t>
      </w:r>
      <w:r>
        <w:rPr>
          <w:color w:val="211F1F"/>
          <w:spacing w:val="-2"/>
          <w:w w:val="115"/>
        </w:rPr>
        <w:t>decision</w:t>
      </w:r>
      <w:r>
        <w:rPr>
          <w:color w:val="211F1F"/>
          <w:spacing w:val="-11"/>
          <w:w w:val="115"/>
        </w:rPr>
        <w:t xml:space="preserve"> </w:t>
      </w:r>
      <w:r>
        <w:rPr>
          <w:color w:val="211F1F"/>
          <w:spacing w:val="-2"/>
          <w:w w:val="115"/>
        </w:rPr>
        <w:t>following</w:t>
      </w:r>
      <w:r>
        <w:rPr>
          <w:color w:val="211F1F"/>
          <w:spacing w:val="-6"/>
          <w:w w:val="115"/>
        </w:rPr>
        <w:t xml:space="preserve"> </w:t>
      </w:r>
      <w:r>
        <w:rPr>
          <w:color w:val="211F1F"/>
          <w:spacing w:val="-2"/>
          <w:w w:val="115"/>
        </w:rPr>
        <w:t xml:space="preserve">any </w:t>
      </w:r>
      <w:r>
        <w:rPr>
          <w:color w:val="211F1F"/>
          <w:w w:val="115"/>
        </w:rPr>
        <w:t>written representations must be notiﬁed to the applicant in writing but shall be ﬁnal.</w:t>
      </w:r>
    </w:p>
    <w:p w14:paraId="30E75233" w14:textId="77777777" w:rsidR="005171D0" w:rsidRDefault="001D4A59">
      <w:pPr>
        <w:pStyle w:val="ListParagraph"/>
        <w:numPr>
          <w:ilvl w:val="1"/>
          <w:numId w:val="3"/>
        </w:numPr>
        <w:tabs>
          <w:tab w:val="left" w:pos="5451"/>
        </w:tabs>
        <w:spacing w:before="8"/>
        <w:ind w:hanging="566"/>
        <w:rPr>
          <w:color w:val="211F1F"/>
        </w:rPr>
      </w:pPr>
      <w:r>
        <w:rPr>
          <w:noProof/>
        </w:rPr>
        <mc:AlternateContent>
          <mc:Choice Requires="wps">
            <w:drawing>
              <wp:anchor distT="0" distB="0" distL="0" distR="0" simplePos="0" relativeHeight="15739392" behindDoc="0" locked="0" layoutInCell="1" allowOverlap="1" wp14:anchorId="30E7539E" wp14:editId="30E7539F">
                <wp:simplePos x="0" y="0"/>
                <wp:positionH relativeFrom="page">
                  <wp:posOffset>540384</wp:posOffset>
                </wp:positionH>
                <wp:positionV relativeFrom="paragraph">
                  <wp:posOffset>172385</wp:posOffset>
                </wp:positionV>
                <wp:extent cx="2519680" cy="137477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9680" cy="1374775"/>
                        </a:xfrm>
                        <a:prstGeom prst="rect">
                          <a:avLst/>
                        </a:prstGeom>
                        <a:solidFill>
                          <a:srgbClr val="D9D9D9">
                            <a:alpha val="30194"/>
                          </a:srgbClr>
                        </a:solidFill>
                      </wps:spPr>
                      <wps:txbx>
                        <w:txbxContent>
                          <w:p w14:paraId="30E75416" w14:textId="77777777" w:rsidR="005171D0" w:rsidRDefault="001D4A59">
                            <w:pPr>
                              <w:spacing w:before="55"/>
                              <w:ind w:left="121"/>
                              <w:rPr>
                                <w:rFonts w:ascii="Century Gothic"/>
                                <w:b/>
                                <w:color w:val="000000"/>
                                <w:sz w:val="18"/>
                              </w:rPr>
                            </w:pPr>
                            <w:r>
                              <w:rPr>
                                <w:rFonts w:ascii="Century Gothic"/>
                                <w:b/>
                                <w:color w:val="211F1F"/>
                                <w:sz w:val="18"/>
                              </w:rPr>
                              <w:t>Clause</w:t>
                            </w:r>
                            <w:r>
                              <w:rPr>
                                <w:rFonts w:ascii="Century Gothic"/>
                                <w:b/>
                                <w:color w:val="211F1F"/>
                                <w:spacing w:val="-4"/>
                                <w:sz w:val="18"/>
                              </w:rPr>
                              <w:t xml:space="preserve"> </w:t>
                            </w:r>
                            <w:r>
                              <w:rPr>
                                <w:rFonts w:ascii="Century Gothic"/>
                                <w:b/>
                                <w:color w:val="211F1F"/>
                                <w:sz w:val="18"/>
                              </w:rPr>
                              <w:t>8</w:t>
                            </w:r>
                            <w:r>
                              <w:rPr>
                                <w:rFonts w:ascii="Century Gothic"/>
                                <w:b/>
                                <w:color w:val="211F1F"/>
                                <w:spacing w:val="2"/>
                                <w:sz w:val="18"/>
                              </w:rPr>
                              <w:t xml:space="preserve"> </w:t>
                            </w:r>
                            <w:r>
                              <w:rPr>
                                <w:rFonts w:ascii="Century Gothic"/>
                                <w:b/>
                                <w:color w:val="211F1F"/>
                                <w:spacing w:val="-5"/>
                                <w:sz w:val="18"/>
                              </w:rPr>
                              <w:t>(4)</w:t>
                            </w:r>
                          </w:p>
                          <w:p w14:paraId="30E75417" w14:textId="77777777" w:rsidR="005171D0" w:rsidRDefault="001D4A59">
                            <w:pPr>
                              <w:spacing w:before="15" w:line="247" w:lineRule="auto"/>
                              <w:ind w:left="120" w:right="97"/>
                              <w:rPr>
                                <w:color w:val="000000"/>
                                <w:sz w:val="18"/>
                              </w:rPr>
                            </w:pPr>
                            <w:r>
                              <w:rPr>
                                <w:color w:val="211F1F"/>
                                <w:w w:val="105"/>
                                <w:sz w:val="18"/>
                              </w:rPr>
                              <w:t>It</w:t>
                            </w:r>
                            <w:r>
                              <w:rPr>
                                <w:color w:val="211F1F"/>
                                <w:spacing w:val="40"/>
                                <w:w w:val="105"/>
                                <w:sz w:val="18"/>
                              </w:rPr>
                              <w:t xml:space="preserve"> </w:t>
                            </w:r>
                            <w:r>
                              <w:rPr>
                                <w:color w:val="211F1F"/>
                                <w:w w:val="105"/>
                                <w:sz w:val="18"/>
                              </w:rPr>
                              <w:t>is</w:t>
                            </w:r>
                            <w:r>
                              <w:rPr>
                                <w:color w:val="211F1F"/>
                                <w:spacing w:val="40"/>
                                <w:w w:val="105"/>
                                <w:sz w:val="18"/>
                              </w:rPr>
                              <w:t xml:space="preserve"> </w:t>
                            </w:r>
                            <w:r>
                              <w:rPr>
                                <w:color w:val="211F1F"/>
                                <w:w w:val="105"/>
                                <w:sz w:val="18"/>
                              </w:rPr>
                              <w:t>very</w:t>
                            </w:r>
                            <w:r>
                              <w:rPr>
                                <w:color w:val="211F1F"/>
                                <w:spacing w:val="40"/>
                                <w:w w:val="105"/>
                                <w:sz w:val="18"/>
                              </w:rPr>
                              <w:t xml:space="preserve"> </w:t>
                            </w:r>
                            <w:r>
                              <w:rPr>
                                <w:color w:val="211F1F"/>
                                <w:w w:val="105"/>
                                <w:sz w:val="18"/>
                              </w:rPr>
                              <w:t>important</w:t>
                            </w:r>
                            <w:r>
                              <w:rPr>
                                <w:color w:val="211F1F"/>
                                <w:spacing w:val="40"/>
                                <w:w w:val="105"/>
                                <w:sz w:val="18"/>
                              </w:rPr>
                              <w:t xml:space="preserve"> </w:t>
                            </w:r>
                            <w:r>
                              <w:rPr>
                                <w:color w:val="211F1F"/>
                                <w:w w:val="105"/>
                                <w:sz w:val="18"/>
                              </w:rPr>
                              <w:t>for</w:t>
                            </w:r>
                            <w:r>
                              <w:rPr>
                                <w:color w:val="211F1F"/>
                                <w:spacing w:val="40"/>
                                <w:w w:val="105"/>
                                <w:sz w:val="18"/>
                              </w:rPr>
                              <w:t xml:space="preserve"> </w:t>
                            </w:r>
                            <w:r>
                              <w:rPr>
                                <w:color w:val="211F1F"/>
                                <w:w w:val="105"/>
                                <w:sz w:val="18"/>
                              </w:rPr>
                              <w:t>the</w:t>
                            </w:r>
                            <w:r>
                              <w:rPr>
                                <w:color w:val="211F1F"/>
                                <w:spacing w:val="40"/>
                                <w:w w:val="105"/>
                                <w:sz w:val="18"/>
                              </w:rPr>
                              <w:t xml:space="preserve"> </w:t>
                            </w:r>
                            <w:r>
                              <w:rPr>
                                <w:color w:val="211F1F"/>
                                <w:w w:val="105"/>
                                <w:sz w:val="18"/>
                              </w:rPr>
                              <w:t>good administration</w:t>
                            </w:r>
                            <w:r>
                              <w:rPr>
                                <w:color w:val="211F1F"/>
                                <w:spacing w:val="40"/>
                                <w:w w:val="105"/>
                                <w:sz w:val="18"/>
                              </w:rPr>
                              <w:t xml:space="preserve"> </w:t>
                            </w:r>
                            <w:r>
                              <w:rPr>
                                <w:color w:val="211F1F"/>
                                <w:w w:val="105"/>
                                <w:sz w:val="18"/>
                              </w:rPr>
                              <w:t>of the charity</w:t>
                            </w:r>
                            <w:r>
                              <w:rPr>
                                <w:color w:val="211F1F"/>
                                <w:spacing w:val="40"/>
                                <w:w w:val="105"/>
                                <w:sz w:val="18"/>
                              </w:rPr>
                              <w:t xml:space="preserve"> </w:t>
                            </w:r>
                            <w:r>
                              <w:rPr>
                                <w:color w:val="211F1F"/>
                                <w:w w:val="105"/>
                                <w:sz w:val="18"/>
                              </w:rPr>
                              <w:t>to keep</w:t>
                            </w:r>
                            <w:r>
                              <w:rPr>
                                <w:color w:val="211F1F"/>
                                <w:spacing w:val="40"/>
                                <w:w w:val="105"/>
                                <w:sz w:val="18"/>
                              </w:rPr>
                              <w:t xml:space="preserve"> </w:t>
                            </w:r>
                            <w:r>
                              <w:rPr>
                                <w:color w:val="211F1F"/>
                                <w:w w:val="105"/>
                                <w:sz w:val="18"/>
                              </w:rPr>
                              <w:t>the register of members up to date. This is particularly important for AGM administration. The trustees must ensure that they handle personal data in accordance with Data</w:t>
                            </w:r>
                            <w:r>
                              <w:rPr>
                                <w:color w:val="211F1F"/>
                                <w:spacing w:val="40"/>
                                <w:w w:val="105"/>
                                <w:sz w:val="18"/>
                              </w:rPr>
                              <w:t xml:space="preserve"> </w:t>
                            </w:r>
                            <w:r>
                              <w:rPr>
                                <w:color w:val="211F1F"/>
                                <w:w w:val="105"/>
                                <w:sz w:val="18"/>
                              </w:rPr>
                              <w:t>Protection</w:t>
                            </w:r>
                            <w:r>
                              <w:rPr>
                                <w:color w:val="211F1F"/>
                                <w:spacing w:val="40"/>
                                <w:w w:val="105"/>
                                <w:sz w:val="18"/>
                              </w:rPr>
                              <w:t xml:space="preserve"> </w:t>
                            </w:r>
                            <w:r>
                              <w:rPr>
                                <w:color w:val="211F1F"/>
                                <w:w w:val="105"/>
                                <w:sz w:val="18"/>
                              </w:rPr>
                              <w:t>legislation.</w:t>
                            </w:r>
                            <w:r>
                              <w:rPr>
                                <w:color w:val="211F1F"/>
                                <w:spacing w:val="80"/>
                                <w:w w:val="105"/>
                                <w:sz w:val="18"/>
                              </w:rPr>
                              <w:t xml:space="preserve"> </w:t>
                            </w:r>
                            <w:r>
                              <w:rPr>
                                <w:color w:val="211F1F"/>
                                <w:w w:val="105"/>
                                <w:sz w:val="18"/>
                              </w:rPr>
                              <w:t>The</w:t>
                            </w:r>
                            <w:r>
                              <w:rPr>
                                <w:color w:val="211F1F"/>
                                <w:spacing w:val="40"/>
                                <w:w w:val="105"/>
                                <w:sz w:val="18"/>
                              </w:rPr>
                              <w:t xml:space="preserve"> </w:t>
                            </w:r>
                            <w:r>
                              <w:rPr>
                                <w:color w:val="211F1F"/>
                                <w:w w:val="105"/>
                                <w:sz w:val="18"/>
                              </w:rPr>
                              <w:t>national</w:t>
                            </w:r>
                            <w:r>
                              <w:rPr>
                                <w:color w:val="211F1F"/>
                                <w:spacing w:val="80"/>
                                <w:w w:val="105"/>
                                <w:sz w:val="18"/>
                              </w:rPr>
                              <w:t xml:space="preserve"> </w:t>
                            </w:r>
                            <w:r>
                              <w:rPr>
                                <w:color w:val="211F1F"/>
                                <w:w w:val="105"/>
                                <w:sz w:val="18"/>
                              </w:rPr>
                              <w:t>website has advice relating to these regulations.</w:t>
                            </w:r>
                          </w:p>
                        </w:txbxContent>
                      </wps:txbx>
                      <wps:bodyPr wrap="square" lIns="0" tIns="0" rIns="0" bIns="0" rtlCol="0">
                        <a:noAutofit/>
                      </wps:bodyPr>
                    </wps:wsp>
                  </a:graphicData>
                </a:graphic>
              </wp:anchor>
            </w:drawing>
          </mc:Choice>
          <mc:Fallback>
            <w:pict>
              <v:shape w14:anchorId="30E7539E" id="Textbox 22" o:spid="_x0000_s1035" type="#_x0000_t202" style="position:absolute;left:0;text-align:left;margin-left:42.55pt;margin-top:13.55pt;width:198.4pt;height:108.2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7vcxQEAAHgDAAAOAAAAZHJzL2Uyb0RvYy54bWysU9tu2zAMfR+wfxD0vthJL2mMOMXWoMOA&#10;Yh3Q9QNkWYqFyaYmKrHz96NkJym2t2IIoFAUechzSK/vh9ayg/JooCv5fJZzpjoJtel2JX/9+fjp&#10;jjMMoquFhU6V/KiQ328+flj3rlALaMDWyjMC6bDoXcmbEFyRZSgb1QqcgVMdPWrwrQh09bus9qIn&#10;9NZmizy/zXrwtfMgFSJ5t+Mj3yR8rZUMz1qjCsyWnHoL6fTprOKZbdai2HnhGiOnNsQ7umiF6ajo&#10;GWorgmB7b/6Bao30gKDDTEKbgdZGqsSB2Mzzv9i8NMKpxIXEQXeWCf8frPx+eHE/PAvDFxhogIkE&#10;uieQv5C0yXqHxRQTNcUCKToSHbRv4z9RYJRI2h7PeqohMEnOxc18dXtHT5Le5lfL6+XyJiqeXdKd&#10;x/BVQcuiUXJPA0stiMMThjH0FBKrIVhTPxpr08Xvqgfr2UHQcLer+BtzrWvE6L3K56vrqSSO4an8&#10;G5xEcWQV+YWhGpipS76KadFTQX0khXpakpLj773wijP7raMpxI06Gf5kVCfDB/sAae9itx183gfQ&#10;JrG64E4a03hTY9Mqxv15e09Rlw9m8wcAAP//AwBQSwMEFAAGAAgAAAAhAMTIS5bhAAAACQEAAA8A&#10;AABkcnMvZG93bnJldi54bWxMj0FLw0AQhe+C/2EZwUuxm9TYxphNkYIgUhRrhRy32TEJZmdDdtuk&#10;/97xpKdh5j3efC9fT7YTJxx860hBPI9AIFXOtFQr2H883aQgfNBkdOcIFZzRw7q4vMh1ZtxI73ja&#10;hVpwCPlMK2hC6DMpfdWg1X7ueiTWvtxgdeB1qKUZ9MjhtpOLKFpKq1viD43ucdNg9b07WgVbW76c&#10;JyzDWzJuPvfl86udrWZKXV9Njw8gAk7hzwy/+IwOBTMd3JGMF52C9C5mp4LFiifrSRrfgzjwIbld&#10;gixy+b9B8QMAAP//AwBQSwECLQAUAAYACAAAACEAtoM4kv4AAADhAQAAEwAAAAAAAAAAAAAAAAAA&#10;AAAAW0NvbnRlbnRfVHlwZXNdLnhtbFBLAQItABQABgAIAAAAIQA4/SH/1gAAAJQBAAALAAAAAAAA&#10;AAAAAAAAAC8BAABfcmVscy8ucmVsc1BLAQItABQABgAIAAAAIQDmi7vcxQEAAHgDAAAOAAAAAAAA&#10;AAAAAAAAAC4CAABkcnMvZTJvRG9jLnhtbFBLAQItABQABgAIAAAAIQDEyEuW4QAAAAkBAAAPAAAA&#10;AAAAAAAAAAAAAB8EAABkcnMvZG93bnJldi54bWxQSwUGAAAAAAQABADzAAAALQUAAAAA&#10;" fillcolor="#d9d9d9" stroked="f">
                <v:fill opacity="19789f"/>
                <v:textbox inset="0,0,0,0">
                  <w:txbxContent>
                    <w:p w14:paraId="30E75416" w14:textId="77777777" w:rsidR="005171D0" w:rsidRDefault="001D4A59">
                      <w:pPr>
                        <w:spacing w:before="55"/>
                        <w:ind w:left="121"/>
                        <w:rPr>
                          <w:rFonts w:ascii="Century Gothic"/>
                          <w:b/>
                          <w:color w:val="000000"/>
                          <w:sz w:val="18"/>
                        </w:rPr>
                      </w:pPr>
                      <w:r>
                        <w:rPr>
                          <w:rFonts w:ascii="Century Gothic"/>
                          <w:b/>
                          <w:color w:val="211F1F"/>
                          <w:sz w:val="18"/>
                        </w:rPr>
                        <w:t>Clause</w:t>
                      </w:r>
                      <w:r>
                        <w:rPr>
                          <w:rFonts w:ascii="Century Gothic"/>
                          <w:b/>
                          <w:color w:val="211F1F"/>
                          <w:spacing w:val="-4"/>
                          <w:sz w:val="18"/>
                        </w:rPr>
                        <w:t xml:space="preserve"> </w:t>
                      </w:r>
                      <w:r>
                        <w:rPr>
                          <w:rFonts w:ascii="Century Gothic"/>
                          <w:b/>
                          <w:color w:val="211F1F"/>
                          <w:sz w:val="18"/>
                        </w:rPr>
                        <w:t>8</w:t>
                      </w:r>
                      <w:r>
                        <w:rPr>
                          <w:rFonts w:ascii="Century Gothic"/>
                          <w:b/>
                          <w:color w:val="211F1F"/>
                          <w:spacing w:val="2"/>
                          <w:sz w:val="18"/>
                        </w:rPr>
                        <w:t xml:space="preserve"> </w:t>
                      </w:r>
                      <w:r>
                        <w:rPr>
                          <w:rFonts w:ascii="Century Gothic"/>
                          <w:b/>
                          <w:color w:val="211F1F"/>
                          <w:spacing w:val="-5"/>
                          <w:sz w:val="18"/>
                        </w:rPr>
                        <w:t>(4)</w:t>
                      </w:r>
                    </w:p>
                    <w:p w14:paraId="30E75417" w14:textId="77777777" w:rsidR="005171D0" w:rsidRDefault="001D4A59">
                      <w:pPr>
                        <w:spacing w:before="15" w:line="247" w:lineRule="auto"/>
                        <w:ind w:left="120" w:right="97"/>
                        <w:rPr>
                          <w:color w:val="000000"/>
                          <w:sz w:val="18"/>
                        </w:rPr>
                      </w:pPr>
                      <w:r>
                        <w:rPr>
                          <w:color w:val="211F1F"/>
                          <w:w w:val="105"/>
                          <w:sz w:val="18"/>
                        </w:rPr>
                        <w:t>It</w:t>
                      </w:r>
                      <w:r>
                        <w:rPr>
                          <w:color w:val="211F1F"/>
                          <w:spacing w:val="40"/>
                          <w:w w:val="105"/>
                          <w:sz w:val="18"/>
                        </w:rPr>
                        <w:t xml:space="preserve"> </w:t>
                      </w:r>
                      <w:r>
                        <w:rPr>
                          <w:color w:val="211F1F"/>
                          <w:w w:val="105"/>
                          <w:sz w:val="18"/>
                        </w:rPr>
                        <w:t>is</w:t>
                      </w:r>
                      <w:r>
                        <w:rPr>
                          <w:color w:val="211F1F"/>
                          <w:spacing w:val="40"/>
                          <w:w w:val="105"/>
                          <w:sz w:val="18"/>
                        </w:rPr>
                        <w:t xml:space="preserve"> </w:t>
                      </w:r>
                      <w:r>
                        <w:rPr>
                          <w:color w:val="211F1F"/>
                          <w:w w:val="105"/>
                          <w:sz w:val="18"/>
                        </w:rPr>
                        <w:t>very</w:t>
                      </w:r>
                      <w:r>
                        <w:rPr>
                          <w:color w:val="211F1F"/>
                          <w:spacing w:val="40"/>
                          <w:w w:val="105"/>
                          <w:sz w:val="18"/>
                        </w:rPr>
                        <w:t xml:space="preserve"> </w:t>
                      </w:r>
                      <w:r>
                        <w:rPr>
                          <w:color w:val="211F1F"/>
                          <w:w w:val="105"/>
                          <w:sz w:val="18"/>
                        </w:rPr>
                        <w:t>important</w:t>
                      </w:r>
                      <w:r>
                        <w:rPr>
                          <w:color w:val="211F1F"/>
                          <w:spacing w:val="40"/>
                          <w:w w:val="105"/>
                          <w:sz w:val="18"/>
                        </w:rPr>
                        <w:t xml:space="preserve"> </w:t>
                      </w:r>
                      <w:r>
                        <w:rPr>
                          <w:color w:val="211F1F"/>
                          <w:w w:val="105"/>
                          <w:sz w:val="18"/>
                        </w:rPr>
                        <w:t>for</w:t>
                      </w:r>
                      <w:r>
                        <w:rPr>
                          <w:color w:val="211F1F"/>
                          <w:spacing w:val="40"/>
                          <w:w w:val="105"/>
                          <w:sz w:val="18"/>
                        </w:rPr>
                        <w:t xml:space="preserve"> </w:t>
                      </w:r>
                      <w:r>
                        <w:rPr>
                          <w:color w:val="211F1F"/>
                          <w:w w:val="105"/>
                          <w:sz w:val="18"/>
                        </w:rPr>
                        <w:t>the</w:t>
                      </w:r>
                      <w:r>
                        <w:rPr>
                          <w:color w:val="211F1F"/>
                          <w:spacing w:val="40"/>
                          <w:w w:val="105"/>
                          <w:sz w:val="18"/>
                        </w:rPr>
                        <w:t xml:space="preserve"> </w:t>
                      </w:r>
                      <w:r>
                        <w:rPr>
                          <w:color w:val="211F1F"/>
                          <w:w w:val="105"/>
                          <w:sz w:val="18"/>
                        </w:rPr>
                        <w:t>good administration</w:t>
                      </w:r>
                      <w:r>
                        <w:rPr>
                          <w:color w:val="211F1F"/>
                          <w:spacing w:val="40"/>
                          <w:w w:val="105"/>
                          <w:sz w:val="18"/>
                        </w:rPr>
                        <w:t xml:space="preserve"> </w:t>
                      </w:r>
                      <w:r>
                        <w:rPr>
                          <w:color w:val="211F1F"/>
                          <w:w w:val="105"/>
                          <w:sz w:val="18"/>
                        </w:rPr>
                        <w:t>of the charity</w:t>
                      </w:r>
                      <w:r>
                        <w:rPr>
                          <w:color w:val="211F1F"/>
                          <w:spacing w:val="40"/>
                          <w:w w:val="105"/>
                          <w:sz w:val="18"/>
                        </w:rPr>
                        <w:t xml:space="preserve"> </w:t>
                      </w:r>
                      <w:r>
                        <w:rPr>
                          <w:color w:val="211F1F"/>
                          <w:w w:val="105"/>
                          <w:sz w:val="18"/>
                        </w:rPr>
                        <w:t>to keep</w:t>
                      </w:r>
                      <w:r>
                        <w:rPr>
                          <w:color w:val="211F1F"/>
                          <w:spacing w:val="40"/>
                          <w:w w:val="105"/>
                          <w:sz w:val="18"/>
                        </w:rPr>
                        <w:t xml:space="preserve"> </w:t>
                      </w:r>
                      <w:r>
                        <w:rPr>
                          <w:color w:val="211F1F"/>
                          <w:w w:val="105"/>
                          <w:sz w:val="18"/>
                        </w:rPr>
                        <w:t>the register of members up to date. This is particularly important for AGM administration. The trustees must ensure that they handle personal data in accordance with Data</w:t>
                      </w:r>
                      <w:r>
                        <w:rPr>
                          <w:color w:val="211F1F"/>
                          <w:spacing w:val="40"/>
                          <w:w w:val="105"/>
                          <w:sz w:val="18"/>
                        </w:rPr>
                        <w:t xml:space="preserve"> </w:t>
                      </w:r>
                      <w:r>
                        <w:rPr>
                          <w:color w:val="211F1F"/>
                          <w:w w:val="105"/>
                          <w:sz w:val="18"/>
                        </w:rPr>
                        <w:t>Protection</w:t>
                      </w:r>
                      <w:r>
                        <w:rPr>
                          <w:color w:val="211F1F"/>
                          <w:spacing w:val="40"/>
                          <w:w w:val="105"/>
                          <w:sz w:val="18"/>
                        </w:rPr>
                        <w:t xml:space="preserve"> </w:t>
                      </w:r>
                      <w:r>
                        <w:rPr>
                          <w:color w:val="211F1F"/>
                          <w:w w:val="105"/>
                          <w:sz w:val="18"/>
                        </w:rPr>
                        <w:t>legislation.</w:t>
                      </w:r>
                      <w:r>
                        <w:rPr>
                          <w:color w:val="211F1F"/>
                          <w:spacing w:val="80"/>
                          <w:w w:val="105"/>
                          <w:sz w:val="18"/>
                        </w:rPr>
                        <w:t xml:space="preserve"> </w:t>
                      </w:r>
                      <w:r>
                        <w:rPr>
                          <w:color w:val="211F1F"/>
                          <w:w w:val="105"/>
                          <w:sz w:val="18"/>
                        </w:rPr>
                        <w:t>The</w:t>
                      </w:r>
                      <w:r>
                        <w:rPr>
                          <w:color w:val="211F1F"/>
                          <w:spacing w:val="40"/>
                          <w:w w:val="105"/>
                          <w:sz w:val="18"/>
                        </w:rPr>
                        <w:t xml:space="preserve"> </w:t>
                      </w:r>
                      <w:r>
                        <w:rPr>
                          <w:color w:val="211F1F"/>
                          <w:w w:val="105"/>
                          <w:sz w:val="18"/>
                        </w:rPr>
                        <w:t>national</w:t>
                      </w:r>
                      <w:r>
                        <w:rPr>
                          <w:color w:val="211F1F"/>
                          <w:spacing w:val="80"/>
                          <w:w w:val="105"/>
                          <w:sz w:val="18"/>
                        </w:rPr>
                        <w:t xml:space="preserve"> </w:t>
                      </w:r>
                      <w:r>
                        <w:rPr>
                          <w:color w:val="211F1F"/>
                          <w:w w:val="105"/>
                          <w:sz w:val="18"/>
                        </w:rPr>
                        <w:t>website has advice relating to these regulations.</w:t>
                      </w:r>
                    </w:p>
                  </w:txbxContent>
                </v:textbox>
                <w10:wrap anchorx="page"/>
              </v:shape>
            </w:pict>
          </mc:Fallback>
        </mc:AlternateContent>
      </w:r>
      <w:r>
        <w:rPr>
          <w:color w:val="211F1F"/>
          <w:w w:val="110"/>
        </w:rPr>
        <w:t>Membership</w:t>
      </w:r>
      <w:r>
        <w:rPr>
          <w:color w:val="211F1F"/>
          <w:spacing w:val="9"/>
          <w:w w:val="110"/>
        </w:rPr>
        <w:t xml:space="preserve"> </w:t>
      </w:r>
      <w:r>
        <w:rPr>
          <w:color w:val="211F1F"/>
          <w:w w:val="110"/>
        </w:rPr>
        <w:t>is</w:t>
      </w:r>
      <w:r>
        <w:rPr>
          <w:color w:val="211F1F"/>
          <w:spacing w:val="5"/>
          <w:w w:val="110"/>
        </w:rPr>
        <w:t xml:space="preserve"> </w:t>
      </w:r>
      <w:r>
        <w:rPr>
          <w:color w:val="211F1F"/>
          <w:w w:val="110"/>
        </w:rPr>
        <w:t>not</w:t>
      </w:r>
      <w:r>
        <w:rPr>
          <w:color w:val="211F1F"/>
          <w:spacing w:val="8"/>
          <w:w w:val="110"/>
        </w:rPr>
        <w:t xml:space="preserve"> </w:t>
      </w:r>
      <w:r>
        <w:rPr>
          <w:color w:val="211F1F"/>
          <w:w w:val="110"/>
        </w:rPr>
        <w:t>transferable</w:t>
      </w:r>
      <w:r>
        <w:rPr>
          <w:color w:val="211F1F"/>
          <w:spacing w:val="10"/>
          <w:w w:val="110"/>
        </w:rPr>
        <w:t xml:space="preserve"> </w:t>
      </w:r>
      <w:r>
        <w:rPr>
          <w:color w:val="211F1F"/>
          <w:w w:val="110"/>
        </w:rPr>
        <w:t>to</w:t>
      </w:r>
      <w:r>
        <w:rPr>
          <w:color w:val="211F1F"/>
          <w:spacing w:val="3"/>
          <w:w w:val="110"/>
        </w:rPr>
        <w:t xml:space="preserve"> </w:t>
      </w:r>
      <w:r>
        <w:rPr>
          <w:color w:val="211F1F"/>
          <w:w w:val="110"/>
        </w:rPr>
        <w:t>anyone</w:t>
      </w:r>
      <w:r>
        <w:rPr>
          <w:color w:val="211F1F"/>
          <w:spacing w:val="10"/>
          <w:w w:val="110"/>
        </w:rPr>
        <w:t xml:space="preserve"> </w:t>
      </w:r>
      <w:r>
        <w:rPr>
          <w:color w:val="211F1F"/>
          <w:spacing w:val="-2"/>
          <w:w w:val="110"/>
        </w:rPr>
        <w:t>else.</w:t>
      </w:r>
    </w:p>
    <w:p w14:paraId="30E75234" w14:textId="77777777" w:rsidR="005171D0" w:rsidRDefault="001D4A59">
      <w:pPr>
        <w:pStyle w:val="ListParagraph"/>
        <w:numPr>
          <w:ilvl w:val="1"/>
          <w:numId w:val="3"/>
        </w:numPr>
        <w:tabs>
          <w:tab w:val="left" w:pos="5452"/>
        </w:tabs>
        <w:spacing w:line="256" w:lineRule="auto"/>
        <w:ind w:left="5452" w:right="383" w:hanging="567"/>
        <w:rPr>
          <w:color w:val="211F1F"/>
        </w:rPr>
      </w:pPr>
      <w:r>
        <w:rPr>
          <w:color w:val="211F1F"/>
          <w:w w:val="115"/>
        </w:rPr>
        <w:t>The</w:t>
      </w:r>
      <w:r>
        <w:rPr>
          <w:color w:val="211F1F"/>
          <w:spacing w:val="-9"/>
          <w:w w:val="115"/>
        </w:rPr>
        <w:t xml:space="preserve"> </w:t>
      </w:r>
      <w:r>
        <w:rPr>
          <w:color w:val="211F1F"/>
          <w:w w:val="115"/>
        </w:rPr>
        <w:t>trustees</w:t>
      </w:r>
      <w:r>
        <w:rPr>
          <w:color w:val="211F1F"/>
          <w:spacing w:val="-9"/>
          <w:w w:val="115"/>
        </w:rPr>
        <w:t xml:space="preserve"> </w:t>
      </w:r>
      <w:r>
        <w:rPr>
          <w:color w:val="211F1F"/>
          <w:w w:val="115"/>
        </w:rPr>
        <w:t>must</w:t>
      </w:r>
      <w:r>
        <w:rPr>
          <w:color w:val="211F1F"/>
          <w:spacing w:val="-9"/>
          <w:w w:val="115"/>
        </w:rPr>
        <w:t xml:space="preserve"> </w:t>
      </w:r>
      <w:r>
        <w:rPr>
          <w:color w:val="211F1F"/>
          <w:w w:val="115"/>
        </w:rPr>
        <w:t>keep</w:t>
      </w:r>
      <w:r>
        <w:rPr>
          <w:color w:val="211F1F"/>
          <w:spacing w:val="-9"/>
          <w:w w:val="115"/>
        </w:rPr>
        <w:t xml:space="preserve"> </w:t>
      </w:r>
      <w:r>
        <w:rPr>
          <w:color w:val="211F1F"/>
          <w:w w:val="115"/>
        </w:rPr>
        <w:t>a</w:t>
      </w:r>
      <w:r>
        <w:rPr>
          <w:color w:val="211F1F"/>
          <w:spacing w:val="-9"/>
          <w:w w:val="115"/>
        </w:rPr>
        <w:t xml:space="preserve"> </w:t>
      </w:r>
      <w:r>
        <w:rPr>
          <w:color w:val="211F1F"/>
          <w:w w:val="115"/>
        </w:rPr>
        <w:t>register</w:t>
      </w:r>
      <w:r>
        <w:rPr>
          <w:color w:val="211F1F"/>
          <w:spacing w:val="-9"/>
          <w:w w:val="115"/>
        </w:rPr>
        <w:t xml:space="preserve"> </w:t>
      </w:r>
      <w:r>
        <w:rPr>
          <w:color w:val="211F1F"/>
          <w:w w:val="115"/>
        </w:rPr>
        <w:t>of</w:t>
      </w:r>
      <w:r>
        <w:rPr>
          <w:color w:val="211F1F"/>
          <w:spacing w:val="-9"/>
          <w:w w:val="115"/>
        </w:rPr>
        <w:t xml:space="preserve"> </w:t>
      </w:r>
      <w:proofErr w:type="gramStart"/>
      <w:r>
        <w:rPr>
          <w:color w:val="211F1F"/>
          <w:w w:val="115"/>
        </w:rPr>
        <w:t>names</w:t>
      </w:r>
      <w:proofErr w:type="gramEnd"/>
      <w:r>
        <w:rPr>
          <w:color w:val="211F1F"/>
          <w:spacing w:val="-4"/>
          <w:w w:val="115"/>
        </w:rPr>
        <w:t xml:space="preserve"> </w:t>
      </w:r>
      <w:r>
        <w:rPr>
          <w:color w:val="211F1F"/>
          <w:w w:val="115"/>
        </w:rPr>
        <w:t>and addresses of the members.</w:t>
      </w:r>
    </w:p>
    <w:p w14:paraId="30E75235" w14:textId="77777777" w:rsidR="005171D0" w:rsidRDefault="001D4A59">
      <w:pPr>
        <w:pStyle w:val="Heading2"/>
        <w:numPr>
          <w:ilvl w:val="0"/>
          <w:numId w:val="3"/>
        </w:numPr>
        <w:tabs>
          <w:tab w:val="left" w:pos="4911"/>
        </w:tabs>
        <w:spacing w:before="171"/>
        <w:ind w:left="4911" w:hanging="420"/>
        <w:jc w:val="left"/>
        <w:rPr>
          <w:rFonts w:ascii="Microsoft Sans Serif"/>
          <w:b w:val="0"/>
          <w:color w:val="211F1F"/>
        </w:rPr>
      </w:pPr>
      <w:bookmarkStart w:id="11" w:name="9._Termination_of_membership"/>
      <w:bookmarkEnd w:id="11"/>
      <w:r>
        <w:rPr>
          <w:color w:val="211F1F"/>
        </w:rPr>
        <w:t>Termination</w:t>
      </w:r>
      <w:r>
        <w:rPr>
          <w:color w:val="211F1F"/>
          <w:spacing w:val="6"/>
        </w:rPr>
        <w:t xml:space="preserve"> </w:t>
      </w:r>
      <w:r>
        <w:rPr>
          <w:color w:val="211F1F"/>
        </w:rPr>
        <w:t>of</w:t>
      </w:r>
      <w:r>
        <w:rPr>
          <w:color w:val="211F1F"/>
          <w:spacing w:val="7"/>
        </w:rPr>
        <w:t xml:space="preserve"> </w:t>
      </w:r>
      <w:r>
        <w:rPr>
          <w:color w:val="211F1F"/>
          <w:spacing w:val="-2"/>
        </w:rPr>
        <w:t>membership</w:t>
      </w:r>
    </w:p>
    <w:p w14:paraId="30E75236" w14:textId="77777777" w:rsidR="005171D0" w:rsidRDefault="001D4A59">
      <w:pPr>
        <w:pStyle w:val="BodyText"/>
        <w:spacing w:before="11"/>
        <w:ind w:left="4911" w:firstLine="0"/>
      </w:pPr>
      <w:r>
        <w:rPr>
          <w:color w:val="211F1F"/>
          <w:w w:val="110"/>
        </w:rPr>
        <w:t>Membership</w:t>
      </w:r>
      <w:r>
        <w:rPr>
          <w:color w:val="211F1F"/>
          <w:spacing w:val="-1"/>
          <w:w w:val="110"/>
        </w:rPr>
        <w:t xml:space="preserve"> </w:t>
      </w:r>
      <w:r>
        <w:rPr>
          <w:color w:val="211F1F"/>
          <w:w w:val="110"/>
        </w:rPr>
        <w:t>is</w:t>
      </w:r>
      <w:r>
        <w:rPr>
          <w:color w:val="211F1F"/>
          <w:spacing w:val="-6"/>
          <w:w w:val="110"/>
        </w:rPr>
        <w:t xml:space="preserve"> </w:t>
      </w:r>
      <w:r>
        <w:rPr>
          <w:color w:val="211F1F"/>
          <w:w w:val="110"/>
        </w:rPr>
        <w:t>terminated</w:t>
      </w:r>
      <w:r>
        <w:rPr>
          <w:color w:val="211F1F"/>
          <w:spacing w:val="-4"/>
          <w:w w:val="110"/>
        </w:rPr>
        <w:t xml:space="preserve"> </w:t>
      </w:r>
      <w:r>
        <w:rPr>
          <w:color w:val="211F1F"/>
          <w:spacing w:val="-5"/>
          <w:w w:val="110"/>
        </w:rPr>
        <w:t>if:</w:t>
      </w:r>
    </w:p>
    <w:p w14:paraId="30E75237" w14:textId="77777777" w:rsidR="005171D0" w:rsidRDefault="001D4A59">
      <w:pPr>
        <w:pStyle w:val="ListParagraph"/>
        <w:numPr>
          <w:ilvl w:val="1"/>
          <w:numId w:val="3"/>
        </w:numPr>
        <w:tabs>
          <w:tab w:val="left" w:pos="5451"/>
        </w:tabs>
        <w:spacing w:before="137"/>
        <w:ind w:hanging="560"/>
        <w:rPr>
          <w:color w:val="211F1F"/>
        </w:rPr>
      </w:pPr>
      <w:r>
        <w:rPr>
          <w:color w:val="211F1F"/>
          <w:w w:val="110"/>
        </w:rPr>
        <w:t>the</w:t>
      </w:r>
      <w:r>
        <w:rPr>
          <w:color w:val="211F1F"/>
          <w:spacing w:val="6"/>
          <w:w w:val="110"/>
        </w:rPr>
        <w:t xml:space="preserve"> </w:t>
      </w:r>
      <w:r>
        <w:rPr>
          <w:color w:val="211F1F"/>
          <w:w w:val="110"/>
        </w:rPr>
        <w:t>member</w:t>
      </w:r>
      <w:r>
        <w:rPr>
          <w:color w:val="211F1F"/>
          <w:spacing w:val="7"/>
          <w:w w:val="110"/>
        </w:rPr>
        <w:t xml:space="preserve"> </w:t>
      </w:r>
      <w:proofErr w:type="gramStart"/>
      <w:r>
        <w:rPr>
          <w:color w:val="211F1F"/>
          <w:spacing w:val="-2"/>
          <w:w w:val="110"/>
        </w:rPr>
        <w:t>dies;</w:t>
      </w:r>
      <w:proofErr w:type="gramEnd"/>
    </w:p>
    <w:p w14:paraId="30E75238" w14:textId="77777777" w:rsidR="005171D0" w:rsidRDefault="001D4A59">
      <w:pPr>
        <w:pStyle w:val="ListParagraph"/>
        <w:numPr>
          <w:ilvl w:val="1"/>
          <w:numId w:val="3"/>
        </w:numPr>
        <w:tabs>
          <w:tab w:val="left" w:pos="5451"/>
        </w:tabs>
        <w:spacing w:before="18" w:line="256" w:lineRule="auto"/>
        <w:ind w:right="399"/>
        <w:rPr>
          <w:color w:val="211F1F"/>
        </w:rPr>
      </w:pPr>
      <w:r>
        <w:rPr>
          <w:noProof/>
        </w:rPr>
        <mc:AlternateContent>
          <mc:Choice Requires="wps">
            <w:drawing>
              <wp:anchor distT="0" distB="0" distL="0" distR="0" simplePos="0" relativeHeight="15738880" behindDoc="0" locked="0" layoutInCell="1" allowOverlap="1" wp14:anchorId="30E753A0" wp14:editId="30E753A1">
                <wp:simplePos x="0" y="0"/>
                <wp:positionH relativeFrom="page">
                  <wp:posOffset>540384</wp:posOffset>
                </wp:positionH>
                <wp:positionV relativeFrom="paragraph">
                  <wp:posOffset>555734</wp:posOffset>
                </wp:positionV>
                <wp:extent cx="2519680" cy="281305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9680" cy="2813050"/>
                        </a:xfrm>
                        <a:prstGeom prst="rect">
                          <a:avLst/>
                        </a:prstGeom>
                        <a:solidFill>
                          <a:srgbClr val="D9D9D9">
                            <a:alpha val="30194"/>
                          </a:srgbClr>
                        </a:solidFill>
                      </wps:spPr>
                      <wps:txbx>
                        <w:txbxContent>
                          <w:p w14:paraId="30E75418" w14:textId="77777777" w:rsidR="005171D0" w:rsidRDefault="001D4A59">
                            <w:pPr>
                              <w:spacing w:before="53"/>
                              <w:ind w:left="121"/>
                              <w:rPr>
                                <w:rFonts w:ascii="Century Gothic"/>
                                <w:b/>
                                <w:color w:val="000000"/>
                                <w:sz w:val="18"/>
                              </w:rPr>
                            </w:pPr>
                            <w:r>
                              <w:rPr>
                                <w:rFonts w:ascii="Century Gothic"/>
                                <w:b/>
                                <w:color w:val="211F1F"/>
                                <w:sz w:val="18"/>
                              </w:rPr>
                              <w:t>Clause</w:t>
                            </w:r>
                            <w:r>
                              <w:rPr>
                                <w:rFonts w:ascii="Century Gothic"/>
                                <w:b/>
                                <w:color w:val="211F1F"/>
                                <w:spacing w:val="-6"/>
                                <w:sz w:val="18"/>
                              </w:rPr>
                              <w:t xml:space="preserve"> </w:t>
                            </w:r>
                            <w:r>
                              <w:rPr>
                                <w:rFonts w:ascii="Century Gothic"/>
                                <w:b/>
                                <w:color w:val="211F1F"/>
                                <w:sz w:val="18"/>
                              </w:rPr>
                              <w:t>9</w:t>
                            </w:r>
                            <w:r>
                              <w:rPr>
                                <w:rFonts w:ascii="Century Gothic"/>
                                <w:b/>
                                <w:color w:val="211F1F"/>
                                <w:spacing w:val="-3"/>
                                <w:sz w:val="18"/>
                              </w:rPr>
                              <w:t xml:space="preserve"> </w:t>
                            </w:r>
                            <w:r>
                              <w:rPr>
                                <w:rFonts w:ascii="Century Gothic"/>
                                <w:b/>
                                <w:color w:val="211F1F"/>
                                <w:spacing w:val="-5"/>
                                <w:sz w:val="18"/>
                              </w:rPr>
                              <w:t>(3)</w:t>
                            </w:r>
                          </w:p>
                          <w:p w14:paraId="30E75419" w14:textId="77777777" w:rsidR="005171D0" w:rsidRDefault="001D4A59">
                            <w:pPr>
                              <w:spacing w:before="17" w:line="247" w:lineRule="auto"/>
                              <w:ind w:left="120" w:right="125"/>
                              <w:rPr>
                                <w:color w:val="000000"/>
                                <w:sz w:val="18"/>
                              </w:rPr>
                            </w:pPr>
                            <w:r>
                              <w:rPr>
                                <w:color w:val="211F1F"/>
                                <w:w w:val="105"/>
                                <w:sz w:val="18"/>
                              </w:rPr>
                              <w:t>Insert an appropriate number of months. In selecting this number try to give a reasonable period,</w:t>
                            </w:r>
                            <w:r>
                              <w:rPr>
                                <w:color w:val="211F1F"/>
                                <w:spacing w:val="40"/>
                                <w:w w:val="105"/>
                                <w:sz w:val="18"/>
                              </w:rPr>
                              <w:t xml:space="preserve"> </w:t>
                            </w:r>
                            <w:r>
                              <w:rPr>
                                <w:color w:val="211F1F"/>
                                <w:w w:val="105"/>
                                <w:sz w:val="18"/>
                              </w:rPr>
                              <w:t>particularly</w:t>
                            </w:r>
                            <w:r>
                              <w:rPr>
                                <w:color w:val="211F1F"/>
                                <w:spacing w:val="40"/>
                                <w:w w:val="105"/>
                                <w:sz w:val="18"/>
                              </w:rPr>
                              <w:t xml:space="preserve"> </w:t>
                            </w:r>
                            <w:r>
                              <w:rPr>
                                <w:color w:val="211F1F"/>
                                <w:w w:val="105"/>
                                <w:sz w:val="18"/>
                              </w:rPr>
                              <w:t>if</w:t>
                            </w:r>
                            <w:r>
                              <w:rPr>
                                <w:color w:val="211F1F"/>
                                <w:spacing w:val="40"/>
                                <w:w w:val="105"/>
                                <w:sz w:val="18"/>
                              </w:rPr>
                              <w:t xml:space="preserve"> </w:t>
                            </w:r>
                            <w:r>
                              <w:rPr>
                                <w:color w:val="211F1F"/>
                                <w:w w:val="105"/>
                                <w:sz w:val="18"/>
                              </w:rPr>
                              <w:t>the</w:t>
                            </w:r>
                            <w:r>
                              <w:rPr>
                                <w:color w:val="211F1F"/>
                                <w:spacing w:val="40"/>
                                <w:w w:val="105"/>
                                <w:sz w:val="18"/>
                              </w:rPr>
                              <w:t xml:space="preserve"> </w:t>
                            </w:r>
                            <w:r>
                              <w:rPr>
                                <w:color w:val="211F1F"/>
                                <w:w w:val="105"/>
                                <w:sz w:val="18"/>
                              </w:rPr>
                              <w:t>membership</w:t>
                            </w:r>
                            <w:r>
                              <w:rPr>
                                <w:color w:val="211F1F"/>
                                <w:spacing w:val="40"/>
                                <w:w w:val="105"/>
                                <w:sz w:val="18"/>
                              </w:rPr>
                              <w:t xml:space="preserve"> </w:t>
                            </w:r>
                            <w:r>
                              <w:rPr>
                                <w:color w:val="211F1F"/>
                                <w:w w:val="105"/>
                                <w:sz w:val="18"/>
                              </w:rPr>
                              <w:t>year ends in a holiday period and avoid problems</w:t>
                            </w:r>
                            <w:r>
                              <w:rPr>
                                <w:color w:val="211F1F"/>
                                <w:spacing w:val="80"/>
                                <w:w w:val="105"/>
                                <w:sz w:val="18"/>
                              </w:rPr>
                              <w:t xml:space="preserve"> </w:t>
                            </w:r>
                            <w:r>
                              <w:rPr>
                                <w:color w:val="211F1F"/>
                                <w:w w:val="105"/>
                                <w:sz w:val="18"/>
                              </w:rPr>
                              <w:t>such</w:t>
                            </w:r>
                            <w:r>
                              <w:rPr>
                                <w:color w:val="211F1F"/>
                                <w:spacing w:val="26"/>
                                <w:w w:val="105"/>
                                <w:sz w:val="18"/>
                              </w:rPr>
                              <w:t xml:space="preserve"> </w:t>
                            </w:r>
                            <w:r>
                              <w:rPr>
                                <w:color w:val="211F1F"/>
                                <w:w w:val="105"/>
                                <w:sz w:val="18"/>
                              </w:rPr>
                              <w:t>as</w:t>
                            </w:r>
                            <w:r>
                              <w:rPr>
                                <w:color w:val="211F1F"/>
                                <w:spacing w:val="25"/>
                                <w:w w:val="105"/>
                                <w:sz w:val="18"/>
                              </w:rPr>
                              <w:t xml:space="preserve"> </w:t>
                            </w:r>
                            <w:r>
                              <w:rPr>
                                <w:color w:val="211F1F"/>
                                <w:w w:val="105"/>
                                <w:sz w:val="18"/>
                              </w:rPr>
                              <w:t>having</w:t>
                            </w:r>
                            <w:r>
                              <w:rPr>
                                <w:color w:val="211F1F"/>
                                <w:spacing w:val="28"/>
                                <w:w w:val="105"/>
                                <w:sz w:val="18"/>
                              </w:rPr>
                              <w:t xml:space="preserve"> </w:t>
                            </w:r>
                            <w:r>
                              <w:rPr>
                                <w:color w:val="211F1F"/>
                                <w:w w:val="105"/>
                                <w:sz w:val="18"/>
                              </w:rPr>
                              <w:t>the</w:t>
                            </w:r>
                            <w:r>
                              <w:rPr>
                                <w:color w:val="211F1F"/>
                                <w:spacing w:val="26"/>
                                <w:w w:val="105"/>
                                <w:sz w:val="18"/>
                              </w:rPr>
                              <w:t xml:space="preserve"> </w:t>
                            </w:r>
                            <w:r>
                              <w:rPr>
                                <w:color w:val="211F1F"/>
                                <w:w w:val="105"/>
                                <w:sz w:val="18"/>
                              </w:rPr>
                              <w:t>AGM</w:t>
                            </w:r>
                            <w:r>
                              <w:rPr>
                                <w:color w:val="211F1F"/>
                                <w:spacing w:val="80"/>
                                <w:w w:val="105"/>
                                <w:sz w:val="18"/>
                              </w:rPr>
                              <w:t xml:space="preserve"> </w:t>
                            </w:r>
                            <w:r>
                              <w:rPr>
                                <w:color w:val="211F1F"/>
                                <w:w w:val="105"/>
                                <w:sz w:val="18"/>
                              </w:rPr>
                              <w:t>close</w:t>
                            </w:r>
                            <w:r>
                              <w:rPr>
                                <w:color w:val="211F1F"/>
                                <w:spacing w:val="80"/>
                                <w:w w:val="105"/>
                                <w:sz w:val="18"/>
                              </w:rPr>
                              <w:t xml:space="preserve"> </w:t>
                            </w:r>
                            <w:r>
                              <w:rPr>
                                <w:color w:val="211F1F"/>
                                <w:w w:val="105"/>
                                <w:sz w:val="18"/>
                              </w:rPr>
                              <w:t>to</w:t>
                            </w:r>
                            <w:r>
                              <w:rPr>
                                <w:color w:val="211F1F"/>
                                <w:spacing w:val="80"/>
                                <w:w w:val="105"/>
                                <w:sz w:val="18"/>
                              </w:rPr>
                              <w:t xml:space="preserve"> </w:t>
                            </w:r>
                            <w:r>
                              <w:rPr>
                                <w:color w:val="211F1F"/>
                                <w:w w:val="105"/>
                                <w:sz w:val="18"/>
                              </w:rPr>
                              <w:t>or</w:t>
                            </w:r>
                            <w:r>
                              <w:rPr>
                                <w:color w:val="211F1F"/>
                                <w:spacing w:val="80"/>
                                <w:w w:val="105"/>
                                <w:sz w:val="18"/>
                              </w:rPr>
                              <w:t xml:space="preserve"> </w:t>
                            </w:r>
                            <w:r>
                              <w:rPr>
                                <w:color w:val="211F1F"/>
                                <w:w w:val="105"/>
                                <w:sz w:val="18"/>
                              </w:rPr>
                              <w:t>before the last date for renewing membership. The Charity</w:t>
                            </w:r>
                            <w:r>
                              <w:rPr>
                                <w:color w:val="211F1F"/>
                                <w:spacing w:val="40"/>
                                <w:w w:val="105"/>
                                <w:sz w:val="18"/>
                              </w:rPr>
                              <w:t xml:space="preserve"> </w:t>
                            </w:r>
                            <w:r>
                              <w:rPr>
                                <w:color w:val="211F1F"/>
                                <w:w w:val="105"/>
                                <w:sz w:val="18"/>
                              </w:rPr>
                              <w:t>Commission</w:t>
                            </w:r>
                            <w:r>
                              <w:rPr>
                                <w:color w:val="211F1F"/>
                                <w:spacing w:val="40"/>
                                <w:w w:val="105"/>
                                <w:sz w:val="18"/>
                              </w:rPr>
                              <w:t xml:space="preserve"> </w:t>
                            </w:r>
                            <w:r>
                              <w:rPr>
                                <w:color w:val="211F1F"/>
                                <w:w w:val="105"/>
                                <w:sz w:val="18"/>
                              </w:rPr>
                              <w:t>recommend</w:t>
                            </w:r>
                            <w:r>
                              <w:rPr>
                                <w:color w:val="211F1F"/>
                                <w:spacing w:val="40"/>
                                <w:w w:val="105"/>
                                <w:sz w:val="18"/>
                              </w:rPr>
                              <w:t xml:space="preserve"> </w:t>
                            </w:r>
                            <w:r>
                              <w:rPr>
                                <w:color w:val="211F1F"/>
                                <w:w w:val="105"/>
                                <w:sz w:val="18"/>
                              </w:rPr>
                              <w:t>that</w:t>
                            </w:r>
                            <w:r>
                              <w:rPr>
                                <w:color w:val="211F1F"/>
                                <w:spacing w:val="40"/>
                                <w:w w:val="105"/>
                                <w:sz w:val="18"/>
                              </w:rPr>
                              <w:t xml:space="preserve"> </w:t>
                            </w:r>
                            <w:r>
                              <w:rPr>
                                <w:color w:val="211F1F"/>
                                <w:w w:val="105"/>
                                <w:sz w:val="18"/>
                              </w:rPr>
                              <w:t>there</w:t>
                            </w:r>
                            <w:r>
                              <w:rPr>
                                <w:color w:val="211F1F"/>
                                <w:spacing w:val="40"/>
                                <w:w w:val="105"/>
                                <w:sz w:val="18"/>
                              </w:rPr>
                              <w:t xml:space="preserve"> </w:t>
                            </w:r>
                            <w:r>
                              <w:rPr>
                                <w:color w:val="211F1F"/>
                                <w:w w:val="105"/>
                                <w:sz w:val="18"/>
                              </w:rPr>
                              <w:t>is</w:t>
                            </w:r>
                            <w:r>
                              <w:rPr>
                                <w:color w:val="211F1F"/>
                                <w:spacing w:val="40"/>
                                <w:w w:val="105"/>
                                <w:sz w:val="18"/>
                              </w:rPr>
                              <w:t xml:space="preserve"> </w:t>
                            </w:r>
                            <w:r>
                              <w:rPr>
                                <w:color w:val="211F1F"/>
                                <w:w w:val="105"/>
                                <w:sz w:val="18"/>
                              </w:rPr>
                              <w:t>a</w:t>
                            </w:r>
                            <w:r>
                              <w:rPr>
                                <w:color w:val="211F1F"/>
                                <w:spacing w:val="40"/>
                                <w:w w:val="105"/>
                                <w:sz w:val="18"/>
                              </w:rPr>
                              <w:t xml:space="preserve"> </w:t>
                            </w:r>
                            <w:r>
                              <w:rPr>
                                <w:color w:val="211F1F"/>
                                <w:w w:val="105"/>
                                <w:sz w:val="18"/>
                              </w:rPr>
                              <w:t>reasonable</w:t>
                            </w:r>
                            <w:r>
                              <w:rPr>
                                <w:color w:val="211F1F"/>
                                <w:spacing w:val="40"/>
                                <w:w w:val="105"/>
                                <w:sz w:val="18"/>
                              </w:rPr>
                              <w:t xml:space="preserve"> </w:t>
                            </w:r>
                            <w:r>
                              <w:rPr>
                                <w:color w:val="211F1F"/>
                                <w:w w:val="105"/>
                                <w:sz w:val="18"/>
                              </w:rPr>
                              <w:t>gap</w:t>
                            </w:r>
                            <w:r>
                              <w:rPr>
                                <w:color w:val="211F1F"/>
                                <w:spacing w:val="40"/>
                                <w:w w:val="105"/>
                                <w:sz w:val="18"/>
                              </w:rPr>
                              <w:t xml:space="preserve"> </w:t>
                            </w:r>
                            <w:r>
                              <w:rPr>
                                <w:color w:val="211F1F"/>
                                <w:w w:val="105"/>
                                <w:sz w:val="18"/>
                              </w:rPr>
                              <w:t>after</w:t>
                            </w:r>
                            <w:r>
                              <w:rPr>
                                <w:color w:val="211F1F"/>
                                <w:spacing w:val="40"/>
                                <w:w w:val="105"/>
                                <w:sz w:val="18"/>
                              </w:rPr>
                              <w:t xml:space="preserve"> </w:t>
                            </w:r>
                            <w:r>
                              <w:rPr>
                                <w:color w:val="211F1F"/>
                                <w:w w:val="105"/>
                                <w:sz w:val="18"/>
                              </w:rPr>
                              <w:t>the</w:t>
                            </w:r>
                            <w:r>
                              <w:rPr>
                                <w:color w:val="211F1F"/>
                                <w:spacing w:val="40"/>
                                <w:w w:val="105"/>
                                <w:sz w:val="18"/>
                              </w:rPr>
                              <w:t xml:space="preserve"> </w:t>
                            </w:r>
                            <w:r>
                              <w:rPr>
                                <w:color w:val="211F1F"/>
                                <w:w w:val="105"/>
                                <w:sz w:val="18"/>
                              </w:rPr>
                              <w:t>deadline</w:t>
                            </w:r>
                            <w:r>
                              <w:rPr>
                                <w:color w:val="211F1F"/>
                                <w:spacing w:val="40"/>
                                <w:w w:val="105"/>
                                <w:sz w:val="18"/>
                              </w:rPr>
                              <w:t xml:space="preserve"> </w:t>
                            </w:r>
                            <w:r>
                              <w:rPr>
                                <w:color w:val="211F1F"/>
                                <w:w w:val="105"/>
                                <w:sz w:val="18"/>
                              </w:rPr>
                              <w:t>for payment</w:t>
                            </w:r>
                            <w:r>
                              <w:rPr>
                                <w:color w:val="211F1F"/>
                                <w:spacing w:val="39"/>
                                <w:w w:val="105"/>
                                <w:sz w:val="18"/>
                              </w:rPr>
                              <w:t xml:space="preserve"> </w:t>
                            </w:r>
                            <w:r>
                              <w:rPr>
                                <w:color w:val="211F1F"/>
                                <w:w w:val="105"/>
                                <w:sz w:val="18"/>
                              </w:rPr>
                              <w:t>of</w:t>
                            </w:r>
                            <w:r>
                              <w:rPr>
                                <w:color w:val="211F1F"/>
                                <w:spacing w:val="80"/>
                                <w:w w:val="105"/>
                                <w:sz w:val="18"/>
                              </w:rPr>
                              <w:t xml:space="preserve"> </w:t>
                            </w:r>
                            <w:r>
                              <w:rPr>
                                <w:color w:val="211F1F"/>
                                <w:w w:val="105"/>
                                <w:sz w:val="18"/>
                              </w:rPr>
                              <w:t>subscriptions</w:t>
                            </w:r>
                            <w:r>
                              <w:rPr>
                                <w:color w:val="211F1F"/>
                                <w:spacing w:val="80"/>
                                <w:w w:val="105"/>
                                <w:sz w:val="18"/>
                              </w:rPr>
                              <w:t xml:space="preserve"> </w:t>
                            </w:r>
                            <w:r>
                              <w:rPr>
                                <w:color w:val="211F1F"/>
                                <w:w w:val="105"/>
                                <w:sz w:val="18"/>
                              </w:rPr>
                              <w:t>(or</w:t>
                            </w:r>
                            <w:r>
                              <w:rPr>
                                <w:color w:val="211F1F"/>
                                <w:spacing w:val="38"/>
                                <w:w w:val="105"/>
                                <w:sz w:val="18"/>
                              </w:rPr>
                              <w:t xml:space="preserve"> </w:t>
                            </w:r>
                            <w:r>
                              <w:rPr>
                                <w:color w:val="211F1F"/>
                                <w:w w:val="105"/>
                                <w:sz w:val="18"/>
                              </w:rPr>
                              <w:t>any</w:t>
                            </w:r>
                            <w:r>
                              <w:rPr>
                                <w:color w:val="211F1F"/>
                                <w:spacing w:val="80"/>
                                <w:w w:val="105"/>
                                <w:sz w:val="18"/>
                              </w:rPr>
                              <w:t xml:space="preserve"> </w:t>
                            </w:r>
                            <w:r>
                              <w:rPr>
                                <w:color w:val="211F1F"/>
                                <w:w w:val="105"/>
                                <w:sz w:val="18"/>
                              </w:rPr>
                              <w:t>other regular payments by members to the charity)</w:t>
                            </w:r>
                            <w:r>
                              <w:rPr>
                                <w:color w:val="211F1F"/>
                                <w:spacing w:val="40"/>
                                <w:w w:val="105"/>
                                <w:sz w:val="18"/>
                              </w:rPr>
                              <w:t xml:space="preserve"> </w:t>
                            </w:r>
                            <w:r>
                              <w:rPr>
                                <w:color w:val="211F1F"/>
                                <w:w w:val="105"/>
                                <w:sz w:val="18"/>
                              </w:rPr>
                              <w:t>and the holding of any general meeting to</w:t>
                            </w:r>
                            <w:r>
                              <w:rPr>
                                <w:color w:val="211F1F"/>
                                <w:spacing w:val="40"/>
                                <w:w w:val="105"/>
                                <w:sz w:val="18"/>
                              </w:rPr>
                              <w:t xml:space="preserve"> </w:t>
                            </w:r>
                            <w:r>
                              <w:rPr>
                                <w:color w:val="211F1F"/>
                                <w:w w:val="105"/>
                                <w:sz w:val="18"/>
                              </w:rPr>
                              <w:t>reduce</w:t>
                            </w:r>
                            <w:r>
                              <w:rPr>
                                <w:color w:val="211F1F"/>
                                <w:spacing w:val="40"/>
                                <w:w w:val="105"/>
                                <w:sz w:val="18"/>
                              </w:rPr>
                              <w:t xml:space="preserve"> </w:t>
                            </w:r>
                            <w:r>
                              <w:rPr>
                                <w:color w:val="211F1F"/>
                                <w:w w:val="105"/>
                                <w:sz w:val="18"/>
                              </w:rPr>
                              <w:t>the</w:t>
                            </w:r>
                            <w:r>
                              <w:rPr>
                                <w:color w:val="211F1F"/>
                                <w:spacing w:val="40"/>
                                <w:w w:val="105"/>
                                <w:sz w:val="18"/>
                              </w:rPr>
                              <w:t xml:space="preserve"> </w:t>
                            </w:r>
                            <w:r>
                              <w:rPr>
                                <w:color w:val="211F1F"/>
                                <w:w w:val="105"/>
                                <w:sz w:val="18"/>
                              </w:rPr>
                              <w:t>risk</w:t>
                            </w:r>
                            <w:r>
                              <w:rPr>
                                <w:color w:val="211F1F"/>
                                <w:spacing w:val="40"/>
                                <w:w w:val="105"/>
                                <w:sz w:val="18"/>
                              </w:rPr>
                              <w:t xml:space="preserve"> </w:t>
                            </w:r>
                            <w:r>
                              <w:rPr>
                                <w:color w:val="211F1F"/>
                                <w:w w:val="105"/>
                                <w:sz w:val="18"/>
                              </w:rPr>
                              <w:t>of</w:t>
                            </w:r>
                            <w:r>
                              <w:rPr>
                                <w:color w:val="211F1F"/>
                                <w:spacing w:val="40"/>
                                <w:w w:val="105"/>
                                <w:sz w:val="18"/>
                              </w:rPr>
                              <w:t xml:space="preserve"> </w:t>
                            </w:r>
                            <w:r>
                              <w:rPr>
                                <w:color w:val="211F1F"/>
                                <w:w w:val="105"/>
                                <w:sz w:val="18"/>
                              </w:rPr>
                              <w:t>it</w:t>
                            </w:r>
                            <w:r>
                              <w:rPr>
                                <w:color w:val="211F1F"/>
                                <w:spacing w:val="40"/>
                                <w:w w:val="105"/>
                                <w:sz w:val="18"/>
                              </w:rPr>
                              <w:t xml:space="preserve"> </w:t>
                            </w:r>
                            <w:r>
                              <w:rPr>
                                <w:color w:val="211F1F"/>
                                <w:w w:val="105"/>
                                <w:sz w:val="18"/>
                              </w:rPr>
                              <w:t>becoming</w:t>
                            </w:r>
                            <w:r>
                              <w:rPr>
                                <w:color w:val="211F1F"/>
                                <w:spacing w:val="40"/>
                                <w:w w:val="105"/>
                                <w:sz w:val="18"/>
                              </w:rPr>
                              <w:t xml:space="preserve"> </w:t>
                            </w:r>
                            <w:r>
                              <w:rPr>
                                <w:color w:val="211F1F"/>
                                <w:w w:val="105"/>
                                <w:sz w:val="18"/>
                              </w:rPr>
                              <w:t>an administrative problem for the charity. The</w:t>
                            </w:r>
                            <w:r>
                              <w:rPr>
                                <w:color w:val="211F1F"/>
                                <w:spacing w:val="80"/>
                                <w:w w:val="105"/>
                                <w:sz w:val="18"/>
                              </w:rPr>
                              <w:t xml:space="preserve"> </w:t>
                            </w:r>
                            <w:r>
                              <w:rPr>
                                <w:color w:val="211F1F"/>
                                <w:w w:val="105"/>
                                <w:sz w:val="18"/>
                              </w:rPr>
                              <w:t>Third Age Trust suggests 2 months may be</w:t>
                            </w:r>
                            <w:r>
                              <w:rPr>
                                <w:color w:val="211F1F"/>
                                <w:spacing w:val="40"/>
                                <w:w w:val="105"/>
                                <w:sz w:val="18"/>
                              </w:rPr>
                              <w:t xml:space="preserve"> </w:t>
                            </w:r>
                            <w:r>
                              <w:rPr>
                                <w:color w:val="211F1F"/>
                                <w:w w:val="105"/>
                                <w:sz w:val="18"/>
                              </w:rPr>
                              <w:t>reasonable for u3as which hold their AGM at</w:t>
                            </w:r>
                            <w:r>
                              <w:rPr>
                                <w:color w:val="211F1F"/>
                                <w:spacing w:val="40"/>
                                <w:w w:val="105"/>
                                <w:sz w:val="18"/>
                              </w:rPr>
                              <w:t xml:space="preserve"> </w:t>
                            </w:r>
                            <w:r>
                              <w:rPr>
                                <w:color w:val="211F1F"/>
                                <w:w w:val="105"/>
                                <w:sz w:val="18"/>
                              </w:rPr>
                              <w:t>least 4 months after their membership year</w:t>
                            </w:r>
                            <w:r>
                              <w:rPr>
                                <w:color w:val="211F1F"/>
                                <w:spacing w:val="40"/>
                                <w:w w:val="105"/>
                                <w:sz w:val="18"/>
                              </w:rPr>
                              <w:t xml:space="preserve"> </w:t>
                            </w:r>
                            <w:r>
                              <w:rPr>
                                <w:color w:val="211F1F"/>
                                <w:w w:val="105"/>
                                <w:sz w:val="18"/>
                              </w:rPr>
                              <w:t>ends.</w:t>
                            </w:r>
                            <w:r>
                              <w:rPr>
                                <w:color w:val="211F1F"/>
                                <w:spacing w:val="40"/>
                                <w:w w:val="105"/>
                                <w:sz w:val="18"/>
                              </w:rPr>
                              <w:t xml:space="preserve"> </w:t>
                            </w:r>
                            <w:r>
                              <w:rPr>
                                <w:color w:val="211F1F"/>
                                <w:w w:val="105"/>
                                <w:sz w:val="18"/>
                              </w:rPr>
                              <w:t>The</w:t>
                            </w:r>
                            <w:r>
                              <w:rPr>
                                <w:color w:val="211F1F"/>
                                <w:spacing w:val="40"/>
                                <w:w w:val="105"/>
                                <w:sz w:val="18"/>
                              </w:rPr>
                              <w:t xml:space="preserve"> </w:t>
                            </w:r>
                            <w:r>
                              <w:rPr>
                                <w:color w:val="211F1F"/>
                                <w:w w:val="105"/>
                                <w:sz w:val="18"/>
                              </w:rPr>
                              <w:t>notice</w:t>
                            </w:r>
                            <w:r>
                              <w:rPr>
                                <w:color w:val="211F1F"/>
                                <w:spacing w:val="40"/>
                                <w:w w:val="105"/>
                                <w:sz w:val="18"/>
                              </w:rPr>
                              <w:t xml:space="preserve"> </w:t>
                            </w:r>
                            <w:r>
                              <w:rPr>
                                <w:color w:val="211F1F"/>
                                <w:w w:val="105"/>
                                <w:sz w:val="18"/>
                              </w:rPr>
                              <w:t>for</w:t>
                            </w:r>
                            <w:r>
                              <w:rPr>
                                <w:color w:val="211F1F"/>
                                <w:spacing w:val="40"/>
                                <w:w w:val="105"/>
                                <w:sz w:val="18"/>
                              </w:rPr>
                              <w:t xml:space="preserve"> </w:t>
                            </w:r>
                            <w:r>
                              <w:rPr>
                                <w:color w:val="211F1F"/>
                                <w:w w:val="105"/>
                                <w:sz w:val="18"/>
                              </w:rPr>
                              <w:t>any</w:t>
                            </w:r>
                            <w:r>
                              <w:rPr>
                                <w:color w:val="211F1F"/>
                                <w:spacing w:val="40"/>
                                <w:w w:val="105"/>
                                <w:sz w:val="18"/>
                              </w:rPr>
                              <w:t xml:space="preserve"> </w:t>
                            </w:r>
                            <w:r>
                              <w:rPr>
                                <w:color w:val="211F1F"/>
                                <w:w w:val="105"/>
                                <w:sz w:val="18"/>
                              </w:rPr>
                              <w:t>general</w:t>
                            </w:r>
                            <w:r>
                              <w:rPr>
                                <w:color w:val="211F1F"/>
                                <w:spacing w:val="40"/>
                                <w:w w:val="105"/>
                                <w:sz w:val="18"/>
                              </w:rPr>
                              <w:t xml:space="preserve"> </w:t>
                            </w:r>
                            <w:r>
                              <w:rPr>
                                <w:color w:val="211F1F"/>
                                <w:w w:val="105"/>
                                <w:sz w:val="18"/>
                              </w:rPr>
                              <w:t>meeting should</w:t>
                            </w:r>
                            <w:r>
                              <w:rPr>
                                <w:color w:val="211F1F"/>
                                <w:spacing w:val="40"/>
                                <w:w w:val="105"/>
                                <w:sz w:val="18"/>
                              </w:rPr>
                              <w:t xml:space="preserve"> </w:t>
                            </w:r>
                            <w:r>
                              <w:rPr>
                                <w:color w:val="211F1F"/>
                                <w:w w:val="105"/>
                                <w:sz w:val="18"/>
                              </w:rPr>
                              <w:t>remind</w:t>
                            </w:r>
                            <w:r>
                              <w:rPr>
                                <w:color w:val="211F1F"/>
                                <w:spacing w:val="40"/>
                                <w:w w:val="105"/>
                                <w:sz w:val="18"/>
                              </w:rPr>
                              <w:t xml:space="preserve"> </w:t>
                            </w:r>
                            <w:r>
                              <w:rPr>
                                <w:color w:val="211F1F"/>
                                <w:w w:val="105"/>
                                <w:sz w:val="18"/>
                              </w:rPr>
                              <w:t>members of this requirement.</w:t>
                            </w:r>
                          </w:p>
                        </w:txbxContent>
                      </wps:txbx>
                      <wps:bodyPr wrap="square" lIns="0" tIns="0" rIns="0" bIns="0" rtlCol="0">
                        <a:noAutofit/>
                      </wps:bodyPr>
                    </wps:wsp>
                  </a:graphicData>
                </a:graphic>
              </wp:anchor>
            </w:drawing>
          </mc:Choice>
          <mc:Fallback>
            <w:pict>
              <v:shape w14:anchorId="30E753A0" id="Textbox 23" o:spid="_x0000_s1036" type="#_x0000_t202" style="position:absolute;left:0;text-align:left;margin-left:42.55pt;margin-top:43.75pt;width:198.4pt;height:221.5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OIxgEAAHkDAAAOAAAAZHJzL2Uyb0RvYy54bWysU9tu2zAMfR+wfxD0vthO1yIx4hRbgw4D&#10;iq1A1w9QZCkWJouaqMTO34+ScxnWt2EwIFMUdXzOIb26H3vLDiqgAdfwalZyppyE1rhdw19/PH5Y&#10;cIZRuFZYcKrhR4X8fv3+3WrwtZpDB7ZVgRGIw3rwDe9i9HVRoOxUL3AGXjk61BB6EWkbdkUbxEDo&#10;vS3mZXlXDBBaH0AqRMpupkO+zvhaKxm/a40qMttw4hbzGvK6TWuxXol6F4TvjDzREP/AohfG0Ucv&#10;UBsRBdsH8waqNzIAgo4zCX0BWhupsgZSU5V/qXnphFdZC5mD/mIT/j9Y+e3w4p8Di+NnGKmBWQT6&#10;J5A/kbwpBo/1qSZ5ijVSdRI66tCnN0lgdJG8PV78VGNkkpLz22p5t6AjSWfzRXVT3mbHi+t1HzB+&#10;UdCzFDQ8UMMyBXF4wpgIiPpckr6GYE37aKzNm7DbPtjADoKau1mmZ7prfSem7E1ZLT+mJhMOTuVT&#10;fMXJEidVSV8ctyMzLVmRqabUFtojWTTQlDQcf+1FUJzZr47akEbqHIRzsD0HIdoHyIOX6Dr4tI+g&#10;TZZ1xT2ZTP3NzE6zmAboz32uuv4x698AAAD//wMAUEsDBBQABgAIAAAAIQDZrRB84QAAAAkBAAAP&#10;AAAAZHJzL2Rvd25yZXYueG1sTI9BS8NAEIXvgv9hGcFLaTfRxsaYTZGCICKKbYUct9kxCWZnQ3bb&#10;pP/e8aSnx/Ae732TryfbiRMOvnWkIF5EIJAqZ1qqFex3T/MUhA+ajO4coYIzelgXlxe5zowb6QNP&#10;21ALLiGfaQVNCH0mpa8atNovXI/E3pcbrA58DrU0gx653HbyJorupNUt8UKje9w0WH1vj1bBqy1f&#10;zhOW4X05bj735fObna1mSl1fTY8PIAJO4S8Mv/iMDgUzHdyRjBedgjSJOcm6SkCwv0zjexAHBclt&#10;lIAscvn/g+IHAAD//wMAUEsBAi0AFAAGAAgAAAAhALaDOJL+AAAA4QEAABMAAAAAAAAAAAAAAAAA&#10;AAAAAFtDb250ZW50X1R5cGVzXS54bWxQSwECLQAUAAYACAAAACEAOP0h/9YAAACUAQAACwAAAAAA&#10;AAAAAAAAAAAvAQAAX3JlbHMvLnJlbHNQSwECLQAUAAYACAAAACEA3EvjiMYBAAB5AwAADgAAAAAA&#10;AAAAAAAAAAAuAgAAZHJzL2Uyb0RvYy54bWxQSwECLQAUAAYACAAAACEA2a0QfOEAAAAJAQAADwAA&#10;AAAAAAAAAAAAAAAgBAAAZHJzL2Rvd25yZXYueG1sUEsFBgAAAAAEAAQA8wAAAC4FAAAAAA==&#10;" fillcolor="#d9d9d9" stroked="f">
                <v:fill opacity="19789f"/>
                <v:textbox inset="0,0,0,0">
                  <w:txbxContent>
                    <w:p w14:paraId="30E75418" w14:textId="77777777" w:rsidR="005171D0" w:rsidRDefault="001D4A59">
                      <w:pPr>
                        <w:spacing w:before="53"/>
                        <w:ind w:left="121"/>
                        <w:rPr>
                          <w:rFonts w:ascii="Century Gothic"/>
                          <w:b/>
                          <w:color w:val="000000"/>
                          <w:sz w:val="18"/>
                        </w:rPr>
                      </w:pPr>
                      <w:r>
                        <w:rPr>
                          <w:rFonts w:ascii="Century Gothic"/>
                          <w:b/>
                          <w:color w:val="211F1F"/>
                          <w:sz w:val="18"/>
                        </w:rPr>
                        <w:t>Clause</w:t>
                      </w:r>
                      <w:r>
                        <w:rPr>
                          <w:rFonts w:ascii="Century Gothic"/>
                          <w:b/>
                          <w:color w:val="211F1F"/>
                          <w:spacing w:val="-6"/>
                          <w:sz w:val="18"/>
                        </w:rPr>
                        <w:t xml:space="preserve"> </w:t>
                      </w:r>
                      <w:r>
                        <w:rPr>
                          <w:rFonts w:ascii="Century Gothic"/>
                          <w:b/>
                          <w:color w:val="211F1F"/>
                          <w:sz w:val="18"/>
                        </w:rPr>
                        <w:t>9</w:t>
                      </w:r>
                      <w:r>
                        <w:rPr>
                          <w:rFonts w:ascii="Century Gothic"/>
                          <w:b/>
                          <w:color w:val="211F1F"/>
                          <w:spacing w:val="-3"/>
                          <w:sz w:val="18"/>
                        </w:rPr>
                        <w:t xml:space="preserve"> </w:t>
                      </w:r>
                      <w:r>
                        <w:rPr>
                          <w:rFonts w:ascii="Century Gothic"/>
                          <w:b/>
                          <w:color w:val="211F1F"/>
                          <w:spacing w:val="-5"/>
                          <w:sz w:val="18"/>
                        </w:rPr>
                        <w:t>(3)</w:t>
                      </w:r>
                    </w:p>
                    <w:p w14:paraId="30E75419" w14:textId="77777777" w:rsidR="005171D0" w:rsidRDefault="001D4A59">
                      <w:pPr>
                        <w:spacing w:before="17" w:line="247" w:lineRule="auto"/>
                        <w:ind w:left="120" w:right="125"/>
                        <w:rPr>
                          <w:color w:val="000000"/>
                          <w:sz w:val="18"/>
                        </w:rPr>
                      </w:pPr>
                      <w:r>
                        <w:rPr>
                          <w:color w:val="211F1F"/>
                          <w:w w:val="105"/>
                          <w:sz w:val="18"/>
                        </w:rPr>
                        <w:t>Insert an appropriate number of months. In selecting this number try to give a reasonable period,</w:t>
                      </w:r>
                      <w:r>
                        <w:rPr>
                          <w:color w:val="211F1F"/>
                          <w:spacing w:val="40"/>
                          <w:w w:val="105"/>
                          <w:sz w:val="18"/>
                        </w:rPr>
                        <w:t xml:space="preserve"> </w:t>
                      </w:r>
                      <w:r>
                        <w:rPr>
                          <w:color w:val="211F1F"/>
                          <w:w w:val="105"/>
                          <w:sz w:val="18"/>
                        </w:rPr>
                        <w:t>particularly</w:t>
                      </w:r>
                      <w:r>
                        <w:rPr>
                          <w:color w:val="211F1F"/>
                          <w:spacing w:val="40"/>
                          <w:w w:val="105"/>
                          <w:sz w:val="18"/>
                        </w:rPr>
                        <w:t xml:space="preserve"> </w:t>
                      </w:r>
                      <w:r>
                        <w:rPr>
                          <w:color w:val="211F1F"/>
                          <w:w w:val="105"/>
                          <w:sz w:val="18"/>
                        </w:rPr>
                        <w:t>if</w:t>
                      </w:r>
                      <w:r>
                        <w:rPr>
                          <w:color w:val="211F1F"/>
                          <w:spacing w:val="40"/>
                          <w:w w:val="105"/>
                          <w:sz w:val="18"/>
                        </w:rPr>
                        <w:t xml:space="preserve"> </w:t>
                      </w:r>
                      <w:r>
                        <w:rPr>
                          <w:color w:val="211F1F"/>
                          <w:w w:val="105"/>
                          <w:sz w:val="18"/>
                        </w:rPr>
                        <w:t>the</w:t>
                      </w:r>
                      <w:r>
                        <w:rPr>
                          <w:color w:val="211F1F"/>
                          <w:spacing w:val="40"/>
                          <w:w w:val="105"/>
                          <w:sz w:val="18"/>
                        </w:rPr>
                        <w:t xml:space="preserve"> </w:t>
                      </w:r>
                      <w:r>
                        <w:rPr>
                          <w:color w:val="211F1F"/>
                          <w:w w:val="105"/>
                          <w:sz w:val="18"/>
                        </w:rPr>
                        <w:t>membership</w:t>
                      </w:r>
                      <w:r>
                        <w:rPr>
                          <w:color w:val="211F1F"/>
                          <w:spacing w:val="40"/>
                          <w:w w:val="105"/>
                          <w:sz w:val="18"/>
                        </w:rPr>
                        <w:t xml:space="preserve"> </w:t>
                      </w:r>
                      <w:r>
                        <w:rPr>
                          <w:color w:val="211F1F"/>
                          <w:w w:val="105"/>
                          <w:sz w:val="18"/>
                        </w:rPr>
                        <w:t>year ends in a holiday period and avoid problems</w:t>
                      </w:r>
                      <w:r>
                        <w:rPr>
                          <w:color w:val="211F1F"/>
                          <w:spacing w:val="80"/>
                          <w:w w:val="105"/>
                          <w:sz w:val="18"/>
                        </w:rPr>
                        <w:t xml:space="preserve"> </w:t>
                      </w:r>
                      <w:r>
                        <w:rPr>
                          <w:color w:val="211F1F"/>
                          <w:w w:val="105"/>
                          <w:sz w:val="18"/>
                        </w:rPr>
                        <w:t>such</w:t>
                      </w:r>
                      <w:r>
                        <w:rPr>
                          <w:color w:val="211F1F"/>
                          <w:spacing w:val="26"/>
                          <w:w w:val="105"/>
                          <w:sz w:val="18"/>
                        </w:rPr>
                        <w:t xml:space="preserve"> </w:t>
                      </w:r>
                      <w:r>
                        <w:rPr>
                          <w:color w:val="211F1F"/>
                          <w:w w:val="105"/>
                          <w:sz w:val="18"/>
                        </w:rPr>
                        <w:t>as</w:t>
                      </w:r>
                      <w:r>
                        <w:rPr>
                          <w:color w:val="211F1F"/>
                          <w:spacing w:val="25"/>
                          <w:w w:val="105"/>
                          <w:sz w:val="18"/>
                        </w:rPr>
                        <w:t xml:space="preserve"> </w:t>
                      </w:r>
                      <w:r>
                        <w:rPr>
                          <w:color w:val="211F1F"/>
                          <w:w w:val="105"/>
                          <w:sz w:val="18"/>
                        </w:rPr>
                        <w:t>having</w:t>
                      </w:r>
                      <w:r>
                        <w:rPr>
                          <w:color w:val="211F1F"/>
                          <w:spacing w:val="28"/>
                          <w:w w:val="105"/>
                          <w:sz w:val="18"/>
                        </w:rPr>
                        <w:t xml:space="preserve"> </w:t>
                      </w:r>
                      <w:r>
                        <w:rPr>
                          <w:color w:val="211F1F"/>
                          <w:w w:val="105"/>
                          <w:sz w:val="18"/>
                        </w:rPr>
                        <w:t>the</w:t>
                      </w:r>
                      <w:r>
                        <w:rPr>
                          <w:color w:val="211F1F"/>
                          <w:spacing w:val="26"/>
                          <w:w w:val="105"/>
                          <w:sz w:val="18"/>
                        </w:rPr>
                        <w:t xml:space="preserve"> </w:t>
                      </w:r>
                      <w:r>
                        <w:rPr>
                          <w:color w:val="211F1F"/>
                          <w:w w:val="105"/>
                          <w:sz w:val="18"/>
                        </w:rPr>
                        <w:t>AGM</w:t>
                      </w:r>
                      <w:r>
                        <w:rPr>
                          <w:color w:val="211F1F"/>
                          <w:spacing w:val="80"/>
                          <w:w w:val="105"/>
                          <w:sz w:val="18"/>
                        </w:rPr>
                        <w:t xml:space="preserve"> </w:t>
                      </w:r>
                      <w:r>
                        <w:rPr>
                          <w:color w:val="211F1F"/>
                          <w:w w:val="105"/>
                          <w:sz w:val="18"/>
                        </w:rPr>
                        <w:t>close</w:t>
                      </w:r>
                      <w:r>
                        <w:rPr>
                          <w:color w:val="211F1F"/>
                          <w:spacing w:val="80"/>
                          <w:w w:val="105"/>
                          <w:sz w:val="18"/>
                        </w:rPr>
                        <w:t xml:space="preserve"> </w:t>
                      </w:r>
                      <w:r>
                        <w:rPr>
                          <w:color w:val="211F1F"/>
                          <w:w w:val="105"/>
                          <w:sz w:val="18"/>
                        </w:rPr>
                        <w:t>to</w:t>
                      </w:r>
                      <w:r>
                        <w:rPr>
                          <w:color w:val="211F1F"/>
                          <w:spacing w:val="80"/>
                          <w:w w:val="105"/>
                          <w:sz w:val="18"/>
                        </w:rPr>
                        <w:t xml:space="preserve"> </w:t>
                      </w:r>
                      <w:r>
                        <w:rPr>
                          <w:color w:val="211F1F"/>
                          <w:w w:val="105"/>
                          <w:sz w:val="18"/>
                        </w:rPr>
                        <w:t>or</w:t>
                      </w:r>
                      <w:r>
                        <w:rPr>
                          <w:color w:val="211F1F"/>
                          <w:spacing w:val="80"/>
                          <w:w w:val="105"/>
                          <w:sz w:val="18"/>
                        </w:rPr>
                        <w:t xml:space="preserve"> </w:t>
                      </w:r>
                      <w:r>
                        <w:rPr>
                          <w:color w:val="211F1F"/>
                          <w:w w:val="105"/>
                          <w:sz w:val="18"/>
                        </w:rPr>
                        <w:t>before the last date for renewing membership. The Charity</w:t>
                      </w:r>
                      <w:r>
                        <w:rPr>
                          <w:color w:val="211F1F"/>
                          <w:spacing w:val="40"/>
                          <w:w w:val="105"/>
                          <w:sz w:val="18"/>
                        </w:rPr>
                        <w:t xml:space="preserve"> </w:t>
                      </w:r>
                      <w:r>
                        <w:rPr>
                          <w:color w:val="211F1F"/>
                          <w:w w:val="105"/>
                          <w:sz w:val="18"/>
                        </w:rPr>
                        <w:t>Commission</w:t>
                      </w:r>
                      <w:r>
                        <w:rPr>
                          <w:color w:val="211F1F"/>
                          <w:spacing w:val="40"/>
                          <w:w w:val="105"/>
                          <w:sz w:val="18"/>
                        </w:rPr>
                        <w:t xml:space="preserve"> </w:t>
                      </w:r>
                      <w:r>
                        <w:rPr>
                          <w:color w:val="211F1F"/>
                          <w:w w:val="105"/>
                          <w:sz w:val="18"/>
                        </w:rPr>
                        <w:t>recommend</w:t>
                      </w:r>
                      <w:r>
                        <w:rPr>
                          <w:color w:val="211F1F"/>
                          <w:spacing w:val="40"/>
                          <w:w w:val="105"/>
                          <w:sz w:val="18"/>
                        </w:rPr>
                        <w:t xml:space="preserve"> </w:t>
                      </w:r>
                      <w:r>
                        <w:rPr>
                          <w:color w:val="211F1F"/>
                          <w:w w:val="105"/>
                          <w:sz w:val="18"/>
                        </w:rPr>
                        <w:t>that</w:t>
                      </w:r>
                      <w:r>
                        <w:rPr>
                          <w:color w:val="211F1F"/>
                          <w:spacing w:val="40"/>
                          <w:w w:val="105"/>
                          <w:sz w:val="18"/>
                        </w:rPr>
                        <w:t xml:space="preserve"> </w:t>
                      </w:r>
                      <w:r>
                        <w:rPr>
                          <w:color w:val="211F1F"/>
                          <w:w w:val="105"/>
                          <w:sz w:val="18"/>
                        </w:rPr>
                        <w:t>there</w:t>
                      </w:r>
                      <w:r>
                        <w:rPr>
                          <w:color w:val="211F1F"/>
                          <w:spacing w:val="40"/>
                          <w:w w:val="105"/>
                          <w:sz w:val="18"/>
                        </w:rPr>
                        <w:t xml:space="preserve"> </w:t>
                      </w:r>
                      <w:r>
                        <w:rPr>
                          <w:color w:val="211F1F"/>
                          <w:w w:val="105"/>
                          <w:sz w:val="18"/>
                        </w:rPr>
                        <w:t>is</w:t>
                      </w:r>
                      <w:r>
                        <w:rPr>
                          <w:color w:val="211F1F"/>
                          <w:spacing w:val="40"/>
                          <w:w w:val="105"/>
                          <w:sz w:val="18"/>
                        </w:rPr>
                        <w:t xml:space="preserve"> </w:t>
                      </w:r>
                      <w:r>
                        <w:rPr>
                          <w:color w:val="211F1F"/>
                          <w:w w:val="105"/>
                          <w:sz w:val="18"/>
                        </w:rPr>
                        <w:t>a</w:t>
                      </w:r>
                      <w:r>
                        <w:rPr>
                          <w:color w:val="211F1F"/>
                          <w:spacing w:val="40"/>
                          <w:w w:val="105"/>
                          <w:sz w:val="18"/>
                        </w:rPr>
                        <w:t xml:space="preserve"> </w:t>
                      </w:r>
                      <w:r>
                        <w:rPr>
                          <w:color w:val="211F1F"/>
                          <w:w w:val="105"/>
                          <w:sz w:val="18"/>
                        </w:rPr>
                        <w:t>reasonable</w:t>
                      </w:r>
                      <w:r>
                        <w:rPr>
                          <w:color w:val="211F1F"/>
                          <w:spacing w:val="40"/>
                          <w:w w:val="105"/>
                          <w:sz w:val="18"/>
                        </w:rPr>
                        <w:t xml:space="preserve"> </w:t>
                      </w:r>
                      <w:r>
                        <w:rPr>
                          <w:color w:val="211F1F"/>
                          <w:w w:val="105"/>
                          <w:sz w:val="18"/>
                        </w:rPr>
                        <w:t>gap</w:t>
                      </w:r>
                      <w:r>
                        <w:rPr>
                          <w:color w:val="211F1F"/>
                          <w:spacing w:val="40"/>
                          <w:w w:val="105"/>
                          <w:sz w:val="18"/>
                        </w:rPr>
                        <w:t xml:space="preserve"> </w:t>
                      </w:r>
                      <w:r>
                        <w:rPr>
                          <w:color w:val="211F1F"/>
                          <w:w w:val="105"/>
                          <w:sz w:val="18"/>
                        </w:rPr>
                        <w:t>after</w:t>
                      </w:r>
                      <w:r>
                        <w:rPr>
                          <w:color w:val="211F1F"/>
                          <w:spacing w:val="40"/>
                          <w:w w:val="105"/>
                          <w:sz w:val="18"/>
                        </w:rPr>
                        <w:t xml:space="preserve"> </w:t>
                      </w:r>
                      <w:r>
                        <w:rPr>
                          <w:color w:val="211F1F"/>
                          <w:w w:val="105"/>
                          <w:sz w:val="18"/>
                        </w:rPr>
                        <w:t>the</w:t>
                      </w:r>
                      <w:r>
                        <w:rPr>
                          <w:color w:val="211F1F"/>
                          <w:spacing w:val="40"/>
                          <w:w w:val="105"/>
                          <w:sz w:val="18"/>
                        </w:rPr>
                        <w:t xml:space="preserve"> </w:t>
                      </w:r>
                      <w:r>
                        <w:rPr>
                          <w:color w:val="211F1F"/>
                          <w:w w:val="105"/>
                          <w:sz w:val="18"/>
                        </w:rPr>
                        <w:t>deadline</w:t>
                      </w:r>
                      <w:r>
                        <w:rPr>
                          <w:color w:val="211F1F"/>
                          <w:spacing w:val="40"/>
                          <w:w w:val="105"/>
                          <w:sz w:val="18"/>
                        </w:rPr>
                        <w:t xml:space="preserve"> </w:t>
                      </w:r>
                      <w:r>
                        <w:rPr>
                          <w:color w:val="211F1F"/>
                          <w:w w:val="105"/>
                          <w:sz w:val="18"/>
                        </w:rPr>
                        <w:t>for payment</w:t>
                      </w:r>
                      <w:r>
                        <w:rPr>
                          <w:color w:val="211F1F"/>
                          <w:spacing w:val="39"/>
                          <w:w w:val="105"/>
                          <w:sz w:val="18"/>
                        </w:rPr>
                        <w:t xml:space="preserve"> </w:t>
                      </w:r>
                      <w:r>
                        <w:rPr>
                          <w:color w:val="211F1F"/>
                          <w:w w:val="105"/>
                          <w:sz w:val="18"/>
                        </w:rPr>
                        <w:t>of</w:t>
                      </w:r>
                      <w:r>
                        <w:rPr>
                          <w:color w:val="211F1F"/>
                          <w:spacing w:val="80"/>
                          <w:w w:val="105"/>
                          <w:sz w:val="18"/>
                        </w:rPr>
                        <w:t xml:space="preserve"> </w:t>
                      </w:r>
                      <w:r>
                        <w:rPr>
                          <w:color w:val="211F1F"/>
                          <w:w w:val="105"/>
                          <w:sz w:val="18"/>
                        </w:rPr>
                        <w:t>subscriptions</w:t>
                      </w:r>
                      <w:r>
                        <w:rPr>
                          <w:color w:val="211F1F"/>
                          <w:spacing w:val="80"/>
                          <w:w w:val="105"/>
                          <w:sz w:val="18"/>
                        </w:rPr>
                        <w:t xml:space="preserve"> </w:t>
                      </w:r>
                      <w:r>
                        <w:rPr>
                          <w:color w:val="211F1F"/>
                          <w:w w:val="105"/>
                          <w:sz w:val="18"/>
                        </w:rPr>
                        <w:t>(or</w:t>
                      </w:r>
                      <w:r>
                        <w:rPr>
                          <w:color w:val="211F1F"/>
                          <w:spacing w:val="38"/>
                          <w:w w:val="105"/>
                          <w:sz w:val="18"/>
                        </w:rPr>
                        <w:t xml:space="preserve"> </w:t>
                      </w:r>
                      <w:r>
                        <w:rPr>
                          <w:color w:val="211F1F"/>
                          <w:w w:val="105"/>
                          <w:sz w:val="18"/>
                        </w:rPr>
                        <w:t>any</w:t>
                      </w:r>
                      <w:r>
                        <w:rPr>
                          <w:color w:val="211F1F"/>
                          <w:spacing w:val="80"/>
                          <w:w w:val="105"/>
                          <w:sz w:val="18"/>
                        </w:rPr>
                        <w:t xml:space="preserve"> </w:t>
                      </w:r>
                      <w:r>
                        <w:rPr>
                          <w:color w:val="211F1F"/>
                          <w:w w:val="105"/>
                          <w:sz w:val="18"/>
                        </w:rPr>
                        <w:t>other regular payments by members to the charity)</w:t>
                      </w:r>
                      <w:r>
                        <w:rPr>
                          <w:color w:val="211F1F"/>
                          <w:spacing w:val="40"/>
                          <w:w w:val="105"/>
                          <w:sz w:val="18"/>
                        </w:rPr>
                        <w:t xml:space="preserve"> </w:t>
                      </w:r>
                      <w:r>
                        <w:rPr>
                          <w:color w:val="211F1F"/>
                          <w:w w:val="105"/>
                          <w:sz w:val="18"/>
                        </w:rPr>
                        <w:t>and the holding of any general meeting to</w:t>
                      </w:r>
                      <w:r>
                        <w:rPr>
                          <w:color w:val="211F1F"/>
                          <w:spacing w:val="40"/>
                          <w:w w:val="105"/>
                          <w:sz w:val="18"/>
                        </w:rPr>
                        <w:t xml:space="preserve"> </w:t>
                      </w:r>
                      <w:r>
                        <w:rPr>
                          <w:color w:val="211F1F"/>
                          <w:w w:val="105"/>
                          <w:sz w:val="18"/>
                        </w:rPr>
                        <w:t>reduce</w:t>
                      </w:r>
                      <w:r>
                        <w:rPr>
                          <w:color w:val="211F1F"/>
                          <w:spacing w:val="40"/>
                          <w:w w:val="105"/>
                          <w:sz w:val="18"/>
                        </w:rPr>
                        <w:t xml:space="preserve"> </w:t>
                      </w:r>
                      <w:r>
                        <w:rPr>
                          <w:color w:val="211F1F"/>
                          <w:w w:val="105"/>
                          <w:sz w:val="18"/>
                        </w:rPr>
                        <w:t>the</w:t>
                      </w:r>
                      <w:r>
                        <w:rPr>
                          <w:color w:val="211F1F"/>
                          <w:spacing w:val="40"/>
                          <w:w w:val="105"/>
                          <w:sz w:val="18"/>
                        </w:rPr>
                        <w:t xml:space="preserve"> </w:t>
                      </w:r>
                      <w:r>
                        <w:rPr>
                          <w:color w:val="211F1F"/>
                          <w:w w:val="105"/>
                          <w:sz w:val="18"/>
                        </w:rPr>
                        <w:t>risk</w:t>
                      </w:r>
                      <w:r>
                        <w:rPr>
                          <w:color w:val="211F1F"/>
                          <w:spacing w:val="40"/>
                          <w:w w:val="105"/>
                          <w:sz w:val="18"/>
                        </w:rPr>
                        <w:t xml:space="preserve"> </w:t>
                      </w:r>
                      <w:r>
                        <w:rPr>
                          <w:color w:val="211F1F"/>
                          <w:w w:val="105"/>
                          <w:sz w:val="18"/>
                        </w:rPr>
                        <w:t>of</w:t>
                      </w:r>
                      <w:r>
                        <w:rPr>
                          <w:color w:val="211F1F"/>
                          <w:spacing w:val="40"/>
                          <w:w w:val="105"/>
                          <w:sz w:val="18"/>
                        </w:rPr>
                        <w:t xml:space="preserve"> </w:t>
                      </w:r>
                      <w:r>
                        <w:rPr>
                          <w:color w:val="211F1F"/>
                          <w:w w:val="105"/>
                          <w:sz w:val="18"/>
                        </w:rPr>
                        <w:t>it</w:t>
                      </w:r>
                      <w:r>
                        <w:rPr>
                          <w:color w:val="211F1F"/>
                          <w:spacing w:val="40"/>
                          <w:w w:val="105"/>
                          <w:sz w:val="18"/>
                        </w:rPr>
                        <w:t xml:space="preserve"> </w:t>
                      </w:r>
                      <w:r>
                        <w:rPr>
                          <w:color w:val="211F1F"/>
                          <w:w w:val="105"/>
                          <w:sz w:val="18"/>
                        </w:rPr>
                        <w:t>becoming</w:t>
                      </w:r>
                      <w:r>
                        <w:rPr>
                          <w:color w:val="211F1F"/>
                          <w:spacing w:val="40"/>
                          <w:w w:val="105"/>
                          <w:sz w:val="18"/>
                        </w:rPr>
                        <w:t xml:space="preserve"> </w:t>
                      </w:r>
                      <w:r>
                        <w:rPr>
                          <w:color w:val="211F1F"/>
                          <w:w w:val="105"/>
                          <w:sz w:val="18"/>
                        </w:rPr>
                        <w:t>an administrative problem for the charity. The</w:t>
                      </w:r>
                      <w:r>
                        <w:rPr>
                          <w:color w:val="211F1F"/>
                          <w:spacing w:val="80"/>
                          <w:w w:val="105"/>
                          <w:sz w:val="18"/>
                        </w:rPr>
                        <w:t xml:space="preserve"> </w:t>
                      </w:r>
                      <w:r>
                        <w:rPr>
                          <w:color w:val="211F1F"/>
                          <w:w w:val="105"/>
                          <w:sz w:val="18"/>
                        </w:rPr>
                        <w:t>Third Age Trust suggests 2 months may be</w:t>
                      </w:r>
                      <w:r>
                        <w:rPr>
                          <w:color w:val="211F1F"/>
                          <w:spacing w:val="40"/>
                          <w:w w:val="105"/>
                          <w:sz w:val="18"/>
                        </w:rPr>
                        <w:t xml:space="preserve"> </w:t>
                      </w:r>
                      <w:r>
                        <w:rPr>
                          <w:color w:val="211F1F"/>
                          <w:w w:val="105"/>
                          <w:sz w:val="18"/>
                        </w:rPr>
                        <w:t>reasonable for u3as which hold their AGM at</w:t>
                      </w:r>
                      <w:r>
                        <w:rPr>
                          <w:color w:val="211F1F"/>
                          <w:spacing w:val="40"/>
                          <w:w w:val="105"/>
                          <w:sz w:val="18"/>
                        </w:rPr>
                        <w:t xml:space="preserve"> </w:t>
                      </w:r>
                      <w:r>
                        <w:rPr>
                          <w:color w:val="211F1F"/>
                          <w:w w:val="105"/>
                          <w:sz w:val="18"/>
                        </w:rPr>
                        <w:t>least 4 months after their membership year</w:t>
                      </w:r>
                      <w:r>
                        <w:rPr>
                          <w:color w:val="211F1F"/>
                          <w:spacing w:val="40"/>
                          <w:w w:val="105"/>
                          <w:sz w:val="18"/>
                        </w:rPr>
                        <w:t xml:space="preserve"> </w:t>
                      </w:r>
                      <w:r>
                        <w:rPr>
                          <w:color w:val="211F1F"/>
                          <w:w w:val="105"/>
                          <w:sz w:val="18"/>
                        </w:rPr>
                        <w:t>ends.</w:t>
                      </w:r>
                      <w:r>
                        <w:rPr>
                          <w:color w:val="211F1F"/>
                          <w:spacing w:val="40"/>
                          <w:w w:val="105"/>
                          <w:sz w:val="18"/>
                        </w:rPr>
                        <w:t xml:space="preserve"> </w:t>
                      </w:r>
                      <w:r>
                        <w:rPr>
                          <w:color w:val="211F1F"/>
                          <w:w w:val="105"/>
                          <w:sz w:val="18"/>
                        </w:rPr>
                        <w:t>The</w:t>
                      </w:r>
                      <w:r>
                        <w:rPr>
                          <w:color w:val="211F1F"/>
                          <w:spacing w:val="40"/>
                          <w:w w:val="105"/>
                          <w:sz w:val="18"/>
                        </w:rPr>
                        <w:t xml:space="preserve"> </w:t>
                      </w:r>
                      <w:r>
                        <w:rPr>
                          <w:color w:val="211F1F"/>
                          <w:w w:val="105"/>
                          <w:sz w:val="18"/>
                        </w:rPr>
                        <w:t>notice</w:t>
                      </w:r>
                      <w:r>
                        <w:rPr>
                          <w:color w:val="211F1F"/>
                          <w:spacing w:val="40"/>
                          <w:w w:val="105"/>
                          <w:sz w:val="18"/>
                        </w:rPr>
                        <w:t xml:space="preserve"> </w:t>
                      </w:r>
                      <w:r>
                        <w:rPr>
                          <w:color w:val="211F1F"/>
                          <w:w w:val="105"/>
                          <w:sz w:val="18"/>
                        </w:rPr>
                        <w:t>for</w:t>
                      </w:r>
                      <w:r>
                        <w:rPr>
                          <w:color w:val="211F1F"/>
                          <w:spacing w:val="40"/>
                          <w:w w:val="105"/>
                          <w:sz w:val="18"/>
                        </w:rPr>
                        <w:t xml:space="preserve"> </w:t>
                      </w:r>
                      <w:r>
                        <w:rPr>
                          <w:color w:val="211F1F"/>
                          <w:w w:val="105"/>
                          <w:sz w:val="18"/>
                        </w:rPr>
                        <w:t>any</w:t>
                      </w:r>
                      <w:r>
                        <w:rPr>
                          <w:color w:val="211F1F"/>
                          <w:spacing w:val="40"/>
                          <w:w w:val="105"/>
                          <w:sz w:val="18"/>
                        </w:rPr>
                        <w:t xml:space="preserve"> </w:t>
                      </w:r>
                      <w:r>
                        <w:rPr>
                          <w:color w:val="211F1F"/>
                          <w:w w:val="105"/>
                          <w:sz w:val="18"/>
                        </w:rPr>
                        <w:t>general</w:t>
                      </w:r>
                      <w:r>
                        <w:rPr>
                          <w:color w:val="211F1F"/>
                          <w:spacing w:val="40"/>
                          <w:w w:val="105"/>
                          <w:sz w:val="18"/>
                        </w:rPr>
                        <w:t xml:space="preserve"> </w:t>
                      </w:r>
                      <w:r>
                        <w:rPr>
                          <w:color w:val="211F1F"/>
                          <w:w w:val="105"/>
                          <w:sz w:val="18"/>
                        </w:rPr>
                        <w:t>meeting should</w:t>
                      </w:r>
                      <w:r>
                        <w:rPr>
                          <w:color w:val="211F1F"/>
                          <w:spacing w:val="40"/>
                          <w:w w:val="105"/>
                          <w:sz w:val="18"/>
                        </w:rPr>
                        <w:t xml:space="preserve"> </w:t>
                      </w:r>
                      <w:r>
                        <w:rPr>
                          <w:color w:val="211F1F"/>
                          <w:w w:val="105"/>
                          <w:sz w:val="18"/>
                        </w:rPr>
                        <w:t>remind</w:t>
                      </w:r>
                      <w:r>
                        <w:rPr>
                          <w:color w:val="211F1F"/>
                          <w:spacing w:val="40"/>
                          <w:w w:val="105"/>
                          <w:sz w:val="18"/>
                        </w:rPr>
                        <w:t xml:space="preserve"> </w:t>
                      </w:r>
                      <w:r>
                        <w:rPr>
                          <w:color w:val="211F1F"/>
                          <w:w w:val="105"/>
                          <w:sz w:val="18"/>
                        </w:rPr>
                        <w:t>members of this requirement.</w:t>
                      </w:r>
                    </w:p>
                  </w:txbxContent>
                </v:textbox>
                <w10:wrap anchorx="page"/>
              </v:shape>
            </w:pict>
          </mc:Fallback>
        </mc:AlternateContent>
      </w:r>
      <w:r>
        <w:rPr>
          <w:color w:val="211F1F"/>
          <w:w w:val="110"/>
        </w:rPr>
        <w:t>the member resigns by written notice to the charity unless, after</w:t>
      </w:r>
      <w:r>
        <w:rPr>
          <w:color w:val="211F1F"/>
          <w:spacing w:val="-2"/>
          <w:w w:val="110"/>
        </w:rPr>
        <w:t xml:space="preserve"> </w:t>
      </w:r>
      <w:r>
        <w:rPr>
          <w:color w:val="211F1F"/>
          <w:w w:val="110"/>
        </w:rPr>
        <w:t>the resignation,</w:t>
      </w:r>
      <w:r>
        <w:rPr>
          <w:color w:val="211F1F"/>
          <w:spacing w:val="-3"/>
          <w:w w:val="110"/>
        </w:rPr>
        <w:t xml:space="preserve"> </w:t>
      </w:r>
      <w:r>
        <w:rPr>
          <w:color w:val="211F1F"/>
          <w:w w:val="110"/>
        </w:rPr>
        <w:t xml:space="preserve">there would be fewer than two </w:t>
      </w:r>
      <w:proofErr w:type="gramStart"/>
      <w:r>
        <w:rPr>
          <w:color w:val="211F1F"/>
          <w:w w:val="110"/>
        </w:rPr>
        <w:t>members;</w:t>
      </w:r>
      <w:proofErr w:type="gramEnd"/>
    </w:p>
    <w:p w14:paraId="30E75239" w14:textId="77777777" w:rsidR="005171D0" w:rsidRDefault="001D4A59">
      <w:pPr>
        <w:pStyle w:val="ListParagraph"/>
        <w:numPr>
          <w:ilvl w:val="1"/>
          <w:numId w:val="3"/>
        </w:numPr>
        <w:tabs>
          <w:tab w:val="left" w:pos="5451"/>
        </w:tabs>
        <w:spacing w:before="2"/>
        <w:ind w:hanging="560"/>
        <w:rPr>
          <w:color w:val="211F1F"/>
        </w:rPr>
      </w:pPr>
      <w:r>
        <w:rPr>
          <w:noProof/>
        </w:rPr>
        <mc:AlternateContent>
          <mc:Choice Requires="wps">
            <w:drawing>
              <wp:anchor distT="0" distB="0" distL="0" distR="0" simplePos="0" relativeHeight="487181312" behindDoc="1" locked="0" layoutInCell="1" allowOverlap="1" wp14:anchorId="30E753A2" wp14:editId="30E753A3">
                <wp:simplePos x="0" y="0"/>
                <wp:positionH relativeFrom="page">
                  <wp:posOffset>5200180</wp:posOffset>
                </wp:positionH>
                <wp:positionV relativeFrom="paragraph">
                  <wp:posOffset>138818</wp:posOffset>
                </wp:positionV>
                <wp:extent cx="897890" cy="21526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7890" cy="215265"/>
                        </a:xfrm>
                        <a:custGeom>
                          <a:avLst/>
                          <a:gdLst/>
                          <a:ahLst/>
                          <a:cxnLst/>
                          <a:rect l="l" t="t" r="r" b="b"/>
                          <a:pathLst>
                            <a:path w="897890" h="215265">
                              <a:moveTo>
                                <a:pt x="306870" y="11150"/>
                              </a:moveTo>
                              <a:lnTo>
                                <a:pt x="0" y="11150"/>
                              </a:lnTo>
                              <a:lnTo>
                                <a:pt x="0" y="209423"/>
                              </a:lnTo>
                              <a:lnTo>
                                <a:pt x="306870" y="209423"/>
                              </a:lnTo>
                              <a:lnTo>
                                <a:pt x="306870" y="11150"/>
                              </a:lnTo>
                              <a:close/>
                            </a:path>
                            <a:path w="897890" h="215265">
                              <a:moveTo>
                                <a:pt x="897674" y="0"/>
                              </a:moveTo>
                              <a:lnTo>
                                <a:pt x="339991" y="0"/>
                              </a:lnTo>
                              <a:lnTo>
                                <a:pt x="339991" y="214985"/>
                              </a:lnTo>
                              <a:lnTo>
                                <a:pt x="897674" y="214985"/>
                              </a:lnTo>
                              <a:lnTo>
                                <a:pt x="89767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5E99E00" id="Graphic 24" o:spid="_x0000_s1026" style="position:absolute;margin-left:409.45pt;margin-top:10.95pt;width:70.7pt;height:16.95pt;z-index:-16135168;visibility:visible;mso-wrap-style:square;mso-wrap-distance-left:0;mso-wrap-distance-top:0;mso-wrap-distance-right:0;mso-wrap-distance-bottom:0;mso-position-horizontal:absolute;mso-position-horizontal-relative:page;mso-position-vertical:absolute;mso-position-vertical-relative:text;v-text-anchor:top" coordsize="897890,215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QrWgIAANgFAAAOAAAAZHJzL2Uyb0RvYy54bWysVMuOmzAU3VfqP1jeNzzyBIWMqhmlqjSa&#10;jjSpunaMCagGu7YTkr/vtcGEaRZVqrLA1/j4cu65j/XDueboxJSuRJPhaBJixBoq8qo5ZPj7bvtp&#10;hZE2pMkJFw3L8IVp/LD5+GHdypTFohQ8ZwqBk0anrcxwaYxMg0DTktVET4RkDRwWQtXEwFYdglyR&#10;FrzXPIjDcBG0QuVSCcq0hq9P3SHeOP9Fwaj5VhSaGcQzDNyMeyv33tt3sFmT9KCILCva0yD/wKIm&#10;VQM/HVw9EUPQUVU3ruqKKqFFYSZU1IEoiooyFwNEE4V/RPNWEslcLCCOloNM+v+5pS+nN/mqLHUt&#10;nwX9qUGRoJU6HU7sRveYc6FqiwXi6OxUvAwqsrNBFD6ukuUqAa0pHMXRPF7MrcoBSf1letTmCxPO&#10;ETk9a9MlIfcWKb1Fz403FaTSJpG7JBqMIIkKI0jivkuiJMbes+ysidork3IgYk9rcWI74XDGBjEN&#10;F6sl8AW6URTNXU0A2yuMN2P4LdKf+1U6tx0uDpNZPO0F8AC/dsDR/+9Dj9l6l5QLzTq5rQr3qwHZ&#10;WyxnTo2/KTGdJkkSvYN6Gn7tI7wC42iWrHxBeJRfO/SIwX1oz9e7u9ECsjpUCdjjOtSCV/m24twq&#10;ptVh/8gVOhEouK17+gyOYK5Jur6wHbIX+eVVoRZGSYb1ryNRDCP+tYFehUow3lDe2HtDGf4o3HRy&#10;yVLa7M4/iJJIgplhA231IvwkIKlvGBvLgLU3G/H5aERR2W5y3DpG/QbGh+vBftTZ+TTeO9R1IG9+&#10;AwAA//8DAFBLAwQUAAYACAAAACEAiuxHQd8AAAAJAQAADwAAAGRycy9kb3ducmV2LnhtbEyPwU7D&#10;MAyG70i8Q2QkbizpYFPbNZ0mpF0mDrDxAFnjtYXGqZp0LTw95gQny/Kvz99fbGfXiSsOofWkIVko&#10;EEiVty3VGt5P+4cURIiGrOk8oYYvDLAtb28Kk1s/0Rtej7EWDKGQGw1NjH0uZagadCYsfI/Et4sf&#10;nIm8DrW0g5kY7jq5VGotnWmJPzSmx+cGq8/j6DSs5u9xl708fbSvB69Oru4Ok91rfX837zYgIs7x&#10;Lwy/+qwOJTud/Ug2iE5DmqQZRzUsE54cyNbqEcSZ6asUZFnI/w3KHwAAAP//AwBQSwECLQAUAAYA&#10;CAAAACEAtoM4kv4AAADhAQAAEwAAAAAAAAAAAAAAAAAAAAAAW0NvbnRlbnRfVHlwZXNdLnhtbFBL&#10;AQItABQABgAIAAAAIQA4/SH/1gAAAJQBAAALAAAAAAAAAAAAAAAAAC8BAABfcmVscy8ucmVsc1BL&#10;AQItABQABgAIAAAAIQD+d3QrWgIAANgFAAAOAAAAAAAAAAAAAAAAAC4CAABkcnMvZTJvRG9jLnht&#10;bFBLAQItABQABgAIAAAAIQCK7EdB3wAAAAkBAAAPAAAAAAAAAAAAAAAAALQEAABkcnMvZG93bnJl&#10;di54bWxQSwUGAAAAAAQABADzAAAAwAUAAAAA&#10;" path="m306870,11150l,11150,,209423r306870,l306870,11150xem897674,l339991,r,214985l897674,214985,897674,xe" stroked="f">
                <v:path arrowok="t"/>
                <w10:wrap anchorx="page"/>
              </v:shape>
            </w:pict>
          </mc:Fallback>
        </mc:AlternateContent>
      </w:r>
      <w:r>
        <w:rPr>
          <w:color w:val="211F1F"/>
          <w:w w:val="115"/>
        </w:rPr>
        <w:t>any</w:t>
      </w:r>
      <w:r>
        <w:rPr>
          <w:color w:val="211F1F"/>
          <w:spacing w:val="-15"/>
          <w:w w:val="115"/>
        </w:rPr>
        <w:t xml:space="preserve"> </w:t>
      </w:r>
      <w:r>
        <w:rPr>
          <w:color w:val="211F1F"/>
          <w:w w:val="115"/>
        </w:rPr>
        <w:t>sum</w:t>
      </w:r>
      <w:r>
        <w:rPr>
          <w:color w:val="211F1F"/>
          <w:spacing w:val="-14"/>
          <w:w w:val="115"/>
        </w:rPr>
        <w:t xml:space="preserve"> </w:t>
      </w:r>
      <w:r>
        <w:rPr>
          <w:color w:val="211F1F"/>
          <w:w w:val="115"/>
        </w:rPr>
        <w:t>due</w:t>
      </w:r>
      <w:r>
        <w:rPr>
          <w:color w:val="211F1F"/>
          <w:spacing w:val="-14"/>
          <w:w w:val="115"/>
        </w:rPr>
        <w:t xml:space="preserve"> </w:t>
      </w:r>
      <w:r>
        <w:rPr>
          <w:color w:val="211F1F"/>
          <w:w w:val="115"/>
        </w:rPr>
        <w:t>from</w:t>
      </w:r>
      <w:r>
        <w:rPr>
          <w:color w:val="211F1F"/>
          <w:spacing w:val="-14"/>
          <w:w w:val="115"/>
        </w:rPr>
        <w:t xml:space="preserve"> </w:t>
      </w:r>
      <w:r>
        <w:rPr>
          <w:color w:val="211F1F"/>
          <w:w w:val="115"/>
        </w:rPr>
        <w:t>the</w:t>
      </w:r>
      <w:r>
        <w:rPr>
          <w:color w:val="211F1F"/>
          <w:spacing w:val="-14"/>
          <w:w w:val="115"/>
        </w:rPr>
        <w:t xml:space="preserve"> </w:t>
      </w:r>
      <w:r>
        <w:rPr>
          <w:color w:val="211F1F"/>
          <w:w w:val="115"/>
        </w:rPr>
        <w:t>member</w:t>
      </w:r>
      <w:r>
        <w:rPr>
          <w:color w:val="211F1F"/>
          <w:spacing w:val="-13"/>
          <w:w w:val="115"/>
        </w:rPr>
        <w:t xml:space="preserve"> </w:t>
      </w:r>
      <w:r>
        <w:rPr>
          <w:color w:val="211F1F"/>
          <w:w w:val="115"/>
        </w:rPr>
        <w:t>to</w:t>
      </w:r>
      <w:r>
        <w:rPr>
          <w:color w:val="211F1F"/>
          <w:spacing w:val="-14"/>
          <w:w w:val="115"/>
        </w:rPr>
        <w:t xml:space="preserve"> </w:t>
      </w:r>
      <w:r>
        <w:rPr>
          <w:color w:val="211F1F"/>
          <w:w w:val="115"/>
        </w:rPr>
        <w:t>the</w:t>
      </w:r>
      <w:r>
        <w:rPr>
          <w:color w:val="211F1F"/>
          <w:spacing w:val="-14"/>
          <w:w w:val="115"/>
        </w:rPr>
        <w:t xml:space="preserve"> </w:t>
      </w:r>
      <w:r>
        <w:rPr>
          <w:color w:val="211F1F"/>
          <w:w w:val="115"/>
        </w:rPr>
        <w:t>charity</w:t>
      </w:r>
      <w:r>
        <w:rPr>
          <w:color w:val="211F1F"/>
          <w:spacing w:val="-14"/>
          <w:w w:val="115"/>
        </w:rPr>
        <w:t xml:space="preserve"> </w:t>
      </w:r>
      <w:r>
        <w:rPr>
          <w:color w:val="211F1F"/>
          <w:spacing w:val="-5"/>
          <w:w w:val="115"/>
        </w:rPr>
        <w:t>is</w:t>
      </w:r>
    </w:p>
    <w:p w14:paraId="30E7523A" w14:textId="77777777" w:rsidR="005171D0" w:rsidRDefault="005171D0">
      <w:pPr>
        <w:sectPr w:rsidR="005171D0" w:rsidSect="00312EFF">
          <w:type w:val="continuous"/>
          <w:pgSz w:w="11920" w:h="16850"/>
          <w:pgMar w:top="420" w:right="600" w:bottom="920" w:left="620" w:header="0" w:footer="725" w:gutter="0"/>
          <w:cols w:space="720"/>
        </w:sectPr>
      </w:pPr>
    </w:p>
    <w:p w14:paraId="30E7523C" w14:textId="5C8336F3" w:rsidR="005171D0" w:rsidRPr="00993704" w:rsidRDefault="001D4A59" w:rsidP="00993704">
      <w:pPr>
        <w:tabs>
          <w:tab w:val="left" w:pos="8144"/>
        </w:tabs>
        <w:spacing w:before="24"/>
        <w:ind w:left="5451"/>
        <w:rPr>
          <w:rFonts w:ascii="Arial"/>
          <w:sz w:val="16"/>
        </w:rPr>
      </w:pPr>
      <w:r>
        <w:rPr>
          <w:noProof/>
        </w:rPr>
        <mc:AlternateContent>
          <mc:Choice Requires="wps">
            <w:drawing>
              <wp:anchor distT="0" distB="0" distL="0" distR="0" simplePos="0" relativeHeight="487179776" behindDoc="1" locked="0" layoutInCell="1" allowOverlap="1" wp14:anchorId="30E753A4" wp14:editId="30E753A5">
                <wp:simplePos x="0" y="0"/>
                <wp:positionH relativeFrom="page">
                  <wp:posOffset>5189448</wp:posOffset>
                </wp:positionH>
                <wp:positionV relativeFrom="paragraph">
                  <wp:posOffset>133</wp:posOffset>
                </wp:positionV>
                <wp:extent cx="276860" cy="20447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860" cy="204470"/>
                        </a:xfrm>
                        <a:prstGeom prst="rect">
                          <a:avLst/>
                        </a:prstGeom>
                      </wps:spPr>
                      <wps:txbx>
                        <w:txbxContent>
                          <w:p w14:paraId="30E7541A" w14:textId="77777777" w:rsidR="005171D0" w:rsidRDefault="001D4A59">
                            <w:pPr>
                              <w:pStyle w:val="BodyText"/>
                              <w:tabs>
                                <w:tab w:val="left" w:leader="dot" w:pos="206"/>
                              </w:tabs>
                              <w:spacing w:before="56" w:line="108" w:lineRule="exact"/>
                              <w:ind w:left="0" w:firstLine="0"/>
                              <w:rPr>
                                <w:rFonts w:ascii="Arial"/>
                              </w:rPr>
                            </w:pPr>
                            <w:r>
                              <w:rPr>
                                <w:rFonts w:ascii="Garamond"/>
                                <w:color w:val="211F1F"/>
                                <w:spacing w:val="-10"/>
                                <w:w w:val="115"/>
                              </w:rPr>
                              <w:t>.</w:t>
                            </w:r>
                            <w:r>
                              <w:rPr>
                                <w:rFonts w:ascii="Garamond"/>
                                <w:color w:val="211F1F"/>
                              </w:rPr>
                              <w:tab/>
                            </w:r>
                            <w:r>
                              <w:rPr>
                                <w:rFonts w:ascii="Arial"/>
                                <w:spacing w:val="-10"/>
                                <w:w w:val="115"/>
                                <w:vertAlign w:val="superscript"/>
                              </w:rPr>
                              <w:t>W</w:t>
                            </w:r>
                          </w:p>
                          <w:p w14:paraId="30E7541B" w14:textId="77777777" w:rsidR="005171D0" w:rsidRDefault="001D4A59">
                            <w:pPr>
                              <w:spacing w:line="0" w:lineRule="auto"/>
                              <w:ind w:left="220"/>
                              <w:rPr>
                                <w:rFonts w:ascii="Arial" w:hAnsi="Arial"/>
                                <w:sz w:val="16"/>
                              </w:rPr>
                            </w:pPr>
                            <w:r>
                              <w:rPr>
                                <w:color w:val="211F1F"/>
                                <w:spacing w:val="-5"/>
                                <w:w w:val="90"/>
                                <w:position w:val="-9"/>
                              </w:rPr>
                              <w:t>…</w:t>
                            </w:r>
                            <w:r>
                              <w:rPr>
                                <w:rFonts w:ascii="Arial" w:hAnsi="Arial"/>
                                <w:spacing w:val="-5"/>
                                <w:w w:val="90"/>
                                <w:sz w:val="16"/>
                              </w:rPr>
                              <w:t>s</w:t>
                            </w:r>
                          </w:p>
                        </w:txbxContent>
                      </wps:txbx>
                      <wps:bodyPr wrap="square" lIns="0" tIns="0" rIns="0" bIns="0" rtlCol="0">
                        <a:noAutofit/>
                      </wps:bodyPr>
                    </wps:wsp>
                  </a:graphicData>
                </a:graphic>
              </wp:anchor>
            </w:drawing>
          </mc:Choice>
          <mc:Fallback>
            <w:pict>
              <v:shape w14:anchorId="30E753A4" id="Textbox 25" o:spid="_x0000_s1037" type="#_x0000_t202" style="position:absolute;left:0;text-align:left;margin-left:408.6pt;margin-top:0;width:21.8pt;height:16.1pt;z-index:-1613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38nmAEAACIDAAAOAAAAZHJzL2Uyb0RvYy54bWysUs2O0zAQviPxDpbv1Gm16q6ipquFFQhp&#10;BUgLD+A6dhMRe8yM26Rvz9ibtghuaC/OxDP+/P14cz/5QRwtUg+hkctFJYUNBto+7Bv54/vHd3dS&#10;UNKh1QME28iTJXm/fftmM8barqCDobUoGCRQPcZGdinFWikynfWaFhBt4KYD9DrxL+5Vi3pkdD+o&#10;VVWt1QjYRgRjiXj38aUptwXfOWvSV+fIJjE0krmlsmJZd3lV242u96hj15uZhv4PFl73gS+9QD3q&#10;pMUB+3+gfG8QCFxaGPAKnOuNLRpYzbL6S81zp6MtWtgciheb6PVgzZfjc/yGIk3vYeIAiwiKT2B+&#10;Enujxkj1PJM9pZp4OgudHPr8ZQmCD7K3p4ufdkrC8Obqdn235o7h1qq6ubktfqvr4YiUPlnwIheN&#10;RI6rENDHJ0r5el2fR2YuL9dnImnaTaJvmfMyp5i3dtCeWMvIcTaSfh00WimGz4H9ytmfCzwXu3OB&#10;afgA5YVkSQEeDglcXxhccWcGHEQhNj+anPSf/2Xq+rS3vwEAAP//AwBQSwMEFAAGAAgAAAAhADMH&#10;T/XcAAAABwEAAA8AAABkcnMvZG93bnJldi54bWxMj8FOwzAQRO9I/IO1SNyo0yCFEOJUFYITEiIN&#10;B45OvE2sxusQu234e5YTPY5mNPOm3CxuFCecg/WkYL1KQCB13ljqFXw2r3c5iBA1GT16QgU/GGBT&#10;XV+VujD+TDWedrEXXEKh0AqGGKdCytAN6HRY+QmJvb2fnY4s516aWZ+53I0yTZJMOm2JFwY94fOA&#10;3WF3dAq2X1S/2O/39qPe17ZpHhN6yw5K3d4s2ycQEZf4H4Y/fEaHiplafyQTxKggXz+kHFXAj9jO&#10;s4SftAru0xRkVcpL/uoXAAD//wMAUEsBAi0AFAAGAAgAAAAhALaDOJL+AAAA4QEAABMAAAAAAAAA&#10;AAAAAAAAAAAAAFtDb250ZW50X1R5cGVzXS54bWxQSwECLQAUAAYACAAAACEAOP0h/9YAAACUAQAA&#10;CwAAAAAAAAAAAAAAAAAvAQAAX3JlbHMvLnJlbHNQSwECLQAUAAYACAAAACEArkN/J5gBAAAiAwAA&#10;DgAAAAAAAAAAAAAAAAAuAgAAZHJzL2Uyb0RvYy54bWxQSwECLQAUAAYACAAAACEAMwdP9dwAAAAH&#10;AQAADwAAAAAAAAAAAAAAAADyAwAAZHJzL2Rvd25yZXYueG1sUEsFBgAAAAAEAAQA8wAAAPsEAAAA&#10;AA==&#10;" filled="f" stroked="f">
                <v:textbox inset="0,0,0,0">
                  <w:txbxContent>
                    <w:p w14:paraId="30E7541A" w14:textId="77777777" w:rsidR="005171D0" w:rsidRDefault="001D4A59">
                      <w:pPr>
                        <w:pStyle w:val="BodyText"/>
                        <w:tabs>
                          <w:tab w:val="left" w:leader="dot" w:pos="206"/>
                        </w:tabs>
                        <w:spacing w:before="56" w:line="108" w:lineRule="exact"/>
                        <w:ind w:left="0" w:firstLine="0"/>
                        <w:rPr>
                          <w:rFonts w:ascii="Arial"/>
                        </w:rPr>
                      </w:pPr>
                      <w:r>
                        <w:rPr>
                          <w:rFonts w:ascii="Garamond"/>
                          <w:color w:val="211F1F"/>
                          <w:spacing w:val="-10"/>
                          <w:w w:val="115"/>
                        </w:rPr>
                        <w:t>.</w:t>
                      </w:r>
                      <w:r>
                        <w:rPr>
                          <w:rFonts w:ascii="Garamond"/>
                          <w:color w:val="211F1F"/>
                        </w:rPr>
                        <w:tab/>
                      </w:r>
                      <w:r>
                        <w:rPr>
                          <w:rFonts w:ascii="Arial"/>
                          <w:spacing w:val="-10"/>
                          <w:w w:val="115"/>
                          <w:vertAlign w:val="superscript"/>
                        </w:rPr>
                        <w:t>W</w:t>
                      </w:r>
                    </w:p>
                    <w:p w14:paraId="30E7541B" w14:textId="77777777" w:rsidR="005171D0" w:rsidRDefault="001D4A59">
                      <w:pPr>
                        <w:spacing w:line="0" w:lineRule="auto"/>
                        <w:ind w:left="220"/>
                        <w:rPr>
                          <w:rFonts w:ascii="Arial" w:hAnsi="Arial"/>
                          <w:sz w:val="16"/>
                        </w:rPr>
                      </w:pPr>
                      <w:r>
                        <w:rPr>
                          <w:color w:val="211F1F"/>
                          <w:spacing w:val="-5"/>
                          <w:w w:val="90"/>
                          <w:position w:val="-9"/>
                        </w:rPr>
                        <w:t>…</w:t>
                      </w:r>
                      <w:r>
                        <w:rPr>
                          <w:rFonts w:ascii="Arial" w:hAnsi="Arial"/>
                          <w:spacing w:val="-5"/>
                          <w:w w:val="90"/>
                          <w:sz w:val="16"/>
                        </w:rPr>
                        <w:t>s</w:t>
                      </w:r>
                    </w:p>
                  </w:txbxContent>
                </v:textbox>
                <w10:wrap anchorx="page"/>
              </v:shape>
            </w:pict>
          </mc:Fallback>
        </mc:AlternateContent>
      </w:r>
      <w:r>
        <w:rPr>
          <w:color w:val="211F1F"/>
        </w:rPr>
        <w:t>not</w:t>
      </w:r>
      <w:r>
        <w:rPr>
          <w:color w:val="211F1F"/>
          <w:spacing w:val="31"/>
        </w:rPr>
        <w:t xml:space="preserve"> </w:t>
      </w:r>
      <w:r>
        <w:rPr>
          <w:color w:val="211F1F"/>
        </w:rPr>
        <w:t>paid</w:t>
      </w:r>
      <w:r>
        <w:rPr>
          <w:color w:val="211F1F"/>
          <w:spacing w:val="31"/>
        </w:rPr>
        <w:t xml:space="preserve"> </w:t>
      </w:r>
      <w:r>
        <w:rPr>
          <w:color w:val="211F1F"/>
        </w:rPr>
        <w:t>in</w:t>
      </w:r>
      <w:r>
        <w:rPr>
          <w:color w:val="211F1F"/>
          <w:spacing w:val="26"/>
        </w:rPr>
        <w:t xml:space="preserve"> </w:t>
      </w:r>
      <w:r>
        <w:rPr>
          <w:color w:val="211F1F"/>
        </w:rPr>
        <w:t>full</w:t>
      </w:r>
      <w:r>
        <w:rPr>
          <w:color w:val="211F1F"/>
          <w:spacing w:val="31"/>
        </w:rPr>
        <w:t xml:space="preserve"> </w:t>
      </w:r>
      <w:r>
        <w:rPr>
          <w:color w:val="211F1F"/>
        </w:rPr>
        <w:t>within</w:t>
      </w:r>
      <w:r w:rsidR="000975C2">
        <w:rPr>
          <w:color w:val="211F1F"/>
        </w:rPr>
        <w:t xml:space="preserve"> 8 weeks</w:t>
      </w:r>
      <w:r>
        <w:rPr>
          <w:color w:val="211F1F"/>
          <w:spacing w:val="64"/>
        </w:rPr>
        <w:t xml:space="preserve"> </w:t>
      </w:r>
      <w:r>
        <w:rPr>
          <w:color w:val="211F1F"/>
          <w:w w:val="110"/>
        </w:rPr>
        <w:t>of</w:t>
      </w:r>
      <w:r>
        <w:rPr>
          <w:color w:val="211F1F"/>
          <w:spacing w:val="-8"/>
          <w:w w:val="110"/>
        </w:rPr>
        <w:t xml:space="preserve"> </w:t>
      </w:r>
      <w:r>
        <w:rPr>
          <w:color w:val="211F1F"/>
          <w:w w:val="110"/>
        </w:rPr>
        <w:t>it</w:t>
      </w:r>
      <w:r>
        <w:rPr>
          <w:color w:val="211F1F"/>
          <w:spacing w:val="-3"/>
          <w:w w:val="110"/>
        </w:rPr>
        <w:t xml:space="preserve"> </w:t>
      </w:r>
      <w:r>
        <w:rPr>
          <w:color w:val="211F1F"/>
          <w:w w:val="110"/>
        </w:rPr>
        <w:t>falling</w:t>
      </w:r>
      <w:r>
        <w:rPr>
          <w:color w:val="211F1F"/>
          <w:spacing w:val="-6"/>
          <w:w w:val="110"/>
        </w:rPr>
        <w:t xml:space="preserve"> </w:t>
      </w:r>
      <w:proofErr w:type="gramStart"/>
      <w:r>
        <w:rPr>
          <w:color w:val="211F1F"/>
          <w:spacing w:val="-4"/>
          <w:w w:val="110"/>
        </w:rPr>
        <w:t>due;</w:t>
      </w:r>
      <w:proofErr w:type="gramEnd"/>
    </w:p>
    <w:p w14:paraId="30E7523D" w14:textId="77777777" w:rsidR="005171D0" w:rsidRDefault="005171D0">
      <w:pPr>
        <w:sectPr w:rsidR="005171D0" w:rsidSect="00312EFF">
          <w:type w:val="continuous"/>
          <w:pgSz w:w="11920" w:h="16850"/>
          <w:pgMar w:top="420" w:right="600" w:bottom="920" w:left="620" w:header="0" w:footer="725" w:gutter="0"/>
          <w:cols w:num="2" w:space="720" w:equalWidth="0">
            <w:col w:w="8599" w:space="40"/>
            <w:col w:w="2061"/>
          </w:cols>
        </w:sectPr>
      </w:pPr>
    </w:p>
    <w:p w14:paraId="30E7523E" w14:textId="77777777" w:rsidR="005171D0" w:rsidRDefault="005171D0">
      <w:pPr>
        <w:pStyle w:val="ListParagraph"/>
        <w:numPr>
          <w:ilvl w:val="1"/>
          <w:numId w:val="3"/>
        </w:numPr>
        <w:tabs>
          <w:tab w:val="left" w:pos="141"/>
        </w:tabs>
        <w:spacing w:line="262" w:lineRule="exact"/>
        <w:ind w:left="141" w:hanging="141"/>
        <w:jc w:val="right"/>
        <w:rPr>
          <w:rFonts w:ascii="Palatino Linotype"/>
          <w:color w:val="211F1F"/>
          <w:sz w:val="20"/>
        </w:rPr>
      </w:pPr>
    </w:p>
    <w:p w14:paraId="30E7523F" w14:textId="77777777" w:rsidR="005171D0" w:rsidRDefault="001D4A59">
      <w:pPr>
        <w:pStyle w:val="BodyText"/>
        <w:spacing w:line="227" w:lineRule="exact"/>
        <w:ind w:left="344" w:firstLine="0"/>
      </w:pPr>
      <w:r>
        <w:br w:type="column"/>
      </w:r>
      <w:r>
        <w:rPr>
          <w:color w:val="211F1F"/>
          <w:spacing w:val="-2"/>
          <w:w w:val="115"/>
        </w:rPr>
        <w:t>the</w:t>
      </w:r>
      <w:r>
        <w:rPr>
          <w:color w:val="211F1F"/>
          <w:spacing w:val="-11"/>
          <w:w w:val="115"/>
        </w:rPr>
        <w:t xml:space="preserve"> </w:t>
      </w:r>
      <w:r>
        <w:rPr>
          <w:color w:val="211F1F"/>
          <w:spacing w:val="-2"/>
          <w:w w:val="115"/>
        </w:rPr>
        <w:t>member</w:t>
      </w:r>
      <w:r>
        <w:rPr>
          <w:color w:val="211F1F"/>
          <w:spacing w:val="-5"/>
          <w:w w:val="115"/>
        </w:rPr>
        <w:t xml:space="preserve"> </w:t>
      </w:r>
      <w:r>
        <w:rPr>
          <w:color w:val="211F1F"/>
          <w:spacing w:val="-2"/>
          <w:w w:val="115"/>
        </w:rPr>
        <w:t>is</w:t>
      </w:r>
      <w:r>
        <w:rPr>
          <w:color w:val="211F1F"/>
          <w:spacing w:val="-8"/>
          <w:w w:val="115"/>
        </w:rPr>
        <w:t xml:space="preserve"> </w:t>
      </w:r>
      <w:r>
        <w:rPr>
          <w:color w:val="211F1F"/>
          <w:spacing w:val="-2"/>
          <w:w w:val="115"/>
        </w:rPr>
        <w:t>removed</w:t>
      </w:r>
      <w:r>
        <w:rPr>
          <w:color w:val="211F1F"/>
          <w:spacing w:val="-36"/>
          <w:w w:val="115"/>
        </w:rPr>
        <w:t xml:space="preserve"> </w:t>
      </w:r>
      <w:r>
        <w:rPr>
          <w:color w:val="211F1F"/>
          <w:spacing w:val="-2"/>
          <w:w w:val="115"/>
        </w:rPr>
        <w:t>from</w:t>
      </w:r>
      <w:r>
        <w:rPr>
          <w:color w:val="211F1F"/>
          <w:spacing w:val="-12"/>
          <w:w w:val="115"/>
        </w:rPr>
        <w:t xml:space="preserve"> </w:t>
      </w:r>
      <w:r>
        <w:rPr>
          <w:color w:val="211F1F"/>
          <w:spacing w:val="-2"/>
          <w:w w:val="115"/>
        </w:rPr>
        <w:t>membership</w:t>
      </w:r>
      <w:r>
        <w:rPr>
          <w:color w:val="211F1F"/>
          <w:spacing w:val="1"/>
          <w:w w:val="115"/>
        </w:rPr>
        <w:t xml:space="preserve"> </w:t>
      </w:r>
      <w:r>
        <w:rPr>
          <w:color w:val="211F1F"/>
          <w:spacing w:val="-2"/>
          <w:w w:val="115"/>
        </w:rPr>
        <w:t>by</w:t>
      </w:r>
      <w:r>
        <w:rPr>
          <w:color w:val="211F1F"/>
          <w:spacing w:val="11"/>
          <w:w w:val="115"/>
        </w:rPr>
        <w:t xml:space="preserve"> </w:t>
      </w:r>
      <w:r>
        <w:rPr>
          <w:color w:val="211F1F"/>
          <w:spacing w:val="-10"/>
          <w:w w:val="115"/>
        </w:rPr>
        <w:t>a</w:t>
      </w:r>
    </w:p>
    <w:p w14:paraId="30E75240" w14:textId="77777777" w:rsidR="005171D0" w:rsidRDefault="001D4A59">
      <w:pPr>
        <w:pStyle w:val="BodyText"/>
        <w:spacing w:before="8" w:line="247" w:lineRule="auto"/>
        <w:ind w:left="344" w:right="415" w:firstLine="0"/>
      </w:pPr>
      <w:r>
        <w:rPr>
          <w:color w:val="211F1F"/>
          <w:w w:val="110"/>
        </w:rPr>
        <w:t>resolution of the trustees that it is in the best interests</w:t>
      </w:r>
      <w:r>
        <w:rPr>
          <w:color w:val="211F1F"/>
          <w:spacing w:val="40"/>
          <w:w w:val="110"/>
        </w:rPr>
        <w:t xml:space="preserve"> </w:t>
      </w:r>
      <w:r>
        <w:rPr>
          <w:color w:val="211F1F"/>
          <w:w w:val="110"/>
        </w:rPr>
        <w:t>of</w:t>
      </w:r>
      <w:r>
        <w:rPr>
          <w:color w:val="211F1F"/>
          <w:spacing w:val="40"/>
          <w:w w:val="110"/>
        </w:rPr>
        <w:t xml:space="preserve"> </w:t>
      </w:r>
      <w:r>
        <w:rPr>
          <w:color w:val="211F1F"/>
          <w:w w:val="110"/>
        </w:rPr>
        <w:t>the</w:t>
      </w:r>
      <w:r>
        <w:rPr>
          <w:color w:val="211F1F"/>
          <w:spacing w:val="40"/>
          <w:w w:val="110"/>
        </w:rPr>
        <w:t xml:space="preserve"> </w:t>
      </w:r>
      <w:r>
        <w:rPr>
          <w:color w:val="211F1F"/>
          <w:w w:val="110"/>
        </w:rPr>
        <w:t>charity that</w:t>
      </w:r>
      <w:r>
        <w:rPr>
          <w:color w:val="211F1F"/>
          <w:spacing w:val="40"/>
          <w:w w:val="110"/>
        </w:rPr>
        <w:t xml:space="preserve"> </w:t>
      </w:r>
      <w:r>
        <w:rPr>
          <w:color w:val="211F1F"/>
          <w:w w:val="110"/>
        </w:rPr>
        <w:t>his</w:t>
      </w:r>
      <w:r>
        <w:rPr>
          <w:color w:val="211F1F"/>
          <w:spacing w:val="-3"/>
          <w:w w:val="110"/>
        </w:rPr>
        <w:t xml:space="preserve"> </w:t>
      </w:r>
      <w:r>
        <w:rPr>
          <w:color w:val="211F1F"/>
          <w:w w:val="110"/>
        </w:rPr>
        <w:t>or</w:t>
      </w:r>
      <w:r>
        <w:rPr>
          <w:color w:val="211F1F"/>
          <w:spacing w:val="40"/>
          <w:w w:val="110"/>
        </w:rPr>
        <w:t xml:space="preserve"> </w:t>
      </w:r>
      <w:r>
        <w:rPr>
          <w:color w:val="211F1F"/>
          <w:w w:val="110"/>
        </w:rPr>
        <w:t>her membership is terminated. A resolution to remove a member from membership may only be passed if:</w:t>
      </w:r>
    </w:p>
    <w:p w14:paraId="30E75241" w14:textId="77777777" w:rsidR="005171D0" w:rsidRDefault="001D4A59">
      <w:pPr>
        <w:pStyle w:val="ListParagraph"/>
        <w:numPr>
          <w:ilvl w:val="0"/>
          <w:numId w:val="2"/>
        </w:numPr>
        <w:tabs>
          <w:tab w:val="left" w:pos="342"/>
        </w:tabs>
        <w:spacing w:before="54" w:line="148" w:lineRule="auto"/>
        <w:ind w:left="342" w:hanging="341"/>
        <w:jc w:val="left"/>
        <w:rPr>
          <w:rFonts w:ascii="Microsoft Sans Serif"/>
          <w:color w:val="211F1F"/>
          <w:position w:val="-8"/>
          <w:sz w:val="24"/>
        </w:rPr>
      </w:pPr>
      <w:r>
        <w:rPr>
          <w:noProof/>
        </w:rPr>
        <mc:AlternateContent>
          <mc:Choice Requires="wps">
            <w:drawing>
              <wp:anchor distT="0" distB="0" distL="0" distR="0" simplePos="0" relativeHeight="487181824" behindDoc="1" locked="0" layoutInCell="1" allowOverlap="1" wp14:anchorId="30E753A6" wp14:editId="30E753A7">
                <wp:simplePos x="0" y="0"/>
                <wp:positionH relativeFrom="page">
                  <wp:posOffset>4029722</wp:posOffset>
                </wp:positionH>
                <wp:positionV relativeFrom="paragraph">
                  <wp:posOffset>157415</wp:posOffset>
                </wp:positionV>
                <wp:extent cx="401955" cy="17653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1955" cy="176530"/>
                        </a:xfrm>
                        <a:custGeom>
                          <a:avLst/>
                          <a:gdLst/>
                          <a:ahLst/>
                          <a:cxnLst/>
                          <a:rect l="l" t="t" r="r" b="b"/>
                          <a:pathLst>
                            <a:path w="401955" h="176530">
                              <a:moveTo>
                                <a:pt x="401624" y="0"/>
                              </a:moveTo>
                              <a:lnTo>
                                <a:pt x="0" y="0"/>
                              </a:lnTo>
                              <a:lnTo>
                                <a:pt x="0" y="175971"/>
                              </a:lnTo>
                              <a:lnTo>
                                <a:pt x="401624" y="175971"/>
                              </a:lnTo>
                              <a:lnTo>
                                <a:pt x="40162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C361B19" id="Graphic 26" o:spid="_x0000_s1026" style="position:absolute;margin-left:317.3pt;margin-top:12.4pt;width:31.65pt;height:13.9pt;z-index:-16134656;visibility:visible;mso-wrap-style:square;mso-wrap-distance-left:0;mso-wrap-distance-top:0;mso-wrap-distance-right:0;mso-wrap-distance-bottom:0;mso-position-horizontal:absolute;mso-position-horizontal-relative:page;mso-position-vertical:absolute;mso-position-vertical-relative:text;v-text-anchor:top" coordsize="401955,176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uAhJgIAAMAEAAAOAAAAZHJzL2Uyb0RvYy54bWysVMFu2zAMvQ/YPwi6L46zJm2NOMXQIsOA&#10;oivQDDsrshwbk02NUmLn70fJkWNspw3zQabMJ+rxkfT6oW80Oym0NbQ5T2dzzlQroajbQ86/7bYf&#10;7jizTrSF0NCqnJ+V5Q+b9+/WncnUAirQhUJGQVqbdSbnlXMmSxIrK9UIOwOjWnKWgI1wtMVDUqDo&#10;KHqjk8V8vko6wMIgSGUtfX0anHwT4pelku5rWVrlmM45cXNhxbDu/Zps1iI7oDBVLS80xD+waETd&#10;0qVjqCfhBDti/UeoppYIFko3k9AkUJa1VCEHyiad/5bNWyWMCrmQONaMMtn/F1a+nN7MK3rq1jyD&#10;/GFJkaQzNhs9fmMvmL7ExmOJOOuDiudRRdU7JunjzTy9Xy45k+RKb1fLj0HlRGTxsDxa91lBCCRO&#10;z9YNRSiiJapoyb6NJlIpfRF1KKLjjIqInFER90MRjXD+nGfnTdZdmVQjEe9t4KR2EHDOJ0F8V4sb&#10;zmImxPQK0e0USh00QUVffJsQbsCkt8v729Qzo3AREN8DcHLv36GjnjGc1GDVcJPPPFw5qkHXT/W2&#10;oOtiW2vt87d42D9qZCdBwm7Dc2E8gYVmGOrvO2EPxfkVWUcjk3P78yhQcaa/tNSTfr6igdHYRwOd&#10;foQwhUF6tG7XfxdomCEz547a5wVix4ssNgbx94AB60+28OnooKx91wRuA6PLhsYk5H8ZaT+H031A&#10;XX88m18AAAD//wMAUEsDBBQABgAIAAAAIQC35z+c4AAAAAkBAAAPAAAAZHJzL2Rvd25yZXYueG1s&#10;TI/LTsMwEEX3SPyDNUhsEHWalkBCJhUgUYkdfXyAG5s4ENtR7DgpX8+wguVoju49t9zMpmNRDb51&#10;FmG5SIApWzvZ2gbheHi9fQDmg7BSdM4qhLPysKkuL0pRSDfZnYr70DAKsb4QCDqEvuDc11oZ4Reu&#10;V5Z+H24wItA5NFwOYqJw0/E0STJuRGupQYtevWhVf+1Hg5Af4vuNjs/jdrc8vq3G7fc5Tp+I11fz&#10;0yOwoObwB8OvPqlDRU4nN1rpWYeQrdYZoQjpmiYQkOX3ObATwl2aAa9K/n9B9QMAAP//AwBQSwEC&#10;LQAUAAYACAAAACEAtoM4kv4AAADhAQAAEwAAAAAAAAAAAAAAAAAAAAAAW0NvbnRlbnRfVHlwZXNd&#10;LnhtbFBLAQItABQABgAIAAAAIQA4/SH/1gAAAJQBAAALAAAAAAAAAAAAAAAAAC8BAABfcmVscy8u&#10;cmVsc1BLAQItABQABgAIAAAAIQDy0uAhJgIAAMAEAAAOAAAAAAAAAAAAAAAAAC4CAABkcnMvZTJv&#10;RG9jLnhtbFBLAQItABQABgAIAAAAIQC35z+c4AAAAAkBAAAPAAAAAAAAAAAAAAAAAIAEAABkcnMv&#10;ZG93bnJldi54bWxQSwUGAAAAAAQABADzAAAAjQUAAAAA&#10;" path="m401624,l,,,175971r401624,l401624,xe" stroked="f">
                <v:path arrowok="t"/>
                <w10:wrap anchorx="page"/>
              </v:shape>
            </w:pict>
          </mc:Fallback>
        </mc:AlternateContent>
      </w:r>
      <w:r>
        <w:rPr>
          <w:color w:val="211F1F"/>
          <w:w w:val="110"/>
        </w:rPr>
        <w:t>annual</w:t>
      </w:r>
      <w:r>
        <w:rPr>
          <w:color w:val="211F1F"/>
          <w:spacing w:val="40"/>
          <w:w w:val="110"/>
        </w:rPr>
        <w:t xml:space="preserve"> </w:t>
      </w:r>
      <w:r>
        <w:rPr>
          <w:color w:val="211F1F"/>
          <w:w w:val="110"/>
        </w:rPr>
        <w:t>membership</w:t>
      </w:r>
      <w:r>
        <w:rPr>
          <w:color w:val="211F1F"/>
          <w:spacing w:val="47"/>
          <w:w w:val="110"/>
        </w:rPr>
        <w:t xml:space="preserve"> </w:t>
      </w:r>
      <w:r>
        <w:rPr>
          <w:color w:val="211F1F"/>
          <w:w w:val="110"/>
        </w:rPr>
        <w:t>or</w:t>
      </w:r>
      <w:r>
        <w:rPr>
          <w:color w:val="211F1F"/>
          <w:spacing w:val="36"/>
          <w:w w:val="110"/>
        </w:rPr>
        <w:t xml:space="preserve"> </w:t>
      </w:r>
      <w:r>
        <w:rPr>
          <w:color w:val="211F1F"/>
          <w:w w:val="110"/>
        </w:rPr>
        <w:t>other</w:t>
      </w:r>
      <w:r>
        <w:rPr>
          <w:color w:val="211F1F"/>
          <w:spacing w:val="-8"/>
          <w:w w:val="110"/>
        </w:rPr>
        <w:t xml:space="preserve"> </w:t>
      </w:r>
      <w:r>
        <w:rPr>
          <w:color w:val="211F1F"/>
          <w:w w:val="110"/>
        </w:rPr>
        <w:t>fees</w:t>
      </w:r>
      <w:r>
        <w:rPr>
          <w:color w:val="211F1F"/>
          <w:spacing w:val="34"/>
          <w:w w:val="110"/>
        </w:rPr>
        <w:t xml:space="preserve"> </w:t>
      </w:r>
      <w:r>
        <w:rPr>
          <w:color w:val="211F1F"/>
          <w:w w:val="110"/>
        </w:rPr>
        <w:t>are</w:t>
      </w:r>
      <w:r>
        <w:rPr>
          <w:color w:val="211F1F"/>
          <w:spacing w:val="-11"/>
          <w:w w:val="110"/>
        </w:rPr>
        <w:t xml:space="preserve"> </w:t>
      </w:r>
      <w:r>
        <w:rPr>
          <w:color w:val="211F1F"/>
          <w:spacing w:val="-2"/>
          <w:w w:val="110"/>
        </w:rPr>
        <w:t>unpaid</w:t>
      </w:r>
    </w:p>
    <w:p w14:paraId="30E75242" w14:textId="77777777" w:rsidR="005171D0" w:rsidRDefault="005171D0">
      <w:pPr>
        <w:spacing w:line="148" w:lineRule="auto"/>
        <w:rPr>
          <w:rFonts w:ascii="Microsoft Sans Serif"/>
          <w:sz w:val="24"/>
        </w:rPr>
        <w:sectPr w:rsidR="005171D0" w:rsidSect="00312EFF">
          <w:type w:val="continuous"/>
          <w:pgSz w:w="11920" w:h="16850"/>
          <w:pgMar w:top="420" w:right="600" w:bottom="920" w:left="620" w:header="0" w:footer="725" w:gutter="0"/>
          <w:cols w:num="2" w:space="720" w:equalWidth="0">
            <w:col w:w="5068" w:space="40"/>
            <w:col w:w="5592"/>
          </w:cols>
        </w:sectPr>
      </w:pPr>
    </w:p>
    <w:p w14:paraId="30E75243" w14:textId="1DD0D6DC" w:rsidR="005171D0" w:rsidRDefault="001D4A59" w:rsidP="00DB6CAA">
      <w:pPr>
        <w:tabs>
          <w:tab w:val="left" w:pos="1024"/>
        </w:tabs>
        <w:spacing w:line="237" w:lineRule="exact"/>
        <w:jc w:val="right"/>
        <w:rPr>
          <w:rFonts w:ascii="Arial"/>
          <w:sz w:val="16"/>
        </w:rPr>
      </w:pPr>
      <w:r>
        <w:rPr>
          <w:noProof/>
        </w:rPr>
        <mc:AlternateContent>
          <mc:Choice Requires="wps">
            <w:drawing>
              <wp:anchor distT="0" distB="0" distL="0" distR="0" simplePos="0" relativeHeight="487180288" behindDoc="1" locked="0" layoutInCell="1" allowOverlap="1" wp14:anchorId="30E753A8" wp14:editId="30E753A9">
                <wp:simplePos x="0" y="0"/>
                <wp:positionH relativeFrom="page">
                  <wp:posOffset>4033303</wp:posOffset>
                </wp:positionH>
                <wp:positionV relativeFrom="paragraph">
                  <wp:posOffset>20506</wp:posOffset>
                </wp:positionV>
                <wp:extent cx="57150" cy="1143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 cy="114300"/>
                        </a:xfrm>
                        <a:prstGeom prst="rect">
                          <a:avLst/>
                        </a:prstGeom>
                      </wps:spPr>
                      <wps:txbx>
                        <w:txbxContent>
                          <w:p w14:paraId="30E7541C" w14:textId="77777777" w:rsidR="005171D0" w:rsidRDefault="001D4A59">
                            <w:pPr>
                              <w:spacing w:line="179" w:lineRule="exact"/>
                              <w:rPr>
                                <w:rFonts w:ascii="Arial"/>
                                <w:sz w:val="16"/>
                              </w:rPr>
                            </w:pPr>
                            <w:r>
                              <w:rPr>
                                <w:rFonts w:ascii="Arial"/>
                                <w:sz w:val="16"/>
                              </w:rPr>
                              <w:t>0</w:t>
                            </w:r>
                          </w:p>
                        </w:txbxContent>
                      </wps:txbx>
                      <wps:bodyPr wrap="square" lIns="0" tIns="0" rIns="0" bIns="0" rtlCol="0">
                        <a:noAutofit/>
                      </wps:bodyPr>
                    </wps:wsp>
                  </a:graphicData>
                </a:graphic>
              </wp:anchor>
            </w:drawing>
          </mc:Choice>
          <mc:Fallback>
            <w:pict>
              <v:shape w14:anchorId="30E753A8" id="Textbox 27" o:spid="_x0000_s1038" type="#_x0000_t202" style="position:absolute;left:0;text-align:left;margin-left:317.6pt;margin-top:1.6pt;width:4.5pt;height:9pt;z-index:-1613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WEflwEAACEDAAAOAAAAZHJzL2Uyb0RvYy54bWysUsGO0zAQvSPxD5bvNElhAUVNV8AKhLSC&#10;lRY+wHXsxiL2mBm3Sf+esTdtEdwQF3vsGb957403t7MfxdEgOQidbFa1FCZo6F3Yd/L7t48v3kpB&#10;SYVejRBMJ0+G5O32+bPNFFuzhgHG3qBgkEDtFDs5pBTbqiI9GK9oBdEETlpArxIfcV/1qCZG92O1&#10;ruvX1QTYRwRtiPj27ikptwXfWqPTV2vJJDF2krmlsmJZd3mtthvV7lHFwemFhvoHFl65wE0vUHcq&#10;KXFA9xeUdxqBwKaVBl+BtU6booHVNPUfah4HFU3RwuZQvNhE/w9Wfzk+xgcUaX4PMw+wiKB4D/oH&#10;sTfVFKldarKn1BJXZ6GzRZ93liD4IXt7uvhp5iQ0X968aW44oTnTNK9e1sXu6vo2IqVPBrzIQSeR&#10;p1X6q+M9pdxdteeShcpT98wjzbtZuJ6R13mI+WoH/YmlTDzNTtLPg0Ijxfg5sF159OcAz8HuHGAa&#10;P0D5IFlRgHeHBNYVBlfchQHPoRBb/kwe9O/nUnX92dtfAAAA//8DAFBLAwQUAAYACAAAACEApWrL&#10;kt4AAAAIAQAADwAAAGRycy9kb3ducmV2LnhtbEyPQU/DMAyF70j8h8hI3Fi6blRQ6k4TghMSoisH&#10;jmmTtdEapzTZVv495jROtvWenr9XbGY3iJOZgvWEsFwkIAy1XlvqED7r17sHECEq0mrwZBB+TIBN&#10;eX1VqFz7M1XmtIud4BAKuULoYxxzKUPbG6fCwo+GWNv7yanI59RJPakzh7tBpkmSSacs8Ydejea5&#10;N+1hd3QI2y+qXuz3e/NR7Stb148JvWUHxNubefsEIpo5Xszwh8/oUDJT44+kgxgQstV9ylaEFQ/W&#10;s/WalwYhXaYgy0L+L1D+AgAA//8DAFBLAQItABQABgAIAAAAIQC2gziS/gAAAOEBAAATAAAAAAAA&#10;AAAAAAAAAAAAAABbQ29udGVudF9UeXBlc10ueG1sUEsBAi0AFAAGAAgAAAAhADj9If/WAAAAlAEA&#10;AAsAAAAAAAAAAAAAAAAALwEAAF9yZWxzLy5yZWxzUEsBAi0AFAAGAAgAAAAhAAGhYR+XAQAAIQMA&#10;AA4AAAAAAAAAAAAAAAAALgIAAGRycy9lMm9Eb2MueG1sUEsBAi0AFAAGAAgAAAAhAKVqy5LeAAAA&#10;CAEAAA8AAAAAAAAAAAAAAAAA8QMAAGRycy9kb3ducmV2LnhtbFBLBQYAAAAABAAEAPMAAAD8BAAA&#10;AAA=&#10;" filled="f" stroked="f">
                <v:textbox inset="0,0,0,0">
                  <w:txbxContent>
                    <w:p w14:paraId="30E7541C" w14:textId="77777777" w:rsidR="005171D0" w:rsidRDefault="001D4A59">
                      <w:pPr>
                        <w:spacing w:line="179" w:lineRule="exact"/>
                        <w:rPr>
                          <w:rFonts w:ascii="Arial"/>
                          <w:sz w:val="16"/>
                        </w:rPr>
                      </w:pPr>
                      <w:r>
                        <w:rPr>
                          <w:rFonts w:ascii="Arial"/>
                          <w:sz w:val="16"/>
                        </w:rPr>
                        <w:t>0</w:t>
                      </w:r>
                    </w:p>
                  </w:txbxContent>
                </v:textbox>
                <w10:wrap anchorx="page"/>
              </v:shape>
            </w:pict>
          </mc:Fallback>
        </mc:AlternateContent>
      </w:r>
      <w:r>
        <w:rPr>
          <w:color w:val="211F1F"/>
        </w:rPr>
        <w:t>for</w:t>
      </w:r>
      <w:r w:rsidR="00840FCD">
        <w:rPr>
          <w:color w:val="211F1F"/>
        </w:rPr>
        <w:t xml:space="preserve"> 8 weeks</w:t>
      </w:r>
      <w:r w:rsidR="00DB6CAA">
        <w:rPr>
          <w:color w:val="211F1F"/>
        </w:rPr>
        <w:t xml:space="preserve"> after the</w:t>
      </w:r>
      <w:r w:rsidR="00DF4F8A">
        <w:rPr>
          <w:color w:val="211F1F"/>
        </w:rPr>
        <w:t xml:space="preserve"> due date; or</w:t>
      </w:r>
      <w:r w:rsidR="00DB6CAA">
        <w:rPr>
          <w:color w:val="211F1F"/>
        </w:rPr>
        <w:t xml:space="preserve"> </w:t>
      </w:r>
    </w:p>
    <w:p w14:paraId="30E75245" w14:textId="2EB5C7AA" w:rsidR="005171D0" w:rsidRDefault="001D4A59" w:rsidP="00DF4F8A">
      <w:pPr>
        <w:pStyle w:val="BodyText"/>
        <w:spacing w:line="290" w:lineRule="exact"/>
        <w:ind w:left="4909" w:firstLine="0"/>
        <w:sectPr w:rsidR="005171D0" w:rsidSect="00312EFF">
          <w:type w:val="continuous"/>
          <w:pgSz w:w="11920" w:h="16850"/>
          <w:pgMar w:top="420" w:right="600" w:bottom="920" w:left="620" w:header="0" w:footer="725" w:gutter="0"/>
          <w:cols w:num="2" w:space="720" w:equalWidth="0">
            <w:col w:w="6931" w:space="40"/>
            <w:col w:w="3729"/>
          </w:cols>
        </w:sectPr>
      </w:pPr>
      <w:r>
        <w:br w:type="column"/>
      </w:r>
      <w:proofErr w:type="spellStart"/>
      <w:r w:rsidR="00DB6CAA">
        <w:t>a</w:t>
      </w:r>
      <w:r>
        <w:rPr>
          <w:color w:val="211F1F"/>
          <w:w w:val="110"/>
        </w:rPr>
        <w:t>after</w:t>
      </w:r>
      <w:proofErr w:type="spellEnd"/>
      <w:r>
        <w:rPr>
          <w:color w:val="211F1F"/>
          <w:spacing w:val="44"/>
          <w:w w:val="110"/>
        </w:rPr>
        <w:t xml:space="preserve"> </w:t>
      </w:r>
      <w:r>
        <w:rPr>
          <w:color w:val="211F1F"/>
          <w:w w:val="110"/>
        </w:rPr>
        <w:t>the</w:t>
      </w:r>
      <w:r>
        <w:rPr>
          <w:color w:val="211F1F"/>
          <w:spacing w:val="50"/>
          <w:w w:val="110"/>
        </w:rPr>
        <w:t xml:space="preserve"> </w:t>
      </w:r>
      <w:r>
        <w:rPr>
          <w:color w:val="211F1F"/>
          <w:w w:val="110"/>
        </w:rPr>
        <w:t>due</w:t>
      </w:r>
      <w:r>
        <w:rPr>
          <w:color w:val="211F1F"/>
          <w:spacing w:val="-2"/>
          <w:w w:val="110"/>
        </w:rPr>
        <w:t xml:space="preserve"> </w:t>
      </w:r>
      <w:r>
        <w:rPr>
          <w:color w:val="211F1F"/>
          <w:w w:val="110"/>
        </w:rPr>
        <w:t>da</w:t>
      </w:r>
    </w:p>
    <w:p w14:paraId="30E75246" w14:textId="77777777" w:rsidR="005171D0" w:rsidRDefault="005171D0">
      <w:pPr>
        <w:pStyle w:val="BodyText"/>
        <w:spacing w:before="8"/>
        <w:ind w:left="0" w:firstLine="0"/>
        <w:rPr>
          <w:sz w:val="12"/>
        </w:rPr>
      </w:pPr>
    </w:p>
    <w:p w14:paraId="30E75247" w14:textId="7AB33B17" w:rsidR="005171D0" w:rsidRDefault="001D4A59">
      <w:pPr>
        <w:pStyle w:val="ListParagraph"/>
        <w:numPr>
          <w:ilvl w:val="0"/>
          <w:numId w:val="2"/>
        </w:numPr>
        <w:tabs>
          <w:tab w:val="left" w:pos="5474"/>
          <w:tab w:val="left" w:pos="5476"/>
        </w:tabs>
        <w:spacing w:before="156" w:line="252" w:lineRule="auto"/>
        <w:ind w:left="5476" w:right="408" w:hanging="384"/>
        <w:jc w:val="left"/>
        <w:rPr>
          <w:rFonts w:ascii="Microsoft Sans Serif"/>
          <w:color w:val="211F1F"/>
          <w:sz w:val="24"/>
        </w:rPr>
      </w:pPr>
      <w:r>
        <w:rPr>
          <w:color w:val="211F1F"/>
          <w:w w:val="115"/>
        </w:rPr>
        <w:lastRenderedPageBreak/>
        <w:t>by</w:t>
      </w:r>
      <w:r>
        <w:rPr>
          <w:color w:val="211F1F"/>
          <w:spacing w:val="-3"/>
          <w:w w:val="115"/>
        </w:rPr>
        <w:t xml:space="preserve"> </w:t>
      </w:r>
      <w:r>
        <w:rPr>
          <w:color w:val="211F1F"/>
          <w:w w:val="115"/>
        </w:rPr>
        <w:t>way</w:t>
      </w:r>
      <w:r>
        <w:rPr>
          <w:color w:val="211F1F"/>
          <w:spacing w:val="-3"/>
          <w:w w:val="115"/>
        </w:rPr>
        <w:t xml:space="preserve"> </w:t>
      </w:r>
      <w:r>
        <w:rPr>
          <w:color w:val="211F1F"/>
          <w:w w:val="115"/>
        </w:rPr>
        <w:t>of</w:t>
      </w:r>
      <w:r>
        <w:rPr>
          <w:color w:val="211F1F"/>
          <w:spacing w:val="-6"/>
          <w:w w:val="115"/>
        </w:rPr>
        <w:t xml:space="preserve"> </w:t>
      </w:r>
      <w:r>
        <w:rPr>
          <w:color w:val="211F1F"/>
          <w:w w:val="115"/>
        </w:rPr>
        <w:t>expulsion</w:t>
      </w:r>
      <w:r>
        <w:rPr>
          <w:color w:val="211F1F"/>
          <w:spacing w:val="-4"/>
          <w:w w:val="115"/>
        </w:rPr>
        <w:t xml:space="preserve"> </w:t>
      </w:r>
      <w:r>
        <w:rPr>
          <w:color w:val="211F1F"/>
          <w:w w:val="115"/>
        </w:rPr>
        <w:t>at</w:t>
      </w:r>
      <w:r>
        <w:rPr>
          <w:color w:val="211F1F"/>
          <w:spacing w:val="-2"/>
          <w:w w:val="115"/>
        </w:rPr>
        <w:t xml:space="preserve"> </w:t>
      </w:r>
      <w:r>
        <w:rPr>
          <w:color w:val="211F1F"/>
          <w:w w:val="115"/>
        </w:rPr>
        <w:t>the</w:t>
      </w:r>
      <w:r>
        <w:rPr>
          <w:color w:val="211F1F"/>
          <w:spacing w:val="-2"/>
          <w:w w:val="115"/>
        </w:rPr>
        <w:t xml:space="preserve"> </w:t>
      </w:r>
      <w:r>
        <w:rPr>
          <w:color w:val="211F1F"/>
          <w:w w:val="115"/>
        </w:rPr>
        <w:t>end</w:t>
      </w:r>
      <w:r>
        <w:rPr>
          <w:color w:val="211F1F"/>
          <w:spacing w:val="-4"/>
          <w:w w:val="115"/>
        </w:rPr>
        <w:t xml:space="preserve"> </w:t>
      </w:r>
      <w:r>
        <w:rPr>
          <w:color w:val="211F1F"/>
          <w:w w:val="115"/>
        </w:rPr>
        <w:t>of</w:t>
      </w:r>
      <w:r>
        <w:rPr>
          <w:color w:val="211F1F"/>
          <w:spacing w:val="-4"/>
          <w:w w:val="115"/>
        </w:rPr>
        <w:t xml:space="preserve"> </w:t>
      </w:r>
      <w:r>
        <w:rPr>
          <w:color w:val="211F1F"/>
          <w:w w:val="115"/>
        </w:rPr>
        <w:t>a</w:t>
      </w:r>
      <w:r>
        <w:rPr>
          <w:color w:val="211F1F"/>
          <w:spacing w:val="-5"/>
          <w:w w:val="115"/>
        </w:rPr>
        <w:t xml:space="preserve"> </w:t>
      </w:r>
      <w:r>
        <w:rPr>
          <w:color w:val="211F1F"/>
          <w:w w:val="115"/>
        </w:rPr>
        <w:t xml:space="preserve">disciplinary procedure for breach of any membership </w:t>
      </w:r>
      <w:r>
        <w:rPr>
          <w:color w:val="211F1F"/>
          <w:w w:val="110"/>
        </w:rPr>
        <w:t>condition or</w:t>
      </w:r>
      <w:r w:rsidR="006B5A33">
        <w:rPr>
          <w:color w:val="211F1F"/>
          <w:w w:val="110"/>
        </w:rPr>
        <w:t xml:space="preserve"> </w:t>
      </w:r>
      <w:r>
        <w:rPr>
          <w:color w:val="211F1F"/>
          <w:w w:val="110"/>
        </w:rPr>
        <w:t>for</w:t>
      </w:r>
      <w:r w:rsidR="006B5A33">
        <w:rPr>
          <w:color w:val="211F1F"/>
          <w:w w:val="110"/>
        </w:rPr>
        <w:t xml:space="preserve"> </w:t>
      </w:r>
      <w:r>
        <w:rPr>
          <w:color w:val="211F1F"/>
          <w:w w:val="110"/>
        </w:rPr>
        <w:t>breach</w:t>
      </w:r>
      <w:r w:rsidR="006B5A33">
        <w:rPr>
          <w:color w:val="211F1F"/>
          <w:w w:val="110"/>
        </w:rPr>
        <w:t xml:space="preserve"> </w:t>
      </w:r>
      <w:r>
        <w:rPr>
          <w:color w:val="211F1F"/>
          <w:w w:val="110"/>
        </w:rPr>
        <w:t>of any</w:t>
      </w:r>
      <w:r w:rsidR="006B5A33">
        <w:rPr>
          <w:color w:val="211F1F"/>
          <w:w w:val="110"/>
        </w:rPr>
        <w:t xml:space="preserve"> </w:t>
      </w:r>
      <w:r>
        <w:rPr>
          <w:color w:val="211F1F"/>
          <w:w w:val="110"/>
        </w:rPr>
        <w:t>disciplinary</w:t>
      </w:r>
      <w:r w:rsidR="006B5A33">
        <w:rPr>
          <w:color w:val="211F1F"/>
          <w:w w:val="110"/>
        </w:rPr>
        <w:t xml:space="preserve"> </w:t>
      </w:r>
      <w:r>
        <w:rPr>
          <w:color w:val="211F1F"/>
          <w:w w:val="110"/>
        </w:rPr>
        <w:t>code</w:t>
      </w:r>
      <w:r w:rsidR="006B5A33">
        <w:rPr>
          <w:color w:val="211F1F"/>
          <w:w w:val="110"/>
        </w:rPr>
        <w:t xml:space="preserve"> </w:t>
      </w:r>
      <w:r>
        <w:rPr>
          <w:color w:val="211F1F"/>
          <w:w w:val="110"/>
        </w:rPr>
        <w:t xml:space="preserve">of </w:t>
      </w:r>
      <w:r>
        <w:rPr>
          <w:color w:val="211F1F"/>
          <w:spacing w:val="-2"/>
          <w:w w:val="115"/>
        </w:rPr>
        <w:t>the</w:t>
      </w:r>
      <w:r w:rsidR="006B5A33">
        <w:rPr>
          <w:color w:val="211F1F"/>
          <w:spacing w:val="-2"/>
          <w:w w:val="115"/>
        </w:rPr>
        <w:t xml:space="preserve"> </w:t>
      </w:r>
      <w:r>
        <w:rPr>
          <w:color w:val="211F1F"/>
          <w:spacing w:val="-2"/>
          <w:w w:val="115"/>
        </w:rPr>
        <w:t>charity</w:t>
      </w:r>
      <w:r w:rsidR="006B5A33">
        <w:rPr>
          <w:color w:val="211F1F"/>
          <w:spacing w:val="-2"/>
          <w:w w:val="115"/>
        </w:rPr>
        <w:t xml:space="preserve"> </w:t>
      </w:r>
      <w:r>
        <w:rPr>
          <w:color w:val="211F1F"/>
          <w:spacing w:val="-2"/>
          <w:w w:val="115"/>
        </w:rPr>
        <w:t>and</w:t>
      </w:r>
    </w:p>
    <w:p w14:paraId="30E75248" w14:textId="77777777" w:rsidR="005171D0" w:rsidRDefault="001D4A59">
      <w:pPr>
        <w:pStyle w:val="ListParagraph"/>
        <w:numPr>
          <w:ilvl w:val="0"/>
          <w:numId w:val="2"/>
        </w:numPr>
        <w:tabs>
          <w:tab w:val="left" w:pos="5474"/>
          <w:tab w:val="left" w:pos="5476"/>
        </w:tabs>
        <w:spacing w:before="17" w:line="249" w:lineRule="auto"/>
        <w:ind w:left="5476" w:right="1217" w:hanging="365"/>
        <w:jc w:val="both"/>
        <w:rPr>
          <w:rFonts w:ascii="Microsoft Sans Serif" w:hAnsi="Microsoft Sans Serif"/>
          <w:color w:val="211F1F"/>
          <w:sz w:val="24"/>
        </w:rPr>
      </w:pPr>
      <w:proofErr w:type="gramStart"/>
      <w:r>
        <w:rPr>
          <w:color w:val="211F1F"/>
          <w:w w:val="110"/>
        </w:rPr>
        <w:t>the</w:t>
      </w:r>
      <w:proofErr w:type="gramEnd"/>
      <w:r>
        <w:rPr>
          <w:color w:val="211F1F"/>
          <w:w w:val="110"/>
        </w:rPr>
        <w:t xml:space="preserve"> appropriate steps have been taken according to the </w:t>
      </w:r>
      <w:proofErr w:type="gramStart"/>
      <w:r>
        <w:rPr>
          <w:color w:val="211F1F"/>
          <w:w w:val="110"/>
        </w:rPr>
        <w:t>charity's</w:t>
      </w:r>
      <w:proofErr w:type="gramEnd"/>
      <w:r>
        <w:rPr>
          <w:color w:val="211F1F"/>
          <w:w w:val="110"/>
        </w:rPr>
        <w:t xml:space="preserve"> or</w:t>
      </w:r>
      <w:r>
        <w:rPr>
          <w:color w:val="211F1F"/>
          <w:spacing w:val="-1"/>
          <w:w w:val="110"/>
        </w:rPr>
        <w:t xml:space="preserve"> </w:t>
      </w:r>
      <w:r>
        <w:rPr>
          <w:color w:val="211F1F"/>
          <w:w w:val="110"/>
        </w:rPr>
        <w:t xml:space="preserve">The Trust’s </w:t>
      </w:r>
      <w:r>
        <w:rPr>
          <w:color w:val="211F1F"/>
          <w:spacing w:val="-2"/>
          <w:w w:val="110"/>
        </w:rPr>
        <w:t>procedures.</w:t>
      </w:r>
    </w:p>
    <w:p w14:paraId="30E75249" w14:textId="77777777" w:rsidR="005171D0" w:rsidRDefault="005171D0">
      <w:pPr>
        <w:spacing w:line="249" w:lineRule="auto"/>
        <w:jc w:val="both"/>
        <w:rPr>
          <w:rFonts w:ascii="Microsoft Sans Serif" w:hAnsi="Microsoft Sans Serif"/>
          <w:sz w:val="24"/>
        </w:rPr>
        <w:sectPr w:rsidR="005171D0" w:rsidSect="00312EFF">
          <w:type w:val="continuous"/>
          <w:pgSz w:w="11920" w:h="16850"/>
          <w:pgMar w:top="420" w:right="600" w:bottom="920" w:left="620" w:header="0" w:footer="725" w:gutter="0"/>
          <w:cols w:space="720"/>
        </w:sectPr>
      </w:pPr>
    </w:p>
    <w:p w14:paraId="30E7524A" w14:textId="77777777" w:rsidR="005171D0" w:rsidRDefault="001D4A59">
      <w:pPr>
        <w:pStyle w:val="Heading2"/>
        <w:numPr>
          <w:ilvl w:val="0"/>
          <w:numId w:val="3"/>
        </w:numPr>
        <w:tabs>
          <w:tab w:val="left" w:pos="4910"/>
        </w:tabs>
        <w:spacing w:before="67" w:line="310" w:lineRule="exact"/>
        <w:ind w:left="4910" w:hanging="404"/>
        <w:jc w:val="left"/>
        <w:rPr>
          <w:rFonts w:ascii="Palatino Linotype"/>
          <w:color w:val="211F1F"/>
        </w:rPr>
      </w:pPr>
      <w:bookmarkStart w:id="12" w:name="10._General_meetings"/>
      <w:bookmarkEnd w:id="12"/>
      <w:r>
        <w:rPr>
          <w:color w:val="211F1F"/>
          <w:spacing w:val="-6"/>
        </w:rPr>
        <w:lastRenderedPageBreak/>
        <w:t>General</w:t>
      </w:r>
      <w:r>
        <w:rPr>
          <w:color w:val="211F1F"/>
          <w:spacing w:val="-2"/>
        </w:rPr>
        <w:t xml:space="preserve"> meetings</w:t>
      </w:r>
    </w:p>
    <w:p w14:paraId="30E7524B" w14:textId="77777777" w:rsidR="005171D0" w:rsidRDefault="001D4A59">
      <w:pPr>
        <w:pStyle w:val="ListParagraph"/>
        <w:numPr>
          <w:ilvl w:val="1"/>
          <w:numId w:val="3"/>
        </w:numPr>
        <w:tabs>
          <w:tab w:val="left" w:pos="5451"/>
        </w:tabs>
        <w:spacing w:line="252" w:lineRule="auto"/>
        <w:ind w:right="254" w:hanging="567"/>
        <w:rPr>
          <w:rFonts w:ascii="Palatino Linotype"/>
          <w:color w:val="211F1F"/>
        </w:rPr>
      </w:pPr>
      <w:r>
        <w:rPr>
          <w:color w:val="211F1F"/>
          <w:w w:val="115"/>
        </w:rPr>
        <w:t xml:space="preserve">The charity must hold a general meeting within </w:t>
      </w:r>
      <w:r>
        <w:rPr>
          <w:color w:val="211F1F"/>
          <w:w w:val="110"/>
        </w:rPr>
        <w:t xml:space="preserve">twelve months of the date of the adoption of this </w:t>
      </w:r>
      <w:r>
        <w:rPr>
          <w:color w:val="211F1F"/>
          <w:w w:val="115"/>
        </w:rPr>
        <w:t>constitution,</w:t>
      </w:r>
      <w:r>
        <w:rPr>
          <w:color w:val="211F1F"/>
          <w:spacing w:val="-3"/>
          <w:w w:val="115"/>
        </w:rPr>
        <w:t xml:space="preserve"> </w:t>
      </w:r>
      <w:r>
        <w:rPr>
          <w:color w:val="211F1F"/>
          <w:w w:val="115"/>
        </w:rPr>
        <w:t>unless</w:t>
      </w:r>
      <w:r>
        <w:rPr>
          <w:color w:val="211F1F"/>
          <w:spacing w:val="-3"/>
          <w:w w:val="115"/>
        </w:rPr>
        <w:t xml:space="preserve"> </w:t>
      </w:r>
      <w:r>
        <w:rPr>
          <w:color w:val="211F1F"/>
          <w:w w:val="115"/>
        </w:rPr>
        <w:t>this</w:t>
      </w:r>
      <w:r>
        <w:rPr>
          <w:color w:val="211F1F"/>
          <w:spacing w:val="-3"/>
          <w:w w:val="115"/>
        </w:rPr>
        <w:t xml:space="preserve"> </w:t>
      </w:r>
      <w:r>
        <w:rPr>
          <w:color w:val="211F1F"/>
          <w:w w:val="115"/>
        </w:rPr>
        <w:t>constitution</w:t>
      </w:r>
      <w:r>
        <w:rPr>
          <w:color w:val="211F1F"/>
          <w:spacing w:val="-3"/>
          <w:w w:val="115"/>
        </w:rPr>
        <w:t xml:space="preserve"> </w:t>
      </w:r>
      <w:r>
        <w:rPr>
          <w:color w:val="211F1F"/>
          <w:w w:val="115"/>
        </w:rPr>
        <w:t>replaces</w:t>
      </w:r>
      <w:r>
        <w:rPr>
          <w:color w:val="211F1F"/>
          <w:spacing w:val="-3"/>
          <w:w w:val="115"/>
        </w:rPr>
        <w:t xml:space="preserve"> </w:t>
      </w:r>
      <w:r>
        <w:rPr>
          <w:color w:val="211F1F"/>
          <w:w w:val="115"/>
        </w:rPr>
        <w:t xml:space="preserve">an earlier constitution in which case sub-clause (2) </w:t>
      </w:r>
      <w:r>
        <w:rPr>
          <w:color w:val="211F1F"/>
          <w:spacing w:val="-2"/>
          <w:w w:val="115"/>
        </w:rPr>
        <w:t>applies.</w:t>
      </w:r>
    </w:p>
    <w:p w14:paraId="30E7524C" w14:textId="77777777" w:rsidR="005171D0" w:rsidRDefault="001D4A59">
      <w:pPr>
        <w:pStyle w:val="ListParagraph"/>
        <w:numPr>
          <w:ilvl w:val="1"/>
          <w:numId w:val="3"/>
        </w:numPr>
        <w:tabs>
          <w:tab w:val="left" w:pos="5452"/>
        </w:tabs>
        <w:spacing w:line="252" w:lineRule="auto"/>
        <w:ind w:left="5452" w:right="354" w:hanging="567"/>
        <w:rPr>
          <w:rFonts w:ascii="Palatino Linotype" w:hAnsi="Palatino Linotype"/>
          <w:color w:val="211F1F"/>
        </w:rPr>
      </w:pPr>
      <w:r>
        <w:rPr>
          <w:noProof/>
        </w:rPr>
        <mc:AlternateContent>
          <mc:Choice Requires="wps">
            <w:drawing>
              <wp:anchor distT="0" distB="0" distL="0" distR="0" simplePos="0" relativeHeight="15740416" behindDoc="0" locked="0" layoutInCell="1" allowOverlap="1" wp14:anchorId="30E753AA" wp14:editId="30E753AB">
                <wp:simplePos x="0" y="0"/>
                <wp:positionH relativeFrom="page">
                  <wp:posOffset>615315</wp:posOffset>
                </wp:positionH>
                <wp:positionV relativeFrom="paragraph">
                  <wp:posOffset>742923</wp:posOffset>
                </wp:positionV>
                <wp:extent cx="2519680" cy="79946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9680" cy="799465"/>
                        </a:xfrm>
                        <a:prstGeom prst="rect">
                          <a:avLst/>
                        </a:prstGeom>
                        <a:solidFill>
                          <a:srgbClr val="D9D9D9">
                            <a:alpha val="30194"/>
                          </a:srgbClr>
                        </a:solidFill>
                      </wps:spPr>
                      <wps:txbx>
                        <w:txbxContent>
                          <w:p w14:paraId="30E7541D" w14:textId="77777777" w:rsidR="005171D0" w:rsidRDefault="001D4A59">
                            <w:pPr>
                              <w:spacing w:before="51"/>
                              <w:ind w:left="115"/>
                              <w:rPr>
                                <w:rFonts w:ascii="Century Gothic"/>
                                <w:b/>
                                <w:color w:val="000000"/>
                                <w:sz w:val="18"/>
                              </w:rPr>
                            </w:pPr>
                            <w:r>
                              <w:rPr>
                                <w:rFonts w:ascii="Century Gothic"/>
                                <w:b/>
                                <w:color w:val="211F1F"/>
                                <w:spacing w:val="-6"/>
                                <w:sz w:val="18"/>
                              </w:rPr>
                              <w:t>Clause</w:t>
                            </w:r>
                            <w:r>
                              <w:rPr>
                                <w:rFonts w:ascii="Century Gothic"/>
                                <w:b/>
                                <w:color w:val="211F1F"/>
                                <w:spacing w:val="-3"/>
                                <w:sz w:val="18"/>
                              </w:rPr>
                              <w:t xml:space="preserve"> </w:t>
                            </w:r>
                            <w:r>
                              <w:rPr>
                                <w:rFonts w:ascii="Century Gothic"/>
                                <w:b/>
                                <w:color w:val="211F1F"/>
                                <w:spacing w:val="-6"/>
                                <w:sz w:val="18"/>
                              </w:rPr>
                              <w:t>10</w:t>
                            </w:r>
                            <w:r>
                              <w:rPr>
                                <w:rFonts w:ascii="Century Gothic"/>
                                <w:b/>
                                <w:color w:val="211F1F"/>
                                <w:spacing w:val="-3"/>
                                <w:sz w:val="18"/>
                              </w:rPr>
                              <w:t xml:space="preserve"> </w:t>
                            </w:r>
                            <w:r>
                              <w:rPr>
                                <w:rFonts w:ascii="Century Gothic"/>
                                <w:b/>
                                <w:color w:val="211F1F"/>
                                <w:spacing w:val="-6"/>
                                <w:sz w:val="18"/>
                              </w:rPr>
                              <w:t>(3)</w:t>
                            </w:r>
                          </w:p>
                          <w:p w14:paraId="30E7541E" w14:textId="77777777" w:rsidR="005171D0" w:rsidRDefault="001D4A59">
                            <w:pPr>
                              <w:spacing w:before="22" w:line="244" w:lineRule="auto"/>
                              <w:ind w:left="115" w:right="220"/>
                              <w:rPr>
                                <w:color w:val="000000"/>
                                <w:sz w:val="18"/>
                              </w:rPr>
                            </w:pPr>
                            <w:r>
                              <w:rPr>
                                <w:color w:val="211F1F"/>
                                <w:w w:val="110"/>
                                <w:sz w:val="18"/>
                              </w:rPr>
                              <w:t>The Trust has developed this wording with the solicitors so that we know it is legal and appropriate and covers all the various nuances which may arise.</w:t>
                            </w:r>
                          </w:p>
                        </w:txbxContent>
                      </wps:txbx>
                      <wps:bodyPr wrap="square" lIns="0" tIns="0" rIns="0" bIns="0" rtlCol="0">
                        <a:noAutofit/>
                      </wps:bodyPr>
                    </wps:wsp>
                  </a:graphicData>
                </a:graphic>
              </wp:anchor>
            </w:drawing>
          </mc:Choice>
          <mc:Fallback>
            <w:pict>
              <v:shape w14:anchorId="30E753AA" id="Textbox 28" o:spid="_x0000_s1039" type="#_x0000_t202" style="position:absolute;left:0;text-align:left;margin-left:48.45pt;margin-top:58.5pt;width:198.4pt;height:62.95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nhxAEAAHgDAAAOAAAAZHJzL2Uyb0RvYy54bWysU1GP0zAMfkfiP0R5Z+12d+NarTvBTYeQ&#10;ToB08APSNFkj0jrE2dr9e5y0207whtCkzHHsz/4+u5uHsbPsqDwa6Cu+XOScqV5CY/p9xX98f3p3&#10;zxkG0TfCQq8qflLIH7Zv32wGV6oVtGAb5RmB9FgOruJtCK7MMpSt6gQuwKmeHjX4TgS6+n3WeDEQ&#10;emezVZ6vswF84zxIhUje3fTItwlfayXDV61RBWYrTr2FdPp01vHMthtR7r1wrZFzG+IfuuiE6ano&#10;BWongmAHb/6C6oz0gKDDQkKXgdZGqsSB2CzzP9i8tMKpxIXEQXeRCf8frPxyfHHfPAvjRxhpgIkE&#10;umeQP5G0yQaH5RwTNcUSKToSHbXv4j9RYJRI2p4ueqoxMEnO1d2yWN/Tk6S390Vxu76LgmfXbOcx&#10;fFLQsWhU3NO8Ugfi+IxhCj2HxGII1jRPxtp08fv60Xp2FDTbXRF/U651rZi8N/myuJ1L4hSeyr/C&#10;SQwnUpFeGOuRmYaUuIl50VVDcyKFBlqSiuOvg/CKM/u5pynEjTob/mzUZ8MH+whp72K7PXw4BNAm&#10;0brizhrTeFNn8yrG/Xl9T1HXD2b7GwAA//8DAFBLAwQUAAYACAAAACEAgiLZzeEAAAAKAQAADwAA&#10;AGRycy9kb3ducmV2LnhtbEyPwUrDQBCG74LvsIzgpdhNY2hMzKZIQRARxVohx212TILZ2ZDdNunb&#10;O570ODMf/3x/sZltL044+s6RgtUyAoFUO9NRo2D/8XhzB8IHTUb3jlDBGT1sysuLQufGTfSOp11o&#10;BIeQz7WCNoQhl9LXLVrtl25A4tuXG60OPI6NNKOeONz2Mo6itbS6I/7Q6gG3Ldbfu6NV8GKr5/OM&#10;VXhLpu3nvnp6tYt0odT11fxwDyLgHP5g+NVndSjZ6eCOZLzoFWTrjEner1LuxECS3aYgDgriJM5A&#10;loX8X6H8AQAA//8DAFBLAQItABQABgAIAAAAIQC2gziS/gAAAOEBAAATAAAAAAAAAAAAAAAAAAAA&#10;AABbQ29udGVudF9UeXBlc10ueG1sUEsBAi0AFAAGAAgAAAAhADj9If/WAAAAlAEAAAsAAAAAAAAA&#10;AAAAAAAALwEAAF9yZWxzLy5yZWxzUEsBAi0AFAAGAAgAAAAhAFKT6eHEAQAAeAMAAA4AAAAAAAAA&#10;AAAAAAAALgIAAGRycy9lMm9Eb2MueG1sUEsBAi0AFAAGAAgAAAAhAIIi2c3hAAAACgEAAA8AAAAA&#10;AAAAAAAAAAAAHgQAAGRycy9kb3ducmV2LnhtbFBLBQYAAAAABAAEAPMAAAAsBQAAAAA=&#10;" fillcolor="#d9d9d9" stroked="f">
                <v:fill opacity="19789f"/>
                <v:textbox inset="0,0,0,0">
                  <w:txbxContent>
                    <w:p w14:paraId="30E7541D" w14:textId="77777777" w:rsidR="005171D0" w:rsidRDefault="001D4A59">
                      <w:pPr>
                        <w:spacing w:before="51"/>
                        <w:ind w:left="115"/>
                        <w:rPr>
                          <w:rFonts w:ascii="Century Gothic"/>
                          <w:b/>
                          <w:color w:val="000000"/>
                          <w:sz w:val="18"/>
                        </w:rPr>
                      </w:pPr>
                      <w:r>
                        <w:rPr>
                          <w:rFonts w:ascii="Century Gothic"/>
                          <w:b/>
                          <w:color w:val="211F1F"/>
                          <w:spacing w:val="-6"/>
                          <w:sz w:val="18"/>
                        </w:rPr>
                        <w:t>Clause</w:t>
                      </w:r>
                      <w:r>
                        <w:rPr>
                          <w:rFonts w:ascii="Century Gothic"/>
                          <w:b/>
                          <w:color w:val="211F1F"/>
                          <w:spacing w:val="-3"/>
                          <w:sz w:val="18"/>
                        </w:rPr>
                        <w:t xml:space="preserve"> </w:t>
                      </w:r>
                      <w:r>
                        <w:rPr>
                          <w:rFonts w:ascii="Century Gothic"/>
                          <w:b/>
                          <w:color w:val="211F1F"/>
                          <w:spacing w:val="-6"/>
                          <w:sz w:val="18"/>
                        </w:rPr>
                        <w:t>10</w:t>
                      </w:r>
                      <w:r>
                        <w:rPr>
                          <w:rFonts w:ascii="Century Gothic"/>
                          <w:b/>
                          <w:color w:val="211F1F"/>
                          <w:spacing w:val="-3"/>
                          <w:sz w:val="18"/>
                        </w:rPr>
                        <w:t xml:space="preserve"> </w:t>
                      </w:r>
                      <w:r>
                        <w:rPr>
                          <w:rFonts w:ascii="Century Gothic"/>
                          <w:b/>
                          <w:color w:val="211F1F"/>
                          <w:spacing w:val="-6"/>
                          <w:sz w:val="18"/>
                        </w:rPr>
                        <w:t>(3)</w:t>
                      </w:r>
                    </w:p>
                    <w:p w14:paraId="30E7541E" w14:textId="77777777" w:rsidR="005171D0" w:rsidRDefault="001D4A59">
                      <w:pPr>
                        <w:spacing w:before="22" w:line="244" w:lineRule="auto"/>
                        <w:ind w:left="115" w:right="220"/>
                        <w:rPr>
                          <w:color w:val="000000"/>
                          <w:sz w:val="18"/>
                        </w:rPr>
                      </w:pPr>
                      <w:r>
                        <w:rPr>
                          <w:color w:val="211F1F"/>
                          <w:w w:val="110"/>
                          <w:sz w:val="18"/>
                        </w:rPr>
                        <w:t>The Trust has developed this wording with the solicitors so that we know it is legal and appropriate and covers all the various nuances which may arise.</w:t>
                      </w:r>
                    </w:p>
                  </w:txbxContent>
                </v:textbox>
                <w10:wrap anchorx="page"/>
              </v:shape>
            </w:pict>
          </mc:Fallback>
        </mc:AlternateContent>
      </w:r>
      <w:r>
        <w:rPr>
          <w:color w:val="211F1F"/>
          <w:w w:val="115"/>
        </w:rPr>
        <w:t>An</w:t>
      </w:r>
      <w:r>
        <w:rPr>
          <w:color w:val="211F1F"/>
          <w:spacing w:val="-15"/>
          <w:w w:val="115"/>
        </w:rPr>
        <w:t xml:space="preserve"> </w:t>
      </w:r>
      <w:r>
        <w:rPr>
          <w:color w:val="211F1F"/>
          <w:w w:val="115"/>
        </w:rPr>
        <w:t>annual</w:t>
      </w:r>
      <w:r>
        <w:rPr>
          <w:color w:val="211F1F"/>
          <w:spacing w:val="-12"/>
          <w:w w:val="115"/>
        </w:rPr>
        <w:t xml:space="preserve"> </w:t>
      </w:r>
      <w:r>
        <w:rPr>
          <w:color w:val="211F1F"/>
          <w:w w:val="115"/>
        </w:rPr>
        <w:t>general</w:t>
      </w:r>
      <w:r>
        <w:rPr>
          <w:color w:val="211F1F"/>
          <w:spacing w:val="-14"/>
          <w:w w:val="115"/>
        </w:rPr>
        <w:t xml:space="preserve"> </w:t>
      </w:r>
      <w:r>
        <w:rPr>
          <w:color w:val="211F1F"/>
          <w:w w:val="115"/>
        </w:rPr>
        <w:t>meeting</w:t>
      </w:r>
      <w:r>
        <w:rPr>
          <w:color w:val="211F1F"/>
          <w:spacing w:val="-15"/>
          <w:w w:val="115"/>
        </w:rPr>
        <w:t xml:space="preserve"> </w:t>
      </w:r>
      <w:r>
        <w:rPr>
          <w:color w:val="211F1F"/>
          <w:w w:val="115"/>
        </w:rPr>
        <w:t>must</w:t>
      </w:r>
      <w:r>
        <w:rPr>
          <w:color w:val="211F1F"/>
          <w:spacing w:val="-11"/>
          <w:w w:val="115"/>
        </w:rPr>
        <w:t xml:space="preserve"> </w:t>
      </w:r>
      <w:r>
        <w:rPr>
          <w:color w:val="211F1F"/>
          <w:w w:val="115"/>
        </w:rPr>
        <w:t>be</w:t>
      </w:r>
      <w:r>
        <w:rPr>
          <w:color w:val="211F1F"/>
          <w:spacing w:val="-13"/>
          <w:w w:val="115"/>
        </w:rPr>
        <w:t xml:space="preserve"> </w:t>
      </w:r>
      <w:r>
        <w:rPr>
          <w:color w:val="211F1F"/>
          <w:w w:val="115"/>
        </w:rPr>
        <w:t>held</w:t>
      </w:r>
      <w:r>
        <w:rPr>
          <w:color w:val="211F1F"/>
          <w:spacing w:val="-15"/>
          <w:w w:val="115"/>
        </w:rPr>
        <w:t xml:space="preserve"> </w:t>
      </w:r>
      <w:r>
        <w:rPr>
          <w:color w:val="211F1F"/>
          <w:w w:val="115"/>
        </w:rPr>
        <w:t>in</w:t>
      </w:r>
      <w:r>
        <w:rPr>
          <w:color w:val="211F1F"/>
          <w:spacing w:val="-14"/>
          <w:w w:val="115"/>
        </w:rPr>
        <w:t xml:space="preserve"> </w:t>
      </w:r>
      <w:r>
        <w:rPr>
          <w:color w:val="211F1F"/>
          <w:w w:val="115"/>
        </w:rPr>
        <w:t>each subsequent year and not more than ﬁfteen months may elapse between successive annual general meetings.</w:t>
      </w:r>
    </w:p>
    <w:p w14:paraId="30E7524D" w14:textId="77777777" w:rsidR="005171D0" w:rsidRDefault="001D4A59">
      <w:pPr>
        <w:pStyle w:val="ListParagraph"/>
        <w:numPr>
          <w:ilvl w:val="1"/>
          <w:numId w:val="3"/>
        </w:numPr>
        <w:tabs>
          <w:tab w:val="left" w:pos="5451"/>
        </w:tabs>
        <w:spacing w:before="27"/>
        <w:ind w:hanging="566"/>
        <w:rPr>
          <w:rFonts w:ascii="Palatino Linotype"/>
          <w:color w:val="211F1F"/>
        </w:rPr>
      </w:pPr>
      <w:r>
        <w:rPr>
          <w:color w:val="211F1F"/>
          <w:w w:val="115"/>
        </w:rPr>
        <w:t>Online</w:t>
      </w:r>
      <w:r>
        <w:rPr>
          <w:color w:val="211F1F"/>
          <w:spacing w:val="-14"/>
          <w:w w:val="115"/>
        </w:rPr>
        <w:t xml:space="preserve"> </w:t>
      </w:r>
      <w:r>
        <w:rPr>
          <w:color w:val="211F1F"/>
          <w:w w:val="115"/>
        </w:rPr>
        <w:t>and</w:t>
      </w:r>
      <w:r>
        <w:rPr>
          <w:color w:val="211F1F"/>
          <w:spacing w:val="-11"/>
          <w:w w:val="115"/>
        </w:rPr>
        <w:t xml:space="preserve"> </w:t>
      </w:r>
      <w:r>
        <w:rPr>
          <w:color w:val="211F1F"/>
          <w:w w:val="115"/>
        </w:rPr>
        <w:t>hybrid</w:t>
      </w:r>
      <w:r>
        <w:rPr>
          <w:color w:val="211F1F"/>
          <w:spacing w:val="-11"/>
          <w:w w:val="115"/>
        </w:rPr>
        <w:t xml:space="preserve"> </w:t>
      </w:r>
      <w:r>
        <w:rPr>
          <w:color w:val="211F1F"/>
          <w:w w:val="115"/>
        </w:rPr>
        <w:t>general</w:t>
      </w:r>
      <w:r>
        <w:rPr>
          <w:color w:val="211F1F"/>
          <w:spacing w:val="-13"/>
          <w:w w:val="115"/>
        </w:rPr>
        <w:t xml:space="preserve"> </w:t>
      </w:r>
      <w:r>
        <w:rPr>
          <w:color w:val="211F1F"/>
          <w:spacing w:val="-2"/>
          <w:w w:val="115"/>
        </w:rPr>
        <w:t>meetings</w:t>
      </w:r>
    </w:p>
    <w:p w14:paraId="30E7524E" w14:textId="77777777" w:rsidR="005171D0" w:rsidRDefault="001D4A59">
      <w:pPr>
        <w:pStyle w:val="ListParagraph"/>
        <w:numPr>
          <w:ilvl w:val="2"/>
          <w:numId w:val="3"/>
        </w:numPr>
        <w:tabs>
          <w:tab w:val="left" w:pos="5473"/>
          <w:tab w:val="left" w:pos="5475"/>
        </w:tabs>
        <w:spacing w:before="1" w:line="254" w:lineRule="auto"/>
        <w:ind w:left="5475" w:right="207" w:hanging="346"/>
      </w:pPr>
      <w:r>
        <w:rPr>
          <w:color w:val="211F1F"/>
          <w:w w:val="115"/>
        </w:rPr>
        <w:t>A</w:t>
      </w:r>
      <w:r>
        <w:rPr>
          <w:color w:val="211F1F"/>
          <w:spacing w:val="-2"/>
          <w:w w:val="115"/>
        </w:rPr>
        <w:t xml:space="preserve"> </w:t>
      </w:r>
      <w:r>
        <w:rPr>
          <w:color w:val="211F1F"/>
          <w:w w:val="115"/>
        </w:rPr>
        <w:t>general meeting</w:t>
      </w:r>
      <w:r>
        <w:rPr>
          <w:color w:val="211F1F"/>
          <w:spacing w:val="-2"/>
          <w:w w:val="115"/>
        </w:rPr>
        <w:t xml:space="preserve"> </w:t>
      </w:r>
      <w:r>
        <w:rPr>
          <w:color w:val="211F1F"/>
          <w:w w:val="115"/>
        </w:rPr>
        <w:t>(whether an</w:t>
      </w:r>
      <w:r>
        <w:rPr>
          <w:color w:val="211F1F"/>
          <w:spacing w:val="-3"/>
          <w:w w:val="115"/>
        </w:rPr>
        <w:t xml:space="preserve"> </w:t>
      </w:r>
      <w:r>
        <w:rPr>
          <w:color w:val="211F1F"/>
          <w:w w:val="115"/>
        </w:rPr>
        <w:t>annual</w:t>
      </w:r>
      <w:r>
        <w:rPr>
          <w:color w:val="211F1F"/>
          <w:spacing w:val="-1"/>
          <w:w w:val="115"/>
        </w:rPr>
        <w:t xml:space="preserve"> </w:t>
      </w:r>
      <w:r>
        <w:rPr>
          <w:color w:val="211F1F"/>
          <w:w w:val="115"/>
        </w:rPr>
        <w:t>general meeting or a special general meeting) may be held</w:t>
      </w:r>
      <w:r>
        <w:rPr>
          <w:color w:val="211F1F"/>
          <w:spacing w:val="40"/>
          <w:w w:val="115"/>
        </w:rPr>
        <w:t xml:space="preserve"> </w:t>
      </w:r>
      <w:r w:rsidRPr="00B7681D">
        <w:rPr>
          <w:rFonts w:asciiTheme="minorHAnsi" w:hAnsiTheme="minorHAnsi" w:cstheme="minorHAnsi"/>
          <w:color w:val="211F1F"/>
          <w:w w:val="115"/>
        </w:rPr>
        <w:t>that allows attendance in</w:t>
      </w:r>
      <w:r>
        <w:rPr>
          <w:rFonts w:ascii="Arial Narrow"/>
          <w:color w:val="211F1F"/>
          <w:w w:val="115"/>
        </w:rPr>
        <w:t xml:space="preserve"> </w:t>
      </w:r>
      <w:r>
        <w:rPr>
          <w:color w:val="211F1F"/>
          <w:w w:val="115"/>
        </w:rPr>
        <w:t>person or by</w:t>
      </w:r>
      <w:r>
        <w:rPr>
          <w:color w:val="211F1F"/>
          <w:spacing w:val="40"/>
          <w:w w:val="115"/>
        </w:rPr>
        <w:t xml:space="preserve"> </w:t>
      </w:r>
      <w:r>
        <w:rPr>
          <w:color w:val="211F1F"/>
          <w:w w:val="115"/>
        </w:rPr>
        <w:t>suitable</w:t>
      </w:r>
      <w:r>
        <w:rPr>
          <w:color w:val="211F1F"/>
          <w:spacing w:val="-3"/>
          <w:w w:val="115"/>
        </w:rPr>
        <w:t xml:space="preserve"> </w:t>
      </w:r>
      <w:r>
        <w:rPr>
          <w:color w:val="211F1F"/>
          <w:w w:val="115"/>
        </w:rPr>
        <w:t>electronic</w:t>
      </w:r>
      <w:r>
        <w:rPr>
          <w:color w:val="211F1F"/>
          <w:spacing w:val="-6"/>
          <w:w w:val="115"/>
        </w:rPr>
        <w:t xml:space="preserve"> </w:t>
      </w:r>
      <w:r>
        <w:rPr>
          <w:color w:val="211F1F"/>
          <w:w w:val="115"/>
        </w:rPr>
        <w:t>means</w:t>
      </w:r>
      <w:r>
        <w:rPr>
          <w:color w:val="211F1F"/>
          <w:spacing w:val="-5"/>
          <w:w w:val="115"/>
        </w:rPr>
        <w:t xml:space="preserve"> </w:t>
      </w:r>
      <w:r>
        <w:rPr>
          <w:color w:val="211F1F"/>
          <w:w w:val="115"/>
        </w:rPr>
        <w:t>agreed</w:t>
      </w:r>
      <w:r>
        <w:rPr>
          <w:color w:val="211F1F"/>
          <w:spacing w:val="-5"/>
          <w:w w:val="115"/>
        </w:rPr>
        <w:t xml:space="preserve"> </w:t>
      </w:r>
      <w:r>
        <w:rPr>
          <w:color w:val="211F1F"/>
          <w:w w:val="115"/>
        </w:rPr>
        <w:t>by</w:t>
      </w:r>
      <w:r>
        <w:rPr>
          <w:color w:val="211F1F"/>
          <w:spacing w:val="-4"/>
          <w:w w:val="115"/>
        </w:rPr>
        <w:t xml:space="preserve"> </w:t>
      </w:r>
      <w:r>
        <w:rPr>
          <w:color w:val="211F1F"/>
          <w:w w:val="115"/>
        </w:rPr>
        <w:t>the</w:t>
      </w:r>
      <w:r>
        <w:rPr>
          <w:color w:val="211F1F"/>
          <w:spacing w:val="-3"/>
          <w:w w:val="115"/>
        </w:rPr>
        <w:t xml:space="preserve"> </w:t>
      </w:r>
      <w:r>
        <w:rPr>
          <w:color w:val="211F1F"/>
          <w:w w:val="115"/>
        </w:rPr>
        <w:t>trustees in</w:t>
      </w:r>
      <w:r>
        <w:rPr>
          <w:color w:val="211F1F"/>
          <w:spacing w:val="-15"/>
          <w:w w:val="115"/>
        </w:rPr>
        <w:t xml:space="preserve"> </w:t>
      </w:r>
      <w:r>
        <w:rPr>
          <w:color w:val="211F1F"/>
          <w:w w:val="115"/>
        </w:rPr>
        <w:t>which</w:t>
      </w:r>
      <w:r>
        <w:rPr>
          <w:color w:val="211F1F"/>
          <w:spacing w:val="-14"/>
          <w:w w:val="115"/>
        </w:rPr>
        <w:t xml:space="preserve"> </w:t>
      </w:r>
      <w:r>
        <w:rPr>
          <w:color w:val="211F1F"/>
          <w:w w:val="115"/>
        </w:rPr>
        <w:t>each</w:t>
      </w:r>
      <w:r>
        <w:rPr>
          <w:color w:val="211F1F"/>
          <w:spacing w:val="-14"/>
          <w:w w:val="115"/>
        </w:rPr>
        <w:t xml:space="preserve"> </w:t>
      </w:r>
      <w:r>
        <w:rPr>
          <w:color w:val="211F1F"/>
          <w:w w:val="115"/>
        </w:rPr>
        <w:t>participant</w:t>
      </w:r>
      <w:r>
        <w:rPr>
          <w:color w:val="211F1F"/>
          <w:spacing w:val="-15"/>
          <w:w w:val="115"/>
        </w:rPr>
        <w:t xml:space="preserve"> </w:t>
      </w:r>
      <w:r>
        <w:rPr>
          <w:color w:val="211F1F"/>
          <w:w w:val="115"/>
        </w:rPr>
        <w:t>may</w:t>
      </w:r>
      <w:r>
        <w:rPr>
          <w:color w:val="211F1F"/>
          <w:spacing w:val="-13"/>
          <w:w w:val="115"/>
        </w:rPr>
        <w:t xml:space="preserve"> </w:t>
      </w:r>
      <w:r>
        <w:rPr>
          <w:color w:val="211F1F"/>
          <w:w w:val="115"/>
        </w:rPr>
        <w:t>communicate</w:t>
      </w:r>
      <w:r>
        <w:rPr>
          <w:color w:val="211F1F"/>
          <w:spacing w:val="-8"/>
          <w:w w:val="115"/>
        </w:rPr>
        <w:t xml:space="preserve"> </w:t>
      </w:r>
      <w:r>
        <w:rPr>
          <w:color w:val="211F1F"/>
          <w:w w:val="115"/>
        </w:rPr>
        <w:t>with all the</w:t>
      </w:r>
      <w:r>
        <w:rPr>
          <w:color w:val="211F1F"/>
          <w:spacing w:val="40"/>
          <w:w w:val="115"/>
        </w:rPr>
        <w:t xml:space="preserve"> </w:t>
      </w:r>
      <w:r>
        <w:rPr>
          <w:color w:val="211F1F"/>
          <w:w w:val="115"/>
        </w:rPr>
        <w:t>other</w:t>
      </w:r>
      <w:r>
        <w:rPr>
          <w:color w:val="211F1F"/>
          <w:spacing w:val="40"/>
          <w:w w:val="115"/>
        </w:rPr>
        <w:t xml:space="preserve"> </w:t>
      </w:r>
      <w:r>
        <w:rPr>
          <w:color w:val="211F1F"/>
          <w:w w:val="115"/>
        </w:rPr>
        <w:t>participants</w:t>
      </w:r>
      <w:r>
        <w:rPr>
          <w:color w:val="211F1F"/>
          <w:spacing w:val="40"/>
          <w:w w:val="115"/>
        </w:rPr>
        <w:t xml:space="preserve"> </w:t>
      </w:r>
      <w:r w:rsidRPr="00B00D5D">
        <w:rPr>
          <w:rFonts w:asciiTheme="minorHAnsi" w:hAnsiTheme="minorHAnsi" w:cstheme="minorHAnsi"/>
          <w:color w:val="211F1F"/>
          <w:w w:val="115"/>
        </w:rPr>
        <w:t>either</w:t>
      </w:r>
      <w:r w:rsidRPr="00B00D5D">
        <w:rPr>
          <w:rFonts w:asciiTheme="minorHAnsi" w:hAnsiTheme="minorHAnsi" w:cstheme="minorHAnsi"/>
          <w:color w:val="211F1F"/>
          <w:spacing w:val="40"/>
          <w:w w:val="115"/>
        </w:rPr>
        <w:t xml:space="preserve"> </w:t>
      </w:r>
      <w:r w:rsidRPr="00B00D5D">
        <w:rPr>
          <w:rFonts w:asciiTheme="minorHAnsi" w:hAnsiTheme="minorHAnsi" w:cstheme="minorHAnsi"/>
          <w:color w:val="211F1F"/>
          <w:w w:val="115"/>
        </w:rPr>
        <w:t>directly</w:t>
      </w:r>
      <w:r w:rsidRPr="00B00D5D">
        <w:rPr>
          <w:rFonts w:asciiTheme="minorHAnsi" w:hAnsiTheme="minorHAnsi" w:cstheme="minorHAnsi"/>
          <w:color w:val="211F1F"/>
          <w:spacing w:val="40"/>
          <w:w w:val="115"/>
        </w:rPr>
        <w:t xml:space="preserve"> </w:t>
      </w:r>
      <w:r w:rsidRPr="00B00D5D">
        <w:rPr>
          <w:rFonts w:asciiTheme="minorHAnsi" w:hAnsiTheme="minorHAnsi" w:cstheme="minorHAnsi"/>
          <w:color w:val="211F1F"/>
          <w:w w:val="115"/>
        </w:rPr>
        <w:t>or</w:t>
      </w:r>
      <w:r w:rsidRPr="00B00D5D">
        <w:rPr>
          <w:rFonts w:asciiTheme="minorHAnsi" w:hAnsiTheme="minorHAnsi" w:cstheme="minorHAnsi"/>
          <w:color w:val="211F1F"/>
          <w:spacing w:val="40"/>
          <w:w w:val="115"/>
        </w:rPr>
        <w:t xml:space="preserve"> </w:t>
      </w:r>
      <w:r w:rsidRPr="00B00D5D">
        <w:rPr>
          <w:rFonts w:asciiTheme="minorHAnsi" w:hAnsiTheme="minorHAnsi" w:cstheme="minorHAnsi"/>
          <w:color w:val="211F1F"/>
          <w:w w:val="115"/>
        </w:rPr>
        <w:t>through the Chair</w:t>
      </w:r>
      <w:r>
        <w:rPr>
          <w:rFonts w:ascii="Arial Narrow"/>
          <w:color w:val="211F1F"/>
          <w:w w:val="115"/>
        </w:rPr>
        <w:t xml:space="preserve">. </w:t>
      </w:r>
      <w:r>
        <w:rPr>
          <w:color w:val="211F1F"/>
          <w:w w:val="115"/>
        </w:rPr>
        <w:t>Where the trustees determine that</w:t>
      </w:r>
      <w:r>
        <w:rPr>
          <w:color w:val="211F1F"/>
          <w:spacing w:val="-11"/>
          <w:w w:val="115"/>
        </w:rPr>
        <w:t xml:space="preserve"> </w:t>
      </w:r>
      <w:r>
        <w:rPr>
          <w:color w:val="211F1F"/>
          <w:w w:val="115"/>
        </w:rPr>
        <w:t>a</w:t>
      </w:r>
      <w:r>
        <w:rPr>
          <w:color w:val="211F1F"/>
          <w:spacing w:val="-4"/>
          <w:w w:val="115"/>
        </w:rPr>
        <w:t xml:space="preserve"> </w:t>
      </w:r>
      <w:r>
        <w:rPr>
          <w:color w:val="211F1F"/>
          <w:w w:val="115"/>
        </w:rPr>
        <w:t>general</w:t>
      </w:r>
      <w:r>
        <w:rPr>
          <w:color w:val="211F1F"/>
          <w:spacing w:val="-13"/>
          <w:w w:val="115"/>
        </w:rPr>
        <w:t xml:space="preserve"> </w:t>
      </w:r>
      <w:r>
        <w:rPr>
          <w:color w:val="211F1F"/>
          <w:w w:val="115"/>
        </w:rPr>
        <w:t>meeting</w:t>
      </w:r>
      <w:r>
        <w:rPr>
          <w:color w:val="211F1F"/>
          <w:spacing w:val="-7"/>
          <w:w w:val="115"/>
        </w:rPr>
        <w:t xml:space="preserve"> </w:t>
      </w:r>
      <w:r>
        <w:rPr>
          <w:color w:val="211F1F"/>
          <w:w w:val="115"/>
        </w:rPr>
        <w:t>is</w:t>
      </w:r>
      <w:r>
        <w:rPr>
          <w:color w:val="211F1F"/>
          <w:spacing w:val="-8"/>
          <w:w w:val="115"/>
        </w:rPr>
        <w:t xml:space="preserve"> </w:t>
      </w:r>
      <w:r>
        <w:rPr>
          <w:color w:val="211F1F"/>
          <w:w w:val="115"/>
        </w:rPr>
        <w:t>to</w:t>
      </w:r>
      <w:r>
        <w:rPr>
          <w:color w:val="211F1F"/>
          <w:spacing w:val="-5"/>
          <w:w w:val="115"/>
        </w:rPr>
        <w:t xml:space="preserve"> </w:t>
      </w:r>
      <w:r>
        <w:rPr>
          <w:color w:val="211F1F"/>
          <w:w w:val="115"/>
        </w:rPr>
        <w:t>be</w:t>
      </w:r>
      <w:r>
        <w:rPr>
          <w:color w:val="211F1F"/>
          <w:spacing w:val="-2"/>
          <w:w w:val="115"/>
        </w:rPr>
        <w:t xml:space="preserve"> </w:t>
      </w:r>
      <w:r>
        <w:rPr>
          <w:color w:val="211F1F"/>
          <w:w w:val="115"/>
        </w:rPr>
        <w:t>held</w:t>
      </w:r>
      <w:r>
        <w:rPr>
          <w:color w:val="211F1F"/>
          <w:spacing w:val="-9"/>
          <w:w w:val="115"/>
        </w:rPr>
        <w:t xml:space="preserve"> </w:t>
      </w:r>
      <w:r>
        <w:rPr>
          <w:color w:val="211F1F"/>
          <w:w w:val="115"/>
        </w:rPr>
        <w:t>by electronic means pursuant to this clause 10 (3)(a), such determination shall be set out in the notice of general</w:t>
      </w:r>
      <w:r>
        <w:rPr>
          <w:color w:val="211F1F"/>
          <w:spacing w:val="-5"/>
          <w:w w:val="115"/>
        </w:rPr>
        <w:t xml:space="preserve"> </w:t>
      </w:r>
      <w:r>
        <w:rPr>
          <w:color w:val="211F1F"/>
          <w:w w:val="115"/>
        </w:rPr>
        <w:t>meeting</w:t>
      </w:r>
      <w:r>
        <w:rPr>
          <w:color w:val="211F1F"/>
          <w:spacing w:val="-9"/>
          <w:w w:val="115"/>
        </w:rPr>
        <w:t xml:space="preserve"> </w:t>
      </w:r>
      <w:r>
        <w:rPr>
          <w:color w:val="211F1F"/>
          <w:w w:val="115"/>
        </w:rPr>
        <w:t>sent</w:t>
      </w:r>
      <w:r>
        <w:rPr>
          <w:color w:val="211F1F"/>
          <w:spacing w:val="-5"/>
          <w:w w:val="115"/>
        </w:rPr>
        <w:t xml:space="preserve"> </w:t>
      </w:r>
      <w:r>
        <w:rPr>
          <w:color w:val="211F1F"/>
          <w:w w:val="115"/>
        </w:rPr>
        <w:t>to</w:t>
      </w:r>
      <w:r>
        <w:rPr>
          <w:color w:val="211F1F"/>
          <w:spacing w:val="-9"/>
          <w:w w:val="115"/>
        </w:rPr>
        <w:t xml:space="preserve"> </w:t>
      </w:r>
      <w:r>
        <w:rPr>
          <w:color w:val="211F1F"/>
          <w:w w:val="115"/>
        </w:rPr>
        <w:t>members,</w:t>
      </w:r>
      <w:r>
        <w:rPr>
          <w:color w:val="211F1F"/>
          <w:spacing w:val="-5"/>
          <w:w w:val="115"/>
        </w:rPr>
        <w:t xml:space="preserve"> </w:t>
      </w:r>
      <w:r>
        <w:rPr>
          <w:color w:val="211F1F"/>
          <w:w w:val="115"/>
        </w:rPr>
        <w:t>together</w:t>
      </w:r>
      <w:r>
        <w:rPr>
          <w:color w:val="211F1F"/>
          <w:spacing w:val="-6"/>
          <w:w w:val="115"/>
        </w:rPr>
        <w:t xml:space="preserve"> </w:t>
      </w:r>
      <w:r>
        <w:rPr>
          <w:color w:val="211F1F"/>
          <w:w w:val="115"/>
        </w:rPr>
        <w:t>with details</w:t>
      </w:r>
      <w:r>
        <w:rPr>
          <w:color w:val="211F1F"/>
          <w:spacing w:val="-6"/>
          <w:w w:val="115"/>
        </w:rPr>
        <w:t xml:space="preserve"> </w:t>
      </w:r>
      <w:r>
        <w:rPr>
          <w:color w:val="211F1F"/>
          <w:w w:val="115"/>
        </w:rPr>
        <w:t>of how a</w:t>
      </w:r>
      <w:r>
        <w:rPr>
          <w:color w:val="211F1F"/>
          <w:spacing w:val="-9"/>
          <w:w w:val="115"/>
        </w:rPr>
        <w:t xml:space="preserve"> </w:t>
      </w:r>
      <w:r>
        <w:rPr>
          <w:color w:val="211F1F"/>
          <w:w w:val="115"/>
        </w:rPr>
        <w:t>member</w:t>
      </w:r>
      <w:r>
        <w:rPr>
          <w:color w:val="211F1F"/>
          <w:spacing w:val="-2"/>
          <w:w w:val="115"/>
        </w:rPr>
        <w:t xml:space="preserve"> </w:t>
      </w:r>
      <w:r>
        <w:rPr>
          <w:color w:val="211F1F"/>
          <w:w w:val="115"/>
        </w:rPr>
        <w:t>may</w:t>
      </w:r>
      <w:r>
        <w:rPr>
          <w:color w:val="211F1F"/>
          <w:spacing w:val="-2"/>
          <w:w w:val="115"/>
        </w:rPr>
        <w:t xml:space="preserve"> </w:t>
      </w:r>
      <w:r>
        <w:rPr>
          <w:color w:val="211F1F"/>
          <w:w w:val="115"/>
        </w:rPr>
        <w:t>participate</w:t>
      </w:r>
      <w:r>
        <w:rPr>
          <w:color w:val="211F1F"/>
          <w:spacing w:val="-7"/>
          <w:w w:val="115"/>
        </w:rPr>
        <w:t xml:space="preserve"> </w:t>
      </w:r>
      <w:r>
        <w:rPr>
          <w:color w:val="211F1F"/>
          <w:w w:val="115"/>
        </w:rPr>
        <w:t>in</w:t>
      </w:r>
      <w:r>
        <w:rPr>
          <w:color w:val="211F1F"/>
          <w:spacing w:val="-12"/>
          <w:w w:val="115"/>
        </w:rPr>
        <w:t xml:space="preserve"> </w:t>
      </w:r>
      <w:r>
        <w:rPr>
          <w:color w:val="211F1F"/>
          <w:w w:val="115"/>
        </w:rPr>
        <w:t xml:space="preserve">such </w:t>
      </w:r>
      <w:r>
        <w:rPr>
          <w:color w:val="211F1F"/>
          <w:spacing w:val="-2"/>
          <w:w w:val="115"/>
        </w:rPr>
        <w:t>meeting.</w:t>
      </w:r>
    </w:p>
    <w:p w14:paraId="30E7524F" w14:textId="77777777" w:rsidR="005171D0" w:rsidRDefault="001D4A59">
      <w:pPr>
        <w:pStyle w:val="ListParagraph"/>
        <w:numPr>
          <w:ilvl w:val="2"/>
          <w:numId w:val="3"/>
        </w:numPr>
        <w:tabs>
          <w:tab w:val="left" w:pos="5472"/>
          <w:tab w:val="left" w:pos="5475"/>
        </w:tabs>
        <w:spacing w:before="19" w:line="254" w:lineRule="auto"/>
        <w:ind w:left="5475" w:right="277" w:hanging="363"/>
      </w:pPr>
      <w:r>
        <w:rPr>
          <w:color w:val="211F1F"/>
          <w:w w:val="115"/>
        </w:rPr>
        <w:t>Where</w:t>
      </w:r>
      <w:r>
        <w:rPr>
          <w:color w:val="211F1F"/>
          <w:spacing w:val="-15"/>
          <w:w w:val="115"/>
        </w:rPr>
        <w:t xml:space="preserve"> </w:t>
      </w:r>
      <w:r>
        <w:rPr>
          <w:color w:val="211F1F"/>
          <w:w w:val="115"/>
        </w:rPr>
        <w:t>the</w:t>
      </w:r>
      <w:r>
        <w:rPr>
          <w:color w:val="211F1F"/>
          <w:spacing w:val="-14"/>
          <w:w w:val="115"/>
        </w:rPr>
        <w:t xml:space="preserve"> </w:t>
      </w:r>
      <w:r>
        <w:rPr>
          <w:color w:val="211F1F"/>
          <w:w w:val="115"/>
        </w:rPr>
        <w:t>committee</w:t>
      </w:r>
      <w:r>
        <w:rPr>
          <w:color w:val="211F1F"/>
          <w:spacing w:val="-14"/>
          <w:w w:val="115"/>
        </w:rPr>
        <w:t xml:space="preserve"> </w:t>
      </w:r>
      <w:r>
        <w:rPr>
          <w:color w:val="211F1F"/>
          <w:w w:val="115"/>
        </w:rPr>
        <w:t>determines</w:t>
      </w:r>
      <w:r>
        <w:rPr>
          <w:color w:val="211F1F"/>
          <w:spacing w:val="-15"/>
          <w:w w:val="115"/>
        </w:rPr>
        <w:t xml:space="preserve"> </w:t>
      </w:r>
      <w:r>
        <w:rPr>
          <w:color w:val="211F1F"/>
          <w:w w:val="115"/>
        </w:rPr>
        <w:t>that</w:t>
      </w:r>
      <w:r>
        <w:rPr>
          <w:color w:val="211F1F"/>
          <w:spacing w:val="-14"/>
          <w:w w:val="115"/>
        </w:rPr>
        <w:t xml:space="preserve"> </w:t>
      </w:r>
      <w:r>
        <w:rPr>
          <w:color w:val="211F1F"/>
          <w:w w:val="115"/>
        </w:rPr>
        <w:t>a</w:t>
      </w:r>
      <w:r>
        <w:rPr>
          <w:color w:val="211F1F"/>
          <w:spacing w:val="-14"/>
          <w:w w:val="115"/>
        </w:rPr>
        <w:t xml:space="preserve"> </w:t>
      </w:r>
      <w:r>
        <w:rPr>
          <w:color w:val="211F1F"/>
          <w:w w:val="115"/>
        </w:rPr>
        <w:t>general meeting is to be held by electronic means only such</w:t>
      </w:r>
      <w:r>
        <w:rPr>
          <w:color w:val="211F1F"/>
          <w:spacing w:val="-10"/>
          <w:w w:val="115"/>
        </w:rPr>
        <w:t xml:space="preserve"> </w:t>
      </w:r>
      <w:r>
        <w:rPr>
          <w:color w:val="211F1F"/>
          <w:w w:val="115"/>
        </w:rPr>
        <w:t>determination</w:t>
      </w:r>
      <w:r>
        <w:rPr>
          <w:color w:val="211F1F"/>
          <w:spacing w:val="-10"/>
          <w:w w:val="115"/>
        </w:rPr>
        <w:t xml:space="preserve"> </w:t>
      </w:r>
      <w:r>
        <w:rPr>
          <w:color w:val="211F1F"/>
          <w:w w:val="115"/>
        </w:rPr>
        <w:t>shall</w:t>
      </w:r>
      <w:r>
        <w:rPr>
          <w:color w:val="211F1F"/>
          <w:spacing w:val="-9"/>
          <w:w w:val="115"/>
        </w:rPr>
        <w:t xml:space="preserve"> </w:t>
      </w:r>
      <w:r>
        <w:rPr>
          <w:color w:val="211F1F"/>
          <w:w w:val="115"/>
        </w:rPr>
        <w:t>be</w:t>
      </w:r>
      <w:r>
        <w:rPr>
          <w:color w:val="211F1F"/>
          <w:spacing w:val="-5"/>
          <w:w w:val="115"/>
        </w:rPr>
        <w:t xml:space="preserve"> </w:t>
      </w:r>
      <w:r>
        <w:rPr>
          <w:color w:val="211F1F"/>
          <w:w w:val="115"/>
        </w:rPr>
        <w:t>set</w:t>
      </w:r>
      <w:r>
        <w:rPr>
          <w:color w:val="211F1F"/>
          <w:spacing w:val="-12"/>
          <w:w w:val="115"/>
        </w:rPr>
        <w:t xml:space="preserve"> </w:t>
      </w:r>
      <w:r>
        <w:rPr>
          <w:color w:val="211F1F"/>
          <w:w w:val="115"/>
        </w:rPr>
        <w:t>out</w:t>
      </w:r>
      <w:r>
        <w:rPr>
          <w:color w:val="211F1F"/>
          <w:spacing w:val="-5"/>
          <w:w w:val="115"/>
        </w:rPr>
        <w:t xml:space="preserve"> </w:t>
      </w:r>
      <w:r>
        <w:rPr>
          <w:color w:val="211F1F"/>
          <w:w w:val="115"/>
        </w:rPr>
        <w:t>in</w:t>
      </w:r>
      <w:r>
        <w:rPr>
          <w:color w:val="211F1F"/>
          <w:spacing w:val="-10"/>
          <w:w w:val="115"/>
        </w:rPr>
        <w:t xml:space="preserve"> </w:t>
      </w:r>
      <w:r>
        <w:rPr>
          <w:color w:val="211F1F"/>
          <w:w w:val="115"/>
        </w:rPr>
        <w:t>the</w:t>
      </w:r>
      <w:r>
        <w:rPr>
          <w:color w:val="211F1F"/>
          <w:spacing w:val="-10"/>
          <w:w w:val="115"/>
        </w:rPr>
        <w:t xml:space="preserve"> </w:t>
      </w:r>
      <w:r>
        <w:rPr>
          <w:color w:val="211F1F"/>
          <w:w w:val="115"/>
        </w:rPr>
        <w:t>notice of</w:t>
      </w:r>
      <w:r>
        <w:rPr>
          <w:color w:val="211F1F"/>
          <w:spacing w:val="-6"/>
          <w:w w:val="115"/>
        </w:rPr>
        <w:t xml:space="preserve"> </w:t>
      </w:r>
      <w:r>
        <w:rPr>
          <w:color w:val="211F1F"/>
          <w:w w:val="115"/>
        </w:rPr>
        <w:t>general</w:t>
      </w:r>
      <w:r>
        <w:rPr>
          <w:color w:val="211F1F"/>
          <w:spacing w:val="-6"/>
          <w:w w:val="115"/>
        </w:rPr>
        <w:t xml:space="preserve"> </w:t>
      </w:r>
      <w:r>
        <w:rPr>
          <w:color w:val="211F1F"/>
          <w:w w:val="115"/>
        </w:rPr>
        <w:t>meeting</w:t>
      </w:r>
      <w:r>
        <w:rPr>
          <w:color w:val="211F1F"/>
          <w:spacing w:val="-7"/>
          <w:w w:val="115"/>
        </w:rPr>
        <w:t xml:space="preserve"> </w:t>
      </w:r>
      <w:r>
        <w:rPr>
          <w:color w:val="211F1F"/>
          <w:w w:val="115"/>
        </w:rPr>
        <w:t>sent</w:t>
      </w:r>
      <w:r>
        <w:rPr>
          <w:color w:val="211F1F"/>
          <w:spacing w:val="-9"/>
          <w:w w:val="115"/>
        </w:rPr>
        <w:t xml:space="preserve"> </w:t>
      </w:r>
      <w:r>
        <w:rPr>
          <w:color w:val="211F1F"/>
          <w:w w:val="115"/>
        </w:rPr>
        <w:t>to</w:t>
      </w:r>
      <w:r>
        <w:rPr>
          <w:color w:val="211F1F"/>
          <w:spacing w:val="-7"/>
          <w:w w:val="115"/>
        </w:rPr>
        <w:t xml:space="preserve"> </w:t>
      </w:r>
      <w:r>
        <w:rPr>
          <w:color w:val="211F1F"/>
          <w:w w:val="115"/>
        </w:rPr>
        <w:t>members,</w:t>
      </w:r>
      <w:r>
        <w:rPr>
          <w:color w:val="211F1F"/>
          <w:spacing w:val="-7"/>
          <w:w w:val="115"/>
        </w:rPr>
        <w:t xml:space="preserve"> </w:t>
      </w:r>
      <w:r>
        <w:rPr>
          <w:color w:val="211F1F"/>
          <w:w w:val="115"/>
        </w:rPr>
        <w:t>along</w:t>
      </w:r>
      <w:r>
        <w:rPr>
          <w:color w:val="211F1F"/>
          <w:spacing w:val="-7"/>
          <w:w w:val="115"/>
        </w:rPr>
        <w:t xml:space="preserve"> </w:t>
      </w:r>
      <w:r>
        <w:rPr>
          <w:color w:val="211F1F"/>
          <w:w w:val="115"/>
        </w:rPr>
        <w:t>with an</w:t>
      </w:r>
      <w:r>
        <w:rPr>
          <w:color w:val="211F1F"/>
          <w:spacing w:val="-11"/>
          <w:w w:val="115"/>
        </w:rPr>
        <w:t xml:space="preserve"> </w:t>
      </w:r>
      <w:r>
        <w:rPr>
          <w:color w:val="211F1F"/>
          <w:w w:val="115"/>
        </w:rPr>
        <w:t>explanation</w:t>
      </w:r>
      <w:r>
        <w:rPr>
          <w:color w:val="211F1F"/>
          <w:spacing w:val="-11"/>
          <w:w w:val="115"/>
        </w:rPr>
        <w:t xml:space="preserve"> </w:t>
      </w:r>
      <w:r>
        <w:rPr>
          <w:color w:val="211F1F"/>
          <w:w w:val="115"/>
        </w:rPr>
        <w:t>of</w:t>
      </w:r>
      <w:r>
        <w:rPr>
          <w:color w:val="211F1F"/>
          <w:spacing w:val="-11"/>
          <w:w w:val="115"/>
        </w:rPr>
        <w:t xml:space="preserve"> </w:t>
      </w:r>
      <w:r>
        <w:rPr>
          <w:color w:val="211F1F"/>
          <w:w w:val="115"/>
        </w:rPr>
        <w:t>the</w:t>
      </w:r>
      <w:r>
        <w:rPr>
          <w:color w:val="211F1F"/>
          <w:spacing w:val="-14"/>
          <w:w w:val="115"/>
        </w:rPr>
        <w:t xml:space="preserve"> </w:t>
      </w:r>
      <w:r>
        <w:rPr>
          <w:color w:val="211F1F"/>
          <w:w w:val="115"/>
        </w:rPr>
        <w:t>exceptional</w:t>
      </w:r>
      <w:r>
        <w:rPr>
          <w:color w:val="211F1F"/>
          <w:spacing w:val="-8"/>
          <w:w w:val="115"/>
        </w:rPr>
        <w:t xml:space="preserve"> </w:t>
      </w:r>
      <w:r>
        <w:rPr>
          <w:color w:val="211F1F"/>
          <w:w w:val="115"/>
        </w:rPr>
        <w:t>circumstances which</w:t>
      </w:r>
      <w:r>
        <w:rPr>
          <w:color w:val="211F1F"/>
          <w:spacing w:val="-8"/>
          <w:w w:val="115"/>
        </w:rPr>
        <w:t xml:space="preserve"> </w:t>
      </w:r>
      <w:r>
        <w:rPr>
          <w:color w:val="211F1F"/>
          <w:w w:val="115"/>
        </w:rPr>
        <w:t>require</w:t>
      </w:r>
      <w:r>
        <w:rPr>
          <w:color w:val="211F1F"/>
          <w:spacing w:val="-6"/>
          <w:w w:val="115"/>
        </w:rPr>
        <w:t xml:space="preserve"> </w:t>
      </w:r>
      <w:r>
        <w:rPr>
          <w:color w:val="211F1F"/>
          <w:w w:val="115"/>
        </w:rPr>
        <w:t>the</w:t>
      </w:r>
      <w:r>
        <w:rPr>
          <w:color w:val="211F1F"/>
          <w:spacing w:val="-6"/>
          <w:w w:val="115"/>
        </w:rPr>
        <w:t xml:space="preserve"> </w:t>
      </w:r>
      <w:r>
        <w:rPr>
          <w:color w:val="211F1F"/>
          <w:w w:val="115"/>
        </w:rPr>
        <w:t>general</w:t>
      </w:r>
      <w:r>
        <w:rPr>
          <w:color w:val="211F1F"/>
          <w:spacing w:val="-7"/>
          <w:w w:val="115"/>
        </w:rPr>
        <w:t xml:space="preserve"> </w:t>
      </w:r>
      <w:r>
        <w:rPr>
          <w:color w:val="211F1F"/>
          <w:w w:val="115"/>
        </w:rPr>
        <w:t>meeting</w:t>
      </w:r>
      <w:r>
        <w:rPr>
          <w:color w:val="211F1F"/>
          <w:spacing w:val="-9"/>
          <w:w w:val="115"/>
        </w:rPr>
        <w:t xml:space="preserve"> </w:t>
      </w:r>
      <w:r>
        <w:rPr>
          <w:color w:val="211F1F"/>
          <w:w w:val="115"/>
        </w:rPr>
        <w:t>to</w:t>
      </w:r>
      <w:r>
        <w:rPr>
          <w:color w:val="211F1F"/>
          <w:spacing w:val="-6"/>
          <w:w w:val="115"/>
        </w:rPr>
        <w:t xml:space="preserve"> </w:t>
      </w:r>
      <w:r>
        <w:rPr>
          <w:color w:val="211F1F"/>
          <w:w w:val="115"/>
        </w:rPr>
        <w:t>be</w:t>
      </w:r>
      <w:r>
        <w:rPr>
          <w:color w:val="211F1F"/>
          <w:spacing w:val="-3"/>
          <w:w w:val="115"/>
        </w:rPr>
        <w:t xml:space="preserve"> </w:t>
      </w:r>
      <w:r>
        <w:rPr>
          <w:color w:val="211F1F"/>
          <w:w w:val="115"/>
        </w:rPr>
        <w:t>held</w:t>
      </w:r>
      <w:r>
        <w:rPr>
          <w:color w:val="211F1F"/>
          <w:spacing w:val="-11"/>
          <w:w w:val="115"/>
        </w:rPr>
        <w:t xml:space="preserve"> </w:t>
      </w:r>
      <w:r>
        <w:rPr>
          <w:color w:val="211F1F"/>
          <w:w w:val="115"/>
        </w:rPr>
        <w:t>by electronic means only.</w:t>
      </w:r>
    </w:p>
    <w:p w14:paraId="30E75250" w14:textId="77777777" w:rsidR="005171D0" w:rsidRDefault="001D4A59">
      <w:pPr>
        <w:pStyle w:val="ListParagraph"/>
        <w:numPr>
          <w:ilvl w:val="2"/>
          <w:numId w:val="3"/>
        </w:numPr>
        <w:tabs>
          <w:tab w:val="left" w:pos="5473"/>
          <w:tab w:val="left" w:pos="5475"/>
        </w:tabs>
        <w:spacing w:before="2" w:line="252" w:lineRule="auto"/>
        <w:ind w:left="5475" w:right="219" w:hanging="341"/>
      </w:pPr>
      <w:r>
        <w:rPr>
          <w:color w:val="211F1F"/>
          <w:w w:val="115"/>
        </w:rPr>
        <w:t>For the purposes of this clause “exceptional circumstances” means circumstances which in the</w:t>
      </w:r>
      <w:r>
        <w:rPr>
          <w:color w:val="211F1F"/>
          <w:spacing w:val="-1"/>
          <w:w w:val="115"/>
        </w:rPr>
        <w:t xml:space="preserve"> </w:t>
      </w:r>
      <w:r>
        <w:rPr>
          <w:color w:val="211F1F"/>
          <w:w w:val="115"/>
        </w:rPr>
        <w:t>reasonable</w:t>
      </w:r>
      <w:r>
        <w:rPr>
          <w:color w:val="211F1F"/>
          <w:spacing w:val="-1"/>
          <w:w w:val="115"/>
        </w:rPr>
        <w:t xml:space="preserve"> </w:t>
      </w:r>
      <w:r>
        <w:rPr>
          <w:color w:val="211F1F"/>
          <w:w w:val="115"/>
        </w:rPr>
        <w:t>opinion</w:t>
      </w:r>
      <w:r>
        <w:rPr>
          <w:color w:val="211F1F"/>
          <w:spacing w:val="-1"/>
          <w:w w:val="115"/>
        </w:rPr>
        <w:t xml:space="preserve"> </w:t>
      </w:r>
      <w:r>
        <w:rPr>
          <w:color w:val="211F1F"/>
          <w:w w:val="115"/>
        </w:rPr>
        <w:t>of</w:t>
      </w:r>
      <w:r>
        <w:rPr>
          <w:color w:val="211F1F"/>
          <w:spacing w:val="-3"/>
          <w:w w:val="115"/>
        </w:rPr>
        <w:t xml:space="preserve"> </w:t>
      </w:r>
      <w:r>
        <w:rPr>
          <w:color w:val="211F1F"/>
          <w:w w:val="115"/>
        </w:rPr>
        <w:t>the</w:t>
      </w:r>
      <w:r>
        <w:rPr>
          <w:color w:val="211F1F"/>
          <w:spacing w:val="-4"/>
          <w:w w:val="115"/>
        </w:rPr>
        <w:t xml:space="preserve"> </w:t>
      </w:r>
      <w:r>
        <w:rPr>
          <w:color w:val="211F1F"/>
          <w:w w:val="115"/>
        </w:rPr>
        <w:t>committee</w:t>
      </w:r>
      <w:r>
        <w:rPr>
          <w:color w:val="211F1F"/>
          <w:spacing w:val="-4"/>
          <w:w w:val="115"/>
        </w:rPr>
        <w:t xml:space="preserve"> </w:t>
      </w:r>
      <w:r>
        <w:rPr>
          <w:color w:val="211F1F"/>
          <w:w w:val="115"/>
        </w:rPr>
        <w:t xml:space="preserve">render </w:t>
      </w:r>
      <w:r>
        <w:rPr>
          <w:color w:val="211F1F"/>
          <w:w w:val="110"/>
        </w:rPr>
        <w:t xml:space="preserve">it impossible to hold an effective general meeting </w:t>
      </w:r>
      <w:r>
        <w:rPr>
          <w:color w:val="211F1F"/>
          <w:w w:val="115"/>
        </w:rPr>
        <w:t>in person or by a combination of meeting in person and through electronic means.</w:t>
      </w:r>
    </w:p>
    <w:p w14:paraId="30E75251" w14:textId="77777777" w:rsidR="005171D0" w:rsidRDefault="001D4A59">
      <w:pPr>
        <w:pStyle w:val="ListParagraph"/>
        <w:numPr>
          <w:ilvl w:val="2"/>
          <w:numId w:val="3"/>
        </w:numPr>
        <w:tabs>
          <w:tab w:val="left" w:pos="5472"/>
          <w:tab w:val="left" w:pos="5475"/>
        </w:tabs>
        <w:spacing w:before="27" w:line="254" w:lineRule="auto"/>
        <w:ind w:left="5475" w:right="244" w:hanging="368"/>
      </w:pPr>
      <w:r>
        <w:rPr>
          <w:color w:val="211F1F"/>
          <w:w w:val="115"/>
        </w:rPr>
        <w:t>Where</w:t>
      </w:r>
      <w:r>
        <w:rPr>
          <w:color w:val="211F1F"/>
          <w:spacing w:val="-6"/>
          <w:w w:val="115"/>
        </w:rPr>
        <w:t xml:space="preserve"> </w:t>
      </w:r>
      <w:r>
        <w:rPr>
          <w:color w:val="211F1F"/>
          <w:w w:val="115"/>
        </w:rPr>
        <w:t>a</w:t>
      </w:r>
      <w:r>
        <w:rPr>
          <w:color w:val="211F1F"/>
          <w:spacing w:val="-6"/>
          <w:w w:val="115"/>
        </w:rPr>
        <w:t xml:space="preserve"> </w:t>
      </w:r>
      <w:r>
        <w:rPr>
          <w:color w:val="211F1F"/>
          <w:w w:val="115"/>
        </w:rPr>
        <w:t>general</w:t>
      </w:r>
      <w:r>
        <w:rPr>
          <w:color w:val="211F1F"/>
          <w:spacing w:val="-4"/>
          <w:w w:val="115"/>
        </w:rPr>
        <w:t xml:space="preserve"> </w:t>
      </w:r>
      <w:r>
        <w:rPr>
          <w:color w:val="211F1F"/>
          <w:w w:val="115"/>
        </w:rPr>
        <w:t>meeting</w:t>
      </w:r>
      <w:r>
        <w:rPr>
          <w:color w:val="211F1F"/>
          <w:spacing w:val="-12"/>
          <w:w w:val="115"/>
        </w:rPr>
        <w:t xml:space="preserve"> </w:t>
      </w:r>
      <w:r>
        <w:rPr>
          <w:color w:val="211F1F"/>
          <w:w w:val="115"/>
        </w:rPr>
        <w:t>is</w:t>
      </w:r>
      <w:r>
        <w:rPr>
          <w:color w:val="211F1F"/>
          <w:spacing w:val="-6"/>
          <w:w w:val="115"/>
        </w:rPr>
        <w:t xml:space="preserve"> </w:t>
      </w:r>
      <w:r>
        <w:rPr>
          <w:color w:val="211F1F"/>
          <w:w w:val="115"/>
        </w:rPr>
        <w:t>to</w:t>
      </w:r>
      <w:r>
        <w:rPr>
          <w:color w:val="211F1F"/>
          <w:spacing w:val="-9"/>
          <w:w w:val="115"/>
        </w:rPr>
        <w:t xml:space="preserve"> </w:t>
      </w:r>
      <w:r>
        <w:rPr>
          <w:color w:val="211F1F"/>
          <w:w w:val="115"/>
        </w:rPr>
        <w:t>be</w:t>
      </w:r>
      <w:r>
        <w:rPr>
          <w:color w:val="211F1F"/>
          <w:spacing w:val="-4"/>
          <w:w w:val="115"/>
        </w:rPr>
        <w:t xml:space="preserve"> </w:t>
      </w:r>
      <w:r>
        <w:rPr>
          <w:color w:val="211F1F"/>
          <w:w w:val="115"/>
        </w:rPr>
        <w:t>held</w:t>
      </w:r>
      <w:r>
        <w:rPr>
          <w:color w:val="211F1F"/>
          <w:spacing w:val="-9"/>
          <w:w w:val="115"/>
        </w:rPr>
        <w:t xml:space="preserve"> </w:t>
      </w:r>
      <w:r>
        <w:rPr>
          <w:color w:val="211F1F"/>
          <w:w w:val="115"/>
        </w:rPr>
        <w:t>in</w:t>
      </w:r>
      <w:r>
        <w:rPr>
          <w:color w:val="211F1F"/>
          <w:spacing w:val="-9"/>
          <w:w w:val="115"/>
        </w:rPr>
        <w:t xml:space="preserve"> </w:t>
      </w:r>
      <w:r>
        <w:rPr>
          <w:color w:val="211F1F"/>
          <w:w w:val="115"/>
        </w:rPr>
        <w:t>person, the trustees</w:t>
      </w:r>
      <w:r>
        <w:rPr>
          <w:color w:val="211F1F"/>
          <w:spacing w:val="-2"/>
          <w:w w:val="115"/>
        </w:rPr>
        <w:t xml:space="preserve"> </w:t>
      </w:r>
      <w:r>
        <w:rPr>
          <w:color w:val="211F1F"/>
          <w:w w:val="115"/>
        </w:rPr>
        <w:t xml:space="preserve">may if they deem it appropriate set out a procedure in the notice of meeting which allows members to attend electronically if they so wish, and in such circumstances both members physically present in person </w:t>
      </w:r>
      <w:r>
        <w:rPr>
          <w:rFonts w:ascii="Arial Narrow"/>
          <w:color w:val="211F1F"/>
          <w:w w:val="115"/>
        </w:rPr>
        <w:t>or by</w:t>
      </w:r>
      <w:r>
        <w:rPr>
          <w:rFonts w:ascii="Arial Narrow"/>
          <w:color w:val="211F1F"/>
          <w:spacing w:val="80"/>
          <w:w w:val="115"/>
        </w:rPr>
        <w:t xml:space="preserve"> </w:t>
      </w:r>
      <w:r>
        <w:rPr>
          <w:rFonts w:ascii="Arial Narrow"/>
          <w:color w:val="211F1F"/>
          <w:w w:val="115"/>
        </w:rPr>
        <w:t>proxy</w:t>
      </w:r>
      <w:r>
        <w:rPr>
          <w:rFonts w:ascii="Arial Narrow"/>
          <w:color w:val="211F1F"/>
          <w:spacing w:val="-2"/>
          <w:w w:val="115"/>
        </w:rPr>
        <w:t xml:space="preserve"> </w:t>
      </w:r>
      <w:r>
        <w:rPr>
          <w:color w:val="211F1F"/>
          <w:w w:val="115"/>
        </w:rPr>
        <w:t>and</w:t>
      </w:r>
      <w:r>
        <w:rPr>
          <w:color w:val="211F1F"/>
          <w:spacing w:val="-6"/>
          <w:w w:val="115"/>
        </w:rPr>
        <w:t xml:space="preserve"> </w:t>
      </w:r>
      <w:r>
        <w:rPr>
          <w:color w:val="211F1F"/>
          <w:w w:val="115"/>
        </w:rPr>
        <w:t>members present</w:t>
      </w:r>
      <w:r>
        <w:rPr>
          <w:color w:val="211F1F"/>
          <w:spacing w:val="-4"/>
          <w:w w:val="115"/>
        </w:rPr>
        <w:t xml:space="preserve"> </w:t>
      </w:r>
      <w:r>
        <w:rPr>
          <w:color w:val="211F1F"/>
          <w:w w:val="115"/>
        </w:rPr>
        <w:t>by electronic</w:t>
      </w:r>
      <w:r>
        <w:rPr>
          <w:color w:val="211F1F"/>
          <w:spacing w:val="-8"/>
          <w:w w:val="115"/>
        </w:rPr>
        <w:t xml:space="preserve"> </w:t>
      </w:r>
      <w:r>
        <w:rPr>
          <w:color w:val="211F1F"/>
          <w:w w:val="115"/>
        </w:rPr>
        <w:t xml:space="preserve">means will count towards the quorum for the relevant </w:t>
      </w:r>
      <w:r>
        <w:rPr>
          <w:color w:val="211F1F"/>
          <w:spacing w:val="-2"/>
          <w:w w:val="115"/>
        </w:rPr>
        <w:t>meeting.</w:t>
      </w:r>
    </w:p>
    <w:p w14:paraId="30E75252" w14:textId="77777777" w:rsidR="005171D0" w:rsidRDefault="001D4A59">
      <w:pPr>
        <w:pStyle w:val="ListParagraph"/>
        <w:numPr>
          <w:ilvl w:val="2"/>
          <w:numId w:val="3"/>
        </w:numPr>
        <w:tabs>
          <w:tab w:val="left" w:pos="5473"/>
          <w:tab w:val="left" w:pos="5476"/>
        </w:tabs>
        <w:spacing w:line="242" w:lineRule="auto"/>
        <w:ind w:right="98" w:hanging="344"/>
      </w:pPr>
      <w:r>
        <w:rPr>
          <w:color w:val="211F1F"/>
          <w:w w:val="115"/>
        </w:rPr>
        <w:t>Where a general meeting is held solely in person members</w:t>
      </w:r>
      <w:r>
        <w:rPr>
          <w:color w:val="211F1F"/>
          <w:spacing w:val="-5"/>
          <w:w w:val="115"/>
        </w:rPr>
        <w:t xml:space="preserve"> </w:t>
      </w:r>
      <w:r>
        <w:rPr>
          <w:color w:val="211F1F"/>
          <w:w w:val="115"/>
        </w:rPr>
        <w:t>physically</w:t>
      </w:r>
      <w:r>
        <w:rPr>
          <w:color w:val="211F1F"/>
          <w:spacing w:val="-4"/>
          <w:w w:val="115"/>
        </w:rPr>
        <w:t xml:space="preserve"> </w:t>
      </w:r>
      <w:r>
        <w:rPr>
          <w:color w:val="211F1F"/>
          <w:w w:val="115"/>
        </w:rPr>
        <w:t>present</w:t>
      </w:r>
      <w:r>
        <w:rPr>
          <w:color w:val="211F1F"/>
          <w:spacing w:val="-3"/>
          <w:w w:val="115"/>
        </w:rPr>
        <w:t xml:space="preserve"> </w:t>
      </w:r>
      <w:r>
        <w:rPr>
          <w:color w:val="211F1F"/>
          <w:w w:val="115"/>
        </w:rPr>
        <w:t>in</w:t>
      </w:r>
      <w:r>
        <w:rPr>
          <w:color w:val="211F1F"/>
          <w:spacing w:val="-5"/>
          <w:w w:val="115"/>
        </w:rPr>
        <w:t xml:space="preserve"> </w:t>
      </w:r>
      <w:r>
        <w:rPr>
          <w:color w:val="211F1F"/>
          <w:w w:val="115"/>
        </w:rPr>
        <w:t>person</w:t>
      </w:r>
      <w:r>
        <w:rPr>
          <w:color w:val="211F1F"/>
          <w:spacing w:val="-5"/>
          <w:w w:val="115"/>
        </w:rPr>
        <w:t xml:space="preserve"> </w:t>
      </w:r>
      <w:r>
        <w:rPr>
          <w:color w:val="211F1F"/>
          <w:w w:val="115"/>
        </w:rPr>
        <w:t>or</w:t>
      </w:r>
      <w:r>
        <w:rPr>
          <w:color w:val="211F1F"/>
          <w:spacing w:val="-4"/>
          <w:w w:val="115"/>
        </w:rPr>
        <w:t xml:space="preserve"> </w:t>
      </w:r>
      <w:r>
        <w:rPr>
          <w:color w:val="211F1F"/>
          <w:w w:val="115"/>
        </w:rPr>
        <w:t>by</w:t>
      </w:r>
      <w:r>
        <w:rPr>
          <w:color w:val="211F1F"/>
          <w:spacing w:val="-4"/>
          <w:w w:val="115"/>
        </w:rPr>
        <w:t xml:space="preserve"> </w:t>
      </w:r>
      <w:r>
        <w:rPr>
          <w:color w:val="211F1F"/>
          <w:w w:val="115"/>
        </w:rPr>
        <w:t xml:space="preserve">proxy count towards the quorum of the relevant </w:t>
      </w:r>
      <w:r>
        <w:rPr>
          <w:color w:val="211F1F"/>
          <w:spacing w:val="-2"/>
          <w:w w:val="115"/>
        </w:rPr>
        <w:t>meeting.</w:t>
      </w:r>
    </w:p>
    <w:p w14:paraId="30E75253" w14:textId="77777777" w:rsidR="005171D0" w:rsidRDefault="001D4A59">
      <w:pPr>
        <w:pStyle w:val="ListParagraph"/>
        <w:numPr>
          <w:ilvl w:val="2"/>
          <w:numId w:val="3"/>
        </w:numPr>
        <w:tabs>
          <w:tab w:val="left" w:pos="5473"/>
          <w:tab w:val="left" w:pos="5476"/>
        </w:tabs>
        <w:spacing w:line="242" w:lineRule="auto"/>
        <w:ind w:right="340" w:hanging="344"/>
      </w:pPr>
      <w:r>
        <w:rPr>
          <w:color w:val="211F1F"/>
          <w:w w:val="115"/>
        </w:rPr>
        <w:t>If the meeting is to be held solely by electronic means</w:t>
      </w:r>
      <w:r>
        <w:rPr>
          <w:color w:val="211F1F"/>
          <w:spacing w:val="-7"/>
          <w:w w:val="115"/>
        </w:rPr>
        <w:t xml:space="preserve"> </w:t>
      </w:r>
      <w:r>
        <w:rPr>
          <w:color w:val="211F1F"/>
          <w:w w:val="115"/>
        </w:rPr>
        <w:t>pursuant</w:t>
      </w:r>
      <w:r>
        <w:rPr>
          <w:color w:val="211F1F"/>
          <w:spacing w:val="-5"/>
          <w:w w:val="115"/>
        </w:rPr>
        <w:t xml:space="preserve"> </w:t>
      </w:r>
      <w:r>
        <w:rPr>
          <w:color w:val="211F1F"/>
          <w:w w:val="115"/>
        </w:rPr>
        <w:t>to</w:t>
      </w:r>
      <w:r>
        <w:rPr>
          <w:color w:val="211F1F"/>
          <w:spacing w:val="-8"/>
          <w:w w:val="115"/>
        </w:rPr>
        <w:t xml:space="preserve"> </w:t>
      </w:r>
      <w:r>
        <w:rPr>
          <w:color w:val="211F1F"/>
          <w:w w:val="115"/>
        </w:rPr>
        <w:t>clause</w:t>
      </w:r>
      <w:r>
        <w:rPr>
          <w:color w:val="211F1F"/>
          <w:spacing w:val="-8"/>
          <w:w w:val="115"/>
        </w:rPr>
        <w:t xml:space="preserve"> </w:t>
      </w:r>
      <w:r>
        <w:rPr>
          <w:color w:val="211F1F"/>
          <w:w w:val="115"/>
        </w:rPr>
        <w:t>10</w:t>
      </w:r>
      <w:r>
        <w:rPr>
          <w:color w:val="211F1F"/>
          <w:spacing w:val="-8"/>
          <w:w w:val="115"/>
        </w:rPr>
        <w:t xml:space="preserve"> </w:t>
      </w:r>
      <w:r>
        <w:rPr>
          <w:color w:val="211F1F"/>
          <w:w w:val="115"/>
        </w:rPr>
        <w:t>(3)(a),</w:t>
      </w:r>
      <w:r>
        <w:rPr>
          <w:color w:val="211F1F"/>
          <w:spacing w:val="-8"/>
          <w:w w:val="115"/>
        </w:rPr>
        <w:t xml:space="preserve"> </w:t>
      </w:r>
      <w:r>
        <w:rPr>
          <w:color w:val="211F1F"/>
          <w:w w:val="115"/>
        </w:rPr>
        <w:t>the</w:t>
      </w:r>
      <w:r>
        <w:rPr>
          <w:color w:val="211F1F"/>
          <w:spacing w:val="-8"/>
          <w:w w:val="115"/>
        </w:rPr>
        <w:t xml:space="preserve"> </w:t>
      </w:r>
      <w:r>
        <w:rPr>
          <w:color w:val="211F1F"/>
          <w:w w:val="115"/>
        </w:rPr>
        <w:t>place</w:t>
      </w:r>
      <w:r>
        <w:rPr>
          <w:color w:val="211F1F"/>
          <w:spacing w:val="-8"/>
          <w:w w:val="115"/>
        </w:rPr>
        <w:t xml:space="preserve"> </w:t>
      </w:r>
      <w:r>
        <w:rPr>
          <w:color w:val="211F1F"/>
          <w:w w:val="115"/>
        </w:rPr>
        <w:t>of</w:t>
      </w:r>
    </w:p>
    <w:p w14:paraId="30E75254" w14:textId="77777777" w:rsidR="005171D0" w:rsidRDefault="005171D0">
      <w:pPr>
        <w:spacing w:line="242" w:lineRule="auto"/>
        <w:sectPr w:rsidR="005171D0" w:rsidSect="00312EFF">
          <w:pgSz w:w="11920" w:h="16850"/>
          <w:pgMar w:top="760" w:right="600" w:bottom="920" w:left="620" w:header="0" w:footer="725" w:gutter="0"/>
          <w:cols w:space="720"/>
        </w:sectPr>
      </w:pPr>
    </w:p>
    <w:p w14:paraId="30E75255" w14:textId="77777777" w:rsidR="005171D0" w:rsidRDefault="001D4A59">
      <w:pPr>
        <w:pStyle w:val="BodyText"/>
        <w:spacing w:before="39" w:line="254" w:lineRule="auto"/>
        <w:ind w:right="343" w:hanging="1"/>
        <w:jc w:val="both"/>
      </w:pPr>
      <w:r>
        <w:rPr>
          <w:color w:val="211F1F"/>
          <w:w w:val="115"/>
        </w:rPr>
        <w:lastRenderedPageBreak/>
        <w:t>the</w:t>
      </w:r>
      <w:r>
        <w:rPr>
          <w:color w:val="211F1F"/>
          <w:spacing w:val="-8"/>
          <w:w w:val="115"/>
        </w:rPr>
        <w:t xml:space="preserve"> </w:t>
      </w:r>
      <w:r>
        <w:rPr>
          <w:color w:val="211F1F"/>
          <w:w w:val="115"/>
        </w:rPr>
        <w:t>meeting</w:t>
      </w:r>
      <w:r>
        <w:rPr>
          <w:color w:val="211F1F"/>
          <w:spacing w:val="-11"/>
          <w:w w:val="115"/>
        </w:rPr>
        <w:t xml:space="preserve"> </w:t>
      </w:r>
      <w:r>
        <w:rPr>
          <w:color w:val="211F1F"/>
          <w:w w:val="115"/>
        </w:rPr>
        <w:t>shall</w:t>
      </w:r>
      <w:r>
        <w:rPr>
          <w:color w:val="211F1F"/>
          <w:spacing w:val="-7"/>
          <w:w w:val="115"/>
        </w:rPr>
        <w:t xml:space="preserve"> </w:t>
      </w:r>
      <w:r>
        <w:rPr>
          <w:color w:val="211F1F"/>
          <w:w w:val="115"/>
        </w:rPr>
        <w:t>be</w:t>
      </w:r>
      <w:r>
        <w:rPr>
          <w:color w:val="211F1F"/>
          <w:spacing w:val="-10"/>
          <w:w w:val="115"/>
        </w:rPr>
        <w:t xml:space="preserve"> </w:t>
      </w:r>
      <w:r>
        <w:rPr>
          <w:color w:val="211F1F"/>
          <w:w w:val="115"/>
        </w:rPr>
        <w:t>deemed</w:t>
      </w:r>
      <w:r>
        <w:rPr>
          <w:color w:val="211F1F"/>
          <w:spacing w:val="-8"/>
          <w:w w:val="115"/>
        </w:rPr>
        <w:t xml:space="preserve"> </w:t>
      </w:r>
      <w:r>
        <w:rPr>
          <w:color w:val="211F1F"/>
          <w:w w:val="115"/>
        </w:rPr>
        <w:t>to</w:t>
      </w:r>
      <w:r>
        <w:rPr>
          <w:color w:val="211F1F"/>
          <w:spacing w:val="-11"/>
          <w:w w:val="115"/>
        </w:rPr>
        <w:t xml:space="preserve"> </w:t>
      </w:r>
      <w:r>
        <w:rPr>
          <w:color w:val="211F1F"/>
          <w:w w:val="115"/>
        </w:rPr>
        <w:t>be</w:t>
      </w:r>
      <w:r>
        <w:rPr>
          <w:color w:val="211F1F"/>
          <w:spacing w:val="-6"/>
          <w:w w:val="115"/>
        </w:rPr>
        <w:t xml:space="preserve"> </w:t>
      </w:r>
      <w:r>
        <w:rPr>
          <w:color w:val="211F1F"/>
          <w:w w:val="115"/>
        </w:rPr>
        <w:t>the</w:t>
      </w:r>
      <w:r>
        <w:rPr>
          <w:color w:val="211F1F"/>
          <w:spacing w:val="-8"/>
          <w:w w:val="115"/>
        </w:rPr>
        <w:t xml:space="preserve"> </w:t>
      </w:r>
      <w:r>
        <w:rPr>
          <w:color w:val="211F1F"/>
          <w:w w:val="115"/>
        </w:rPr>
        <w:t>charity's registered office address.</w:t>
      </w:r>
    </w:p>
    <w:p w14:paraId="30E75256" w14:textId="77777777" w:rsidR="005171D0" w:rsidRDefault="001D4A59">
      <w:pPr>
        <w:pStyle w:val="ListParagraph"/>
        <w:numPr>
          <w:ilvl w:val="2"/>
          <w:numId w:val="3"/>
        </w:numPr>
        <w:tabs>
          <w:tab w:val="left" w:pos="5507"/>
        </w:tabs>
        <w:spacing w:before="88" w:line="278" w:lineRule="exact"/>
        <w:ind w:left="5507" w:hanging="295"/>
      </w:pPr>
      <w:r>
        <w:rPr>
          <w:color w:val="211F1F"/>
          <w:w w:val="115"/>
        </w:rPr>
        <w:t>Proceedings</w:t>
      </w:r>
      <w:r>
        <w:rPr>
          <w:color w:val="211F1F"/>
          <w:spacing w:val="65"/>
          <w:w w:val="115"/>
        </w:rPr>
        <w:t xml:space="preserve"> </w:t>
      </w:r>
      <w:r>
        <w:rPr>
          <w:color w:val="211F1F"/>
          <w:w w:val="115"/>
        </w:rPr>
        <w:t>at</w:t>
      </w:r>
      <w:r>
        <w:rPr>
          <w:color w:val="211F1F"/>
          <w:spacing w:val="64"/>
          <w:w w:val="115"/>
        </w:rPr>
        <w:t xml:space="preserve"> </w:t>
      </w:r>
      <w:r>
        <w:rPr>
          <w:color w:val="211F1F"/>
          <w:w w:val="115"/>
        </w:rPr>
        <w:t>a</w:t>
      </w:r>
      <w:r>
        <w:rPr>
          <w:color w:val="211F1F"/>
          <w:spacing w:val="67"/>
          <w:w w:val="115"/>
        </w:rPr>
        <w:t xml:space="preserve"> </w:t>
      </w:r>
      <w:r>
        <w:rPr>
          <w:color w:val="211F1F"/>
          <w:w w:val="115"/>
        </w:rPr>
        <w:t>general</w:t>
      </w:r>
      <w:r>
        <w:rPr>
          <w:color w:val="211F1F"/>
          <w:spacing w:val="59"/>
          <w:w w:val="115"/>
        </w:rPr>
        <w:t xml:space="preserve"> </w:t>
      </w:r>
      <w:r>
        <w:rPr>
          <w:color w:val="211F1F"/>
          <w:w w:val="115"/>
        </w:rPr>
        <w:t>meeting</w:t>
      </w:r>
      <w:r>
        <w:rPr>
          <w:color w:val="211F1F"/>
          <w:spacing w:val="62"/>
          <w:w w:val="115"/>
        </w:rPr>
        <w:t xml:space="preserve"> </w:t>
      </w:r>
      <w:r>
        <w:rPr>
          <w:color w:val="211F1F"/>
          <w:w w:val="115"/>
        </w:rPr>
        <w:t>held</w:t>
      </w:r>
      <w:r>
        <w:rPr>
          <w:color w:val="211F1F"/>
          <w:spacing w:val="60"/>
          <w:w w:val="115"/>
        </w:rPr>
        <w:t xml:space="preserve"> </w:t>
      </w:r>
      <w:r>
        <w:rPr>
          <w:color w:val="211F1F"/>
          <w:spacing w:val="-5"/>
          <w:w w:val="115"/>
        </w:rPr>
        <w:t>by</w:t>
      </w:r>
    </w:p>
    <w:p w14:paraId="30E75257" w14:textId="77777777" w:rsidR="005171D0" w:rsidRDefault="001D4A59">
      <w:pPr>
        <w:pStyle w:val="BodyText"/>
        <w:spacing w:line="266" w:lineRule="exact"/>
        <w:ind w:left="5373" w:hanging="162"/>
        <w:jc w:val="both"/>
      </w:pPr>
      <w:r>
        <w:rPr>
          <w:color w:val="211F1F"/>
          <w:w w:val="115"/>
        </w:rPr>
        <w:t>electronic</w:t>
      </w:r>
      <w:r>
        <w:rPr>
          <w:color w:val="211F1F"/>
          <w:spacing w:val="-14"/>
          <w:w w:val="115"/>
        </w:rPr>
        <w:t xml:space="preserve"> </w:t>
      </w:r>
      <w:r>
        <w:rPr>
          <w:color w:val="211F1F"/>
          <w:w w:val="115"/>
        </w:rPr>
        <w:t>means</w:t>
      </w:r>
      <w:r>
        <w:rPr>
          <w:color w:val="211F1F"/>
          <w:spacing w:val="-14"/>
          <w:w w:val="115"/>
        </w:rPr>
        <w:t xml:space="preserve"> </w:t>
      </w:r>
      <w:r>
        <w:rPr>
          <w:color w:val="211F1F"/>
          <w:w w:val="115"/>
        </w:rPr>
        <w:t>pursuant</w:t>
      </w:r>
      <w:r>
        <w:rPr>
          <w:color w:val="211F1F"/>
          <w:spacing w:val="-13"/>
          <w:w w:val="115"/>
        </w:rPr>
        <w:t xml:space="preserve"> </w:t>
      </w:r>
      <w:r>
        <w:rPr>
          <w:color w:val="211F1F"/>
          <w:w w:val="115"/>
        </w:rPr>
        <w:t>to</w:t>
      </w:r>
      <w:r>
        <w:rPr>
          <w:color w:val="211F1F"/>
          <w:spacing w:val="-14"/>
          <w:w w:val="115"/>
        </w:rPr>
        <w:t xml:space="preserve"> </w:t>
      </w:r>
      <w:r>
        <w:rPr>
          <w:color w:val="211F1F"/>
          <w:w w:val="115"/>
        </w:rPr>
        <w:t>clause</w:t>
      </w:r>
      <w:r>
        <w:rPr>
          <w:color w:val="211F1F"/>
          <w:spacing w:val="-13"/>
          <w:w w:val="115"/>
        </w:rPr>
        <w:t xml:space="preserve"> </w:t>
      </w:r>
      <w:r>
        <w:rPr>
          <w:color w:val="211F1F"/>
          <w:w w:val="115"/>
        </w:rPr>
        <w:t>10(3)(a),</w:t>
      </w:r>
      <w:r>
        <w:rPr>
          <w:color w:val="211F1F"/>
          <w:spacing w:val="-14"/>
          <w:w w:val="115"/>
        </w:rPr>
        <w:t xml:space="preserve"> </w:t>
      </w:r>
      <w:r>
        <w:rPr>
          <w:color w:val="211F1F"/>
          <w:w w:val="115"/>
        </w:rPr>
        <w:t>or</w:t>
      </w:r>
      <w:r>
        <w:rPr>
          <w:color w:val="211F1F"/>
          <w:spacing w:val="55"/>
          <w:w w:val="115"/>
        </w:rPr>
        <w:t xml:space="preserve"> </w:t>
      </w:r>
      <w:r>
        <w:rPr>
          <w:color w:val="211F1F"/>
          <w:spacing w:val="-10"/>
          <w:w w:val="115"/>
        </w:rPr>
        <w:t>a</w:t>
      </w:r>
    </w:p>
    <w:p w14:paraId="30E75258" w14:textId="77777777" w:rsidR="005171D0" w:rsidRDefault="001D4A59">
      <w:pPr>
        <w:pStyle w:val="BodyText"/>
        <w:spacing w:before="76" w:line="256" w:lineRule="auto"/>
        <w:ind w:left="5373" w:right="368" w:firstLine="0"/>
        <w:jc w:val="both"/>
      </w:pPr>
      <w:r>
        <w:rPr>
          <w:color w:val="211F1F"/>
          <w:w w:val="115"/>
        </w:rPr>
        <w:t>physical</w:t>
      </w:r>
      <w:r>
        <w:rPr>
          <w:color w:val="211F1F"/>
          <w:spacing w:val="-3"/>
          <w:w w:val="115"/>
        </w:rPr>
        <w:t xml:space="preserve"> </w:t>
      </w:r>
      <w:r>
        <w:rPr>
          <w:color w:val="211F1F"/>
          <w:w w:val="115"/>
        </w:rPr>
        <w:t>meeting</w:t>
      </w:r>
      <w:r>
        <w:rPr>
          <w:color w:val="211F1F"/>
          <w:spacing w:val="-4"/>
          <w:w w:val="115"/>
        </w:rPr>
        <w:t xml:space="preserve"> </w:t>
      </w:r>
      <w:r>
        <w:rPr>
          <w:color w:val="211F1F"/>
          <w:w w:val="115"/>
        </w:rPr>
        <w:t>at</w:t>
      </w:r>
      <w:r>
        <w:rPr>
          <w:color w:val="211F1F"/>
          <w:spacing w:val="-3"/>
          <w:w w:val="115"/>
        </w:rPr>
        <w:t xml:space="preserve"> </w:t>
      </w:r>
      <w:r>
        <w:rPr>
          <w:color w:val="211F1F"/>
          <w:w w:val="115"/>
        </w:rPr>
        <w:t>which</w:t>
      </w:r>
      <w:r>
        <w:rPr>
          <w:color w:val="211F1F"/>
          <w:spacing w:val="-3"/>
          <w:w w:val="115"/>
        </w:rPr>
        <w:t xml:space="preserve"> </w:t>
      </w:r>
      <w:r>
        <w:rPr>
          <w:color w:val="211F1F"/>
          <w:w w:val="115"/>
        </w:rPr>
        <w:t>procedures</w:t>
      </w:r>
      <w:r>
        <w:rPr>
          <w:color w:val="211F1F"/>
          <w:spacing w:val="-3"/>
          <w:w w:val="115"/>
        </w:rPr>
        <w:t xml:space="preserve"> </w:t>
      </w:r>
      <w:r>
        <w:rPr>
          <w:color w:val="211F1F"/>
          <w:w w:val="115"/>
        </w:rPr>
        <w:t>are</w:t>
      </w:r>
      <w:r>
        <w:rPr>
          <w:color w:val="211F1F"/>
          <w:spacing w:val="-3"/>
          <w:w w:val="115"/>
        </w:rPr>
        <w:t xml:space="preserve"> </w:t>
      </w:r>
      <w:r>
        <w:rPr>
          <w:color w:val="211F1F"/>
          <w:w w:val="115"/>
        </w:rPr>
        <w:t>put</w:t>
      </w:r>
      <w:r>
        <w:rPr>
          <w:color w:val="211F1F"/>
          <w:spacing w:val="-1"/>
          <w:w w:val="115"/>
        </w:rPr>
        <w:t xml:space="preserve"> </w:t>
      </w:r>
      <w:r>
        <w:rPr>
          <w:color w:val="211F1F"/>
          <w:w w:val="115"/>
        </w:rPr>
        <w:t xml:space="preserve">in place to allow members to attend electronically pursuant to clause 10(3)(a), will not be invalidated due to technical issues which prohibit members from joining such meeting electronically, so long as </w:t>
      </w:r>
      <w:proofErr w:type="gramStart"/>
      <w:r>
        <w:rPr>
          <w:color w:val="211F1F"/>
          <w:w w:val="115"/>
        </w:rPr>
        <w:t>a sufficient number of</w:t>
      </w:r>
      <w:proofErr w:type="gramEnd"/>
      <w:r>
        <w:rPr>
          <w:color w:val="211F1F"/>
          <w:w w:val="115"/>
        </w:rPr>
        <w:t xml:space="preserve"> members</w:t>
      </w:r>
      <w:r>
        <w:rPr>
          <w:color w:val="211F1F"/>
          <w:spacing w:val="-15"/>
          <w:w w:val="115"/>
        </w:rPr>
        <w:t xml:space="preserve"> </w:t>
      </w:r>
      <w:r>
        <w:rPr>
          <w:color w:val="211F1F"/>
          <w:w w:val="115"/>
        </w:rPr>
        <w:t>to</w:t>
      </w:r>
      <w:r>
        <w:rPr>
          <w:color w:val="211F1F"/>
          <w:spacing w:val="-14"/>
          <w:w w:val="115"/>
        </w:rPr>
        <w:t xml:space="preserve"> </w:t>
      </w:r>
      <w:r>
        <w:rPr>
          <w:color w:val="211F1F"/>
          <w:w w:val="115"/>
        </w:rPr>
        <w:t>form</w:t>
      </w:r>
      <w:r>
        <w:rPr>
          <w:color w:val="211F1F"/>
          <w:spacing w:val="-14"/>
          <w:w w:val="115"/>
        </w:rPr>
        <w:t xml:space="preserve"> </w:t>
      </w:r>
      <w:r>
        <w:rPr>
          <w:color w:val="211F1F"/>
          <w:w w:val="115"/>
        </w:rPr>
        <w:t>a</w:t>
      </w:r>
      <w:r>
        <w:rPr>
          <w:color w:val="211F1F"/>
          <w:spacing w:val="-15"/>
          <w:w w:val="115"/>
        </w:rPr>
        <w:t xml:space="preserve"> </w:t>
      </w:r>
      <w:r>
        <w:rPr>
          <w:color w:val="211F1F"/>
          <w:w w:val="115"/>
        </w:rPr>
        <w:t>quorum</w:t>
      </w:r>
      <w:r>
        <w:rPr>
          <w:color w:val="211F1F"/>
          <w:spacing w:val="-14"/>
          <w:w w:val="115"/>
        </w:rPr>
        <w:t xml:space="preserve"> </w:t>
      </w:r>
      <w:r>
        <w:rPr>
          <w:color w:val="211F1F"/>
          <w:w w:val="115"/>
        </w:rPr>
        <w:t>under</w:t>
      </w:r>
      <w:r>
        <w:rPr>
          <w:color w:val="211F1F"/>
          <w:spacing w:val="-14"/>
          <w:w w:val="115"/>
        </w:rPr>
        <w:t xml:space="preserve"> </w:t>
      </w:r>
      <w:r>
        <w:rPr>
          <w:color w:val="211F1F"/>
          <w:w w:val="115"/>
        </w:rPr>
        <w:t>clause</w:t>
      </w:r>
      <w:r>
        <w:rPr>
          <w:color w:val="211F1F"/>
          <w:spacing w:val="-15"/>
          <w:w w:val="115"/>
        </w:rPr>
        <w:t xml:space="preserve"> </w:t>
      </w:r>
      <w:r>
        <w:rPr>
          <w:color w:val="211F1F"/>
          <w:w w:val="115"/>
        </w:rPr>
        <w:t>12(2)</w:t>
      </w:r>
      <w:r>
        <w:rPr>
          <w:color w:val="211F1F"/>
          <w:spacing w:val="-14"/>
          <w:w w:val="115"/>
        </w:rPr>
        <w:t xml:space="preserve"> </w:t>
      </w:r>
      <w:r>
        <w:rPr>
          <w:color w:val="211F1F"/>
          <w:w w:val="115"/>
        </w:rPr>
        <w:t>is able to join the meeting successfully.</w:t>
      </w:r>
    </w:p>
    <w:p w14:paraId="30E75259" w14:textId="77777777" w:rsidR="005171D0" w:rsidRDefault="005171D0">
      <w:pPr>
        <w:pStyle w:val="BodyText"/>
        <w:spacing w:before="3"/>
        <w:ind w:left="0" w:firstLine="0"/>
        <w:rPr>
          <w:sz w:val="21"/>
        </w:rPr>
      </w:pPr>
    </w:p>
    <w:p w14:paraId="30E7525A" w14:textId="77777777" w:rsidR="005171D0" w:rsidRDefault="001D4A59">
      <w:pPr>
        <w:pStyle w:val="ListParagraph"/>
        <w:numPr>
          <w:ilvl w:val="1"/>
          <w:numId w:val="3"/>
        </w:numPr>
        <w:tabs>
          <w:tab w:val="left" w:pos="5410"/>
        </w:tabs>
        <w:spacing w:line="254" w:lineRule="auto"/>
        <w:ind w:left="5410" w:right="602" w:hanging="567"/>
        <w:rPr>
          <w:color w:val="211F1F"/>
        </w:rPr>
      </w:pPr>
      <w:r>
        <w:rPr>
          <w:noProof/>
        </w:rPr>
        <mc:AlternateContent>
          <mc:Choice Requires="wps">
            <w:drawing>
              <wp:anchor distT="0" distB="0" distL="0" distR="0" simplePos="0" relativeHeight="15741440" behindDoc="0" locked="0" layoutInCell="1" allowOverlap="1" wp14:anchorId="30E753AC" wp14:editId="30E753AD">
                <wp:simplePos x="0" y="0"/>
                <wp:positionH relativeFrom="page">
                  <wp:posOffset>521673</wp:posOffset>
                </wp:positionH>
                <wp:positionV relativeFrom="paragraph">
                  <wp:posOffset>-50636</wp:posOffset>
                </wp:positionV>
                <wp:extent cx="2519680" cy="65532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9680" cy="655320"/>
                        </a:xfrm>
                        <a:prstGeom prst="rect">
                          <a:avLst/>
                        </a:prstGeom>
                        <a:solidFill>
                          <a:srgbClr val="D9D9D9">
                            <a:alpha val="30194"/>
                          </a:srgbClr>
                        </a:solidFill>
                      </wps:spPr>
                      <wps:txbx>
                        <w:txbxContent>
                          <w:p w14:paraId="30E7541F" w14:textId="77777777" w:rsidR="005171D0" w:rsidRDefault="001D4A59">
                            <w:pPr>
                              <w:spacing w:before="55"/>
                              <w:ind w:left="97"/>
                              <w:jc w:val="both"/>
                              <w:rPr>
                                <w:rFonts w:ascii="Century Gothic"/>
                                <w:b/>
                                <w:color w:val="000000"/>
                                <w:sz w:val="18"/>
                              </w:rPr>
                            </w:pPr>
                            <w:r>
                              <w:rPr>
                                <w:rFonts w:ascii="Century Gothic"/>
                                <w:b/>
                                <w:color w:val="211F1F"/>
                                <w:spacing w:val="-6"/>
                                <w:sz w:val="18"/>
                              </w:rPr>
                              <w:t>Clause</w:t>
                            </w:r>
                            <w:r>
                              <w:rPr>
                                <w:rFonts w:ascii="Century Gothic"/>
                                <w:b/>
                                <w:color w:val="211F1F"/>
                                <w:spacing w:val="-3"/>
                                <w:sz w:val="18"/>
                              </w:rPr>
                              <w:t xml:space="preserve"> </w:t>
                            </w:r>
                            <w:r>
                              <w:rPr>
                                <w:rFonts w:ascii="Century Gothic"/>
                                <w:b/>
                                <w:color w:val="211F1F"/>
                                <w:spacing w:val="-6"/>
                                <w:sz w:val="18"/>
                              </w:rPr>
                              <w:t>10</w:t>
                            </w:r>
                            <w:r>
                              <w:rPr>
                                <w:rFonts w:ascii="Century Gothic"/>
                                <w:b/>
                                <w:color w:val="211F1F"/>
                                <w:spacing w:val="-3"/>
                                <w:sz w:val="18"/>
                              </w:rPr>
                              <w:t xml:space="preserve"> </w:t>
                            </w:r>
                            <w:r>
                              <w:rPr>
                                <w:rFonts w:ascii="Century Gothic"/>
                                <w:b/>
                                <w:color w:val="211F1F"/>
                                <w:spacing w:val="-6"/>
                                <w:sz w:val="18"/>
                              </w:rPr>
                              <w:t>(4)</w:t>
                            </w:r>
                          </w:p>
                          <w:p w14:paraId="30E75420" w14:textId="77777777" w:rsidR="005171D0" w:rsidRDefault="001D4A59">
                            <w:pPr>
                              <w:spacing w:before="11" w:line="252" w:lineRule="auto"/>
                              <w:ind w:left="97" w:right="152" w:hanging="1"/>
                              <w:jc w:val="both"/>
                              <w:rPr>
                                <w:color w:val="000000"/>
                                <w:sz w:val="18"/>
                              </w:rPr>
                            </w:pPr>
                            <w:r>
                              <w:rPr>
                                <w:color w:val="211F1F"/>
                                <w:w w:val="110"/>
                                <w:sz w:val="18"/>
                              </w:rPr>
                              <w:t>An SGM is held for the consideration of non- recurring business that requires approval by the members between AGMs.</w:t>
                            </w:r>
                          </w:p>
                        </w:txbxContent>
                      </wps:txbx>
                      <wps:bodyPr wrap="square" lIns="0" tIns="0" rIns="0" bIns="0" rtlCol="0">
                        <a:noAutofit/>
                      </wps:bodyPr>
                    </wps:wsp>
                  </a:graphicData>
                </a:graphic>
              </wp:anchor>
            </w:drawing>
          </mc:Choice>
          <mc:Fallback>
            <w:pict>
              <v:shape w14:anchorId="30E753AC" id="Textbox 29" o:spid="_x0000_s1040" type="#_x0000_t202" style="position:absolute;left:0;text-align:left;margin-left:41.1pt;margin-top:-4pt;width:198.4pt;height:51.6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W0bxAEAAHgDAAAOAAAAZHJzL2Uyb0RvYy54bWysU9uO0zAQfUfiHyy/06RdWm2jpivYahHS&#10;ClZa+ADHsRsLx2M8bpP+PWOnFwRvCFVyx3M5nnNmsnkYe8uOKqABV/P5rORMOQmtcfuaf//29O6e&#10;M4zCtcKCUzU/KeQP27dvNoOv1AI6sK0KjEAcVoOveRejr4oCZad6gTPwylFQQ+hFpGvYF20QA6H3&#10;tliU5aoYILQ+gFSI5N1NQb7N+ForGb9qjSoyW3PqLeYz5LNJZ7HdiGofhO+MPLch/qGLXhhHj16h&#10;diIKdgjmL6jeyAAIOs4k9AVobaTKHIjNvPyDzWsnvMpcSBz0V5nw/8HKL8dX/xJYHD/CSAPMJNA/&#10;g/yBpE0xeKzOOUlTrJCyE9FRhz79EwVGhaTt6aqnGiOT5Fws5+vVPYUkxVbL5d0iC17cqn3A+ElB&#10;z5JR80Dzyh2I4zPG9L6oLinpMQRr2idjbb6EffNoAzsKmu1unX5TrfWdmLx35Xz9Ps2YcHBKn+wb&#10;TmY4kUr04tiMzLSkRK5LrgbaEyk00JLUHH8eRFCc2c+OppA26mKEi9FcjBDtI+S9S+06+HCIoE2m&#10;dcM9a0zjzZ2dVzHtz+/3nHX7YLa/AAAA//8DAFBLAwQUAAYACAAAACEAjKPMfuAAAAAIAQAADwAA&#10;AGRycy9kb3ducmV2LnhtbEyPQUvDQBCF74L/YRnBS2k3hmrTmEmRgiAiirVCjttkTILZ2ZDdNum/&#10;dzzpbR7v8eZ72WaynTrR4FvHCDeLCBRx6aqWa4T9x+M8AeWD4cp0jgnhTB42+eVFZtLKjfxOp12o&#10;lZSwTw1CE0Kfau3LhqzxC9cTi/flBmuCyKHW1WBGKbedjqPoTlvTsnxoTE/bhsrv3dEivNji+TxR&#10;Ed6W4/ZzXzy92tlqhnh9NT3cgwo0hb8w/OILOuTCdHBHrrzqEJI4liTCPJFJ4i9XazkOCOvbGHSe&#10;6f8D8h8AAAD//wMAUEsBAi0AFAAGAAgAAAAhALaDOJL+AAAA4QEAABMAAAAAAAAAAAAAAAAAAAAA&#10;AFtDb250ZW50X1R5cGVzXS54bWxQSwECLQAUAAYACAAAACEAOP0h/9YAAACUAQAACwAAAAAAAAAA&#10;AAAAAAAvAQAAX3JlbHMvLnJlbHNQSwECLQAUAAYACAAAACEA6+FtG8QBAAB4AwAADgAAAAAAAAAA&#10;AAAAAAAuAgAAZHJzL2Uyb0RvYy54bWxQSwECLQAUAAYACAAAACEAjKPMfuAAAAAIAQAADwAAAAAA&#10;AAAAAAAAAAAeBAAAZHJzL2Rvd25yZXYueG1sUEsFBgAAAAAEAAQA8wAAACsFAAAAAA==&#10;" fillcolor="#d9d9d9" stroked="f">
                <v:fill opacity="19789f"/>
                <v:textbox inset="0,0,0,0">
                  <w:txbxContent>
                    <w:p w14:paraId="30E7541F" w14:textId="77777777" w:rsidR="005171D0" w:rsidRDefault="001D4A59">
                      <w:pPr>
                        <w:spacing w:before="55"/>
                        <w:ind w:left="97"/>
                        <w:jc w:val="both"/>
                        <w:rPr>
                          <w:rFonts w:ascii="Century Gothic"/>
                          <w:b/>
                          <w:color w:val="000000"/>
                          <w:sz w:val="18"/>
                        </w:rPr>
                      </w:pPr>
                      <w:r>
                        <w:rPr>
                          <w:rFonts w:ascii="Century Gothic"/>
                          <w:b/>
                          <w:color w:val="211F1F"/>
                          <w:spacing w:val="-6"/>
                          <w:sz w:val="18"/>
                        </w:rPr>
                        <w:t>Clause</w:t>
                      </w:r>
                      <w:r>
                        <w:rPr>
                          <w:rFonts w:ascii="Century Gothic"/>
                          <w:b/>
                          <w:color w:val="211F1F"/>
                          <w:spacing w:val="-3"/>
                          <w:sz w:val="18"/>
                        </w:rPr>
                        <w:t xml:space="preserve"> </w:t>
                      </w:r>
                      <w:r>
                        <w:rPr>
                          <w:rFonts w:ascii="Century Gothic"/>
                          <w:b/>
                          <w:color w:val="211F1F"/>
                          <w:spacing w:val="-6"/>
                          <w:sz w:val="18"/>
                        </w:rPr>
                        <w:t>10</w:t>
                      </w:r>
                      <w:r>
                        <w:rPr>
                          <w:rFonts w:ascii="Century Gothic"/>
                          <w:b/>
                          <w:color w:val="211F1F"/>
                          <w:spacing w:val="-3"/>
                          <w:sz w:val="18"/>
                        </w:rPr>
                        <w:t xml:space="preserve"> </w:t>
                      </w:r>
                      <w:r>
                        <w:rPr>
                          <w:rFonts w:ascii="Century Gothic"/>
                          <w:b/>
                          <w:color w:val="211F1F"/>
                          <w:spacing w:val="-6"/>
                          <w:sz w:val="18"/>
                        </w:rPr>
                        <w:t>(4)</w:t>
                      </w:r>
                    </w:p>
                    <w:p w14:paraId="30E75420" w14:textId="77777777" w:rsidR="005171D0" w:rsidRDefault="001D4A59">
                      <w:pPr>
                        <w:spacing w:before="11" w:line="252" w:lineRule="auto"/>
                        <w:ind w:left="97" w:right="152" w:hanging="1"/>
                        <w:jc w:val="both"/>
                        <w:rPr>
                          <w:color w:val="000000"/>
                          <w:sz w:val="18"/>
                        </w:rPr>
                      </w:pPr>
                      <w:r>
                        <w:rPr>
                          <w:color w:val="211F1F"/>
                          <w:w w:val="110"/>
                          <w:sz w:val="18"/>
                        </w:rPr>
                        <w:t>An SGM is held for the consideration of non- recurring business that requires approval by the members between AGMs.</w:t>
                      </w:r>
                    </w:p>
                  </w:txbxContent>
                </v:textbox>
                <w10:wrap anchorx="page"/>
              </v:shape>
            </w:pict>
          </mc:Fallback>
        </mc:AlternateContent>
      </w:r>
      <w:r>
        <w:rPr>
          <w:color w:val="211F1F"/>
          <w:w w:val="110"/>
        </w:rPr>
        <w:t xml:space="preserve">All general meetings other than annual general meetings shall be called special general </w:t>
      </w:r>
      <w:r>
        <w:rPr>
          <w:color w:val="211F1F"/>
          <w:spacing w:val="-2"/>
          <w:w w:val="110"/>
        </w:rPr>
        <w:t>meetings.</w:t>
      </w:r>
    </w:p>
    <w:p w14:paraId="30E7525B" w14:textId="77777777" w:rsidR="005171D0" w:rsidRDefault="001D4A59">
      <w:pPr>
        <w:pStyle w:val="ListParagraph"/>
        <w:numPr>
          <w:ilvl w:val="1"/>
          <w:numId w:val="3"/>
        </w:numPr>
        <w:tabs>
          <w:tab w:val="left" w:pos="5410"/>
        </w:tabs>
        <w:spacing w:line="256" w:lineRule="auto"/>
        <w:ind w:left="5410" w:right="461" w:hanging="567"/>
        <w:rPr>
          <w:color w:val="211F1F"/>
        </w:rPr>
      </w:pPr>
      <w:r>
        <w:rPr>
          <w:color w:val="211F1F"/>
          <w:w w:val="115"/>
        </w:rPr>
        <w:t>The</w:t>
      </w:r>
      <w:r>
        <w:rPr>
          <w:color w:val="211F1F"/>
          <w:spacing w:val="-10"/>
          <w:w w:val="115"/>
        </w:rPr>
        <w:t xml:space="preserve"> </w:t>
      </w:r>
      <w:r>
        <w:rPr>
          <w:color w:val="211F1F"/>
          <w:w w:val="115"/>
        </w:rPr>
        <w:t>trustees</w:t>
      </w:r>
      <w:r>
        <w:rPr>
          <w:color w:val="211F1F"/>
          <w:spacing w:val="-11"/>
          <w:w w:val="115"/>
        </w:rPr>
        <w:t xml:space="preserve"> </w:t>
      </w:r>
      <w:r>
        <w:rPr>
          <w:color w:val="211F1F"/>
          <w:w w:val="115"/>
        </w:rPr>
        <w:t>may</w:t>
      </w:r>
      <w:r>
        <w:rPr>
          <w:color w:val="211F1F"/>
          <w:spacing w:val="-5"/>
          <w:w w:val="115"/>
        </w:rPr>
        <w:t xml:space="preserve"> </w:t>
      </w:r>
      <w:r>
        <w:rPr>
          <w:color w:val="211F1F"/>
          <w:w w:val="115"/>
        </w:rPr>
        <w:t>call</w:t>
      </w:r>
      <w:r>
        <w:rPr>
          <w:color w:val="211F1F"/>
          <w:spacing w:val="-6"/>
          <w:w w:val="115"/>
        </w:rPr>
        <w:t xml:space="preserve"> </w:t>
      </w:r>
      <w:r>
        <w:rPr>
          <w:color w:val="211F1F"/>
          <w:w w:val="115"/>
        </w:rPr>
        <w:t>a</w:t>
      </w:r>
      <w:r>
        <w:rPr>
          <w:color w:val="211F1F"/>
          <w:spacing w:val="-12"/>
          <w:w w:val="115"/>
        </w:rPr>
        <w:t xml:space="preserve"> </w:t>
      </w:r>
      <w:r>
        <w:rPr>
          <w:color w:val="211F1F"/>
          <w:w w:val="115"/>
        </w:rPr>
        <w:t>special</w:t>
      </w:r>
      <w:r>
        <w:rPr>
          <w:color w:val="211F1F"/>
          <w:spacing w:val="-6"/>
          <w:w w:val="115"/>
        </w:rPr>
        <w:t xml:space="preserve"> </w:t>
      </w:r>
      <w:r>
        <w:rPr>
          <w:color w:val="211F1F"/>
          <w:w w:val="115"/>
        </w:rPr>
        <w:t>general</w:t>
      </w:r>
      <w:r>
        <w:rPr>
          <w:color w:val="211F1F"/>
          <w:spacing w:val="-11"/>
          <w:w w:val="115"/>
        </w:rPr>
        <w:t xml:space="preserve"> </w:t>
      </w:r>
      <w:r>
        <w:rPr>
          <w:color w:val="211F1F"/>
          <w:w w:val="115"/>
        </w:rPr>
        <w:t>meeting at any time.</w:t>
      </w:r>
    </w:p>
    <w:p w14:paraId="30E7525C" w14:textId="77777777" w:rsidR="005171D0" w:rsidRDefault="001D4A59">
      <w:pPr>
        <w:pStyle w:val="ListParagraph"/>
        <w:numPr>
          <w:ilvl w:val="1"/>
          <w:numId w:val="3"/>
        </w:numPr>
        <w:tabs>
          <w:tab w:val="left" w:pos="5410"/>
        </w:tabs>
        <w:spacing w:before="4" w:line="256" w:lineRule="auto"/>
        <w:ind w:left="5410" w:right="321" w:hanging="567"/>
        <w:rPr>
          <w:color w:val="211F1F"/>
        </w:rPr>
      </w:pPr>
      <w:r>
        <w:rPr>
          <w:color w:val="211F1F"/>
          <w:w w:val="110"/>
        </w:rPr>
        <w:t>The</w:t>
      </w:r>
      <w:r>
        <w:rPr>
          <w:color w:val="211F1F"/>
          <w:spacing w:val="30"/>
          <w:w w:val="110"/>
        </w:rPr>
        <w:t xml:space="preserve"> </w:t>
      </w:r>
      <w:r>
        <w:rPr>
          <w:color w:val="211F1F"/>
          <w:w w:val="110"/>
        </w:rPr>
        <w:t>trustees</w:t>
      </w:r>
      <w:r>
        <w:rPr>
          <w:color w:val="211F1F"/>
          <w:spacing w:val="29"/>
          <w:w w:val="110"/>
        </w:rPr>
        <w:t xml:space="preserve"> </w:t>
      </w:r>
      <w:r>
        <w:rPr>
          <w:color w:val="211F1F"/>
          <w:w w:val="110"/>
        </w:rPr>
        <w:t>must</w:t>
      </w:r>
      <w:r>
        <w:rPr>
          <w:color w:val="211F1F"/>
          <w:spacing w:val="30"/>
          <w:w w:val="110"/>
        </w:rPr>
        <w:t xml:space="preserve"> </w:t>
      </w:r>
      <w:r>
        <w:rPr>
          <w:color w:val="211F1F"/>
          <w:w w:val="110"/>
        </w:rPr>
        <w:t>call</w:t>
      </w:r>
      <w:r>
        <w:rPr>
          <w:color w:val="211F1F"/>
          <w:spacing w:val="32"/>
          <w:w w:val="110"/>
        </w:rPr>
        <w:t xml:space="preserve"> </w:t>
      </w:r>
      <w:r>
        <w:rPr>
          <w:color w:val="211F1F"/>
          <w:w w:val="110"/>
        </w:rPr>
        <w:t>a</w:t>
      </w:r>
      <w:r>
        <w:rPr>
          <w:color w:val="211F1F"/>
          <w:spacing w:val="30"/>
          <w:w w:val="110"/>
        </w:rPr>
        <w:t xml:space="preserve"> </w:t>
      </w:r>
      <w:r>
        <w:rPr>
          <w:color w:val="211F1F"/>
          <w:w w:val="110"/>
        </w:rPr>
        <w:t>special</w:t>
      </w:r>
      <w:r>
        <w:rPr>
          <w:color w:val="211F1F"/>
          <w:spacing w:val="31"/>
          <w:w w:val="110"/>
        </w:rPr>
        <w:t xml:space="preserve"> </w:t>
      </w:r>
      <w:r>
        <w:rPr>
          <w:color w:val="211F1F"/>
          <w:w w:val="110"/>
        </w:rPr>
        <w:t>general</w:t>
      </w:r>
      <w:r>
        <w:rPr>
          <w:color w:val="211F1F"/>
          <w:spacing w:val="27"/>
          <w:w w:val="110"/>
        </w:rPr>
        <w:t xml:space="preserve"> </w:t>
      </w:r>
      <w:r>
        <w:rPr>
          <w:color w:val="211F1F"/>
          <w:w w:val="110"/>
        </w:rPr>
        <w:t>meeting if requested to do so in writing by at least ten members or one tenth of the membership, whichever is the greater. The request must state the nature of</w:t>
      </w:r>
      <w:r>
        <w:rPr>
          <w:color w:val="211F1F"/>
          <w:spacing w:val="40"/>
          <w:w w:val="110"/>
        </w:rPr>
        <w:t xml:space="preserve"> </w:t>
      </w:r>
      <w:r>
        <w:rPr>
          <w:color w:val="211F1F"/>
          <w:w w:val="110"/>
        </w:rPr>
        <w:t>the</w:t>
      </w:r>
      <w:r>
        <w:rPr>
          <w:color w:val="211F1F"/>
          <w:spacing w:val="40"/>
          <w:w w:val="110"/>
        </w:rPr>
        <w:t xml:space="preserve"> </w:t>
      </w:r>
      <w:r>
        <w:rPr>
          <w:color w:val="211F1F"/>
          <w:w w:val="110"/>
        </w:rPr>
        <w:t>business</w:t>
      </w:r>
      <w:r>
        <w:rPr>
          <w:color w:val="211F1F"/>
          <w:spacing w:val="40"/>
          <w:w w:val="110"/>
        </w:rPr>
        <w:t xml:space="preserve"> </w:t>
      </w:r>
      <w:r>
        <w:rPr>
          <w:color w:val="211F1F"/>
          <w:w w:val="110"/>
        </w:rPr>
        <w:t>that is</w:t>
      </w:r>
      <w:r>
        <w:rPr>
          <w:color w:val="211F1F"/>
          <w:spacing w:val="40"/>
          <w:w w:val="110"/>
        </w:rPr>
        <w:t xml:space="preserve"> </w:t>
      </w:r>
      <w:r>
        <w:rPr>
          <w:color w:val="211F1F"/>
          <w:w w:val="110"/>
        </w:rPr>
        <w:t xml:space="preserve">to be discussed. If the trustees fail to hold the meeting within twenty-eight days of the request, the members may proceed to call a special general </w:t>
      </w:r>
      <w:bookmarkStart w:id="13" w:name="11._Notice"/>
      <w:bookmarkEnd w:id="13"/>
      <w:r>
        <w:rPr>
          <w:color w:val="211F1F"/>
          <w:w w:val="110"/>
        </w:rPr>
        <w:t>meeting but in doing so they must comply with the provisions of this constitution.</w:t>
      </w:r>
    </w:p>
    <w:p w14:paraId="30E7525D" w14:textId="77777777" w:rsidR="005171D0" w:rsidRDefault="005171D0">
      <w:pPr>
        <w:pStyle w:val="BodyText"/>
        <w:spacing w:before="9"/>
        <w:ind w:left="0" w:firstLine="0"/>
        <w:rPr>
          <w:sz w:val="30"/>
        </w:rPr>
      </w:pPr>
    </w:p>
    <w:p w14:paraId="30E7525E" w14:textId="77777777" w:rsidR="005171D0" w:rsidRDefault="001D4A59">
      <w:pPr>
        <w:pStyle w:val="Heading2"/>
        <w:numPr>
          <w:ilvl w:val="0"/>
          <w:numId w:val="3"/>
        </w:numPr>
        <w:tabs>
          <w:tab w:val="left" w:pos="4889"/>
        </w:tabs>
        <w:ind w:left="4889" w:hanging="425"/>
        <w:jc w:val="left"/>
        <w:rPr>
          <w:rFonts w:ascii="Microsoft Sans Serif"/>
          <w:b w:val="0"/>
          <w:color w:val="211F1F"/>
        </w:rPr>
      </w:pPr>
      <w:r>
        <w:rPr>
          <w:noProof/>
        </w:rPr>
        <mc:AlternateContent>
          <mc:Choice Requires="wps">
            <w:drawing>
              <wp:anchor distT="0" distB="0" distL="0" distR="0" simplePos="0" relativeHeight="15740928" behindDoc="0" locked="0" layoutInCell="1" allowOverlap="1" wp14:anchorId="30E753AE" wp14:editId="30E753AF">
                <wp:simplePos x="0" y="0"/>
                <wp:positionH relativeFrom="page">
                  <wp:posOffset>553381</wp:posOffset>
                </wp:positionH>
                <wp:positionV relativeFrom="paragraph">
                  <wp:posOffset>-46264</wp:posOffset>
                </wp:positionV>
                <wp:extent cx="2519680" cy="137541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9680" cy="1375410"/>
                        </a:xfrm>
                        <a:prstGeom prst="rect">
                          <a:avLst/>
                        </a:prstGeom>
                        <a:solidFill>
                          <a:srgbClr val="D9D9D9">
                            <a:alpha val="30194"/>
                          </a:srgbClr>
                        </a:solidFill>
                      </wps:spPr>
                      <wps:txbx>
                        <w:txbxContent>
                          <w:p w14:paraId="30E75421" w14:textId="77777777" w:rsidR="005171D0" w:rsidRDefault="001D4A59">
                            <w:pPr>
                              <w:spacing w:before="75"/>
                              <w:ind w:left="120"/>
                              <w:rPr>
                                <w:rFonts w:ascii="Century Gothic"/>
                                <w:b/>
                                <w:color w:val="000000"/>
                                <w:sz w:val="18"/>
                              </w:rPr>
                            </w:pPr>
                            <w:r>
                              <w:rPr>
                                <w:rFonts w:ascii="Century Gothic"/>
                                <w:b/>
                                <w:color w:val="211F1F"/>
                                <w:w w:val="90"/>
                                <w:sz w:val="18"/>
                              </w:rPr>
                              <w:t>Clause</w:t>
                            </w:r>
                            <w:r>
                              <w:rPr>
                                <w:rFonts w:ascii="Century Gothic"/>
                                <w:b/>
                                <w:color w:val="211F1F"/>
                                <w:spacing w:val="1"/>
                                <w:sz w:val="18"/>
                              </w:rPr>
                              <w:t xml:space="preserve"> </w:t>
                            </w:r>
                            <w:r>
                              <w:rPr>
                                <w:rFonts w:ascii="Century Gothic"/>
                                <w:b/>
                                <w:color w:val="211F1F"/>
                                <w:w w:val="90"/>
                                <w:sz w:val="18"/>
                              </w:rPr>
                              <w:t>11</w:t>
                            </w:r>
                            <w:r>
                              <w:rPr>
                                <w:rFonts w:ascii="Century Gothic"/>
                                <w:b/>
                                <w:color w:val="211F1F"/>
                                <w:spacing w:val="-5"/>
                                <w:sz w:val="18"/>
                              </w:rPr>
                              <w:t xml:space="preserve"> </w:t>
                            </w:r>
                            <w:r>
                              <w:rPr>
                                <w:rFonts w:ascii="Century Gothic"/>
                                <w:b/>
                                <w:color w:val="211F1F"/>
                                <w:w w:val="90"/>
                                <w:sz w:val="18"/>
                              </w:rPr>
                              <w:t>(1)</w:t>
                            </w:r>
                            <w:r>
                              <w:rPr>
                                <w:rFonts w:ascii="Century Gothic"/>
                                <w:b/>
                                <w:color w:val="211F1F"/>
                                <w:spacing w:val="-3"/>
                                <w:sz w:val="18"/>
                              </w:rPr>
                              <w:t xml:space="preserve"> </w:t>
                            </w:r>
                            <w:r>
                              <w:rPr>
                                <w:rFonts w:ascii="Century Gothic"/>
                                <w:b/>
                                <w:color w:val="211F1F"/>
                                <w:w w:val="90"/>
                                <w:sz w:val="18"/>
                              </w:rPr>
                              <w:t>&amp;</w:t>
                            </w:r>
                            <w:r>
                              <w:rPr>
                                <w:rFonts w:ascii="Century Gothic"/>
                                <w:b/>
                                <w:color w:val="211F1F"/>
                                <w:sz w:val="18"/>
                              </w:rPr>
                              <w:t xml:space="preserve"> </w:t>
                            </w:r>
                            <w:r>
                              <w:rPr>
                                <w:rFonts w:ascii="Century Gothic"/>
                                <w:b/>
                                <w:color w:val="211F1F"/>
                                <w:spacing w:val="-5"/>
                                <w:w w:val="90"/>
                                <w:sz w:val="18"/>
                              </w:rPr>
                              <w:t>(2)</w:t>
                            </w:r>
                          </w:p>
                          <w:p w14:paraId="30E75422" w14:textId="77777777" w:rsidR="005171D0" w:rsidRDefault="001D4A59">
                            <w:pPr>
                              <w:spacing w:before="19" w:line="244" w:lineRule="auto"/>
                              <w:ind w:left="120" w:right="374"/>
                              <w:rPr>
                                <w:color w:val="000000"/>
                                <w:sz w:val="18"/>
                              </w:rPr>
                            </w:pPr>
                            <w:r>
                              <w:rPr>
                                <w:color w:val="211F1F"/>
                                <w:w w:val="110"/>
                                <w:sz w:val="18"/>
                              </w:rPr>
                              <w:t>‘Clear days’ does not include the day on which the notice would be received by the member or the day on which the meeting</w:t>
                            </w:r>
                            <w:r>
                              <w:rPr>
                                <w:color w:val="211F1F"/>
                                <w:spacing w:val="80"/>
                                <w:w w:val="110"/>
                                <w:sz w:val="18"/>
                              </w:rPr>
                              <w:t xml:space="preserve"> </w:t>
                            </w:r>
                            <w:r>
                              <w:rPr>
                                <w:color w:val="211F1F"/>
                                <w:w w:val="110"/>
                                <w:sz w:val="18"/>
                              </w:rPr>
                              <w:t>is held.</w:t>
                            </w:r>
                          </w:p>
                          <w:p w14:paraId="30E75423" w14:textId="77777777" w:rsidR="005171D0" w:rsidRDefault="001D4A59">
                            <w:pPr>
                              <w:spacing w:before="6" w:line="247" w:lineRule="auto"/>
                              <w:ind w:left="120" w:right="220"/>
                              <w:rPr>
                                <w:color w:val="000000"/>
                                <w:sz w:val="18"/>
                              </w:rPr>
                            </w:pPr>
                            <w:r>
                              <w:rPr>
                                <w:color w:val="211F1F"/>
                                <w:w w:val="110"/>
                                <w:sz w:val="18"/>
                              </w:rPr>
                              <w:t>The charity may send notice to each trustee at the UK address held in the charity’s records: no notice is required for trustees living outside the UK.</w:t>
                            </w:r>
                          </w:p>
                        </w:txbxContent>
                      </wps:txbx>
                      <wps:bodyPr wrap="square" lIns="0" tIns="0" rIns="0" bIns="0" rtlCol="0">
                        <a:noAutofit/>
                      </wps:bodyPr>
                    </wps:wsp>
                  </a:graphicData>
                </a:graphic>
              </wp:anchor>
            </w:drawing>
          </mc:Choice>
          <mc:Fallback>
            <w:pict>
              <v:shape w14:anchorId="30E753AE" id="Textbox 30" o:spid="_x0000_s1041" type="#_x0000_t202" style="position:absolute;left:0;text-align:left;margin-left:43.55pt;margin-top:-3.65pt;width:198.4pt;height:108.3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IvGxgEAAHkDAAAOAAAAZHJzL2Uyb0RvYy54bWysU9uO0zAQfUfiHyy/0zTd7bKNmq5gq0VI&#10;KxZp4QMcx24sHI/xuE3694ydXhC8IRTJGc/lZM6Zyfph7C07qIAGXM3L2Zwz5SS0xu1q/v3b07t7&#10;zjAK1woLTtX8qJA/bN6+WQ++UgvowLYqMAJxWA2+5l2MvioKlJ3qBc7AK0dBDaEXka5hV7RBDITe&#10;22Ixn98VA4TWB5AKkbzbKcg3GV9rJeOL1qgiszWn3mI+Qz6bdBabtah2QfjOyFMb4h+66IVx9NEL&#10;1FZEwfbB/AXVGxkAQceZhL4ArY1UmQOxKed/sHnthFeZC4mD/iIT/j9Y+eXw6r8GFsePMNIAMwn0&#10;zyB/IGlTDB6rU07SFCuk7ER01KFPb6LAqJC0PV70VGNkkpyLZbm6u6eQpFh58355W2bFi2u5Dxg/&#10;KehZMmoeaGC5BXF4xpgaENU5JX0NwZr2yVibL2HXPNrADoKGu12lZ6q1vhOT92Zerm7TkAkHp/TJ&#10;vuJkihOrxC+OzchMS/0uU11yNdAeSaKBtqTm+HMvguLMfnY0hrRSZyOcjeZshGgfIS9eatfBh30E&#10;bTKtK+5JZJpv7uy0i2mBfr/nrOsfs/kFAAD//wMAUEsDBBQABgAIAAAAIQBpgIMW4QAAAAkBAAAP&#10;AAAAZHJzL2Rvd25yZXYueG1sTI9BS8NAFITvgv9heYKX0m7aFJPGvBQpCCKiWCvkuM0+k2D2bchu&#10;m/Tfu570OMww802+nUwnzjS41jLCchGBIK6sbrlGOHw8zlMQzivWqrNMCBdysC2ur3KVaTvyO533&#10;vhahhF2mEBrv+0xKVzVklFvYnjh4X3Ywygc51FIPagzlppOrKLqTRrUcFhrV066h6nt/Mggvpny+&#10;TFT6t/W4+zyUT69mlswQb2+mh3sQnib/F4Zf/IAORWA62hNrJzqENFmGJMI8iUEEf53GGxBHhFW0&#10;iUEWufz/oPgBAAD//wMAUEsBAi0AFAAGAAgAAAAhALaDOJL+AAAA4QEAABMAAAAAAAAAAAAAAAAA&#10;AAAAAFtDb250ZW50X1R5cGVzXS54bWxQSwECLQAUAAYACAAAACEAOP0h/9YAAACUAQAACwAAAAAA&#10;AAAAAAAAAAAvAQAAX3JlbHMvLnJlbHNQSwECLQAUAAYACAAAACEAr7iLxsYBAAB5AwAADgAAAAAA&#10;AAAAAAAAAAAuAgAAZHJzL2Uyb0RvYy54bWxQSwECLQAUAAYACAAAACEAaYCDFuEAAAAJAQAADwAA&#10;AAAAAAAAAAAAAAAgBAAAZHJzL2Rvd25yZXYueG1sUEsFBgAAAAAEAAQA8wAAAC4FAAAAAA==&#10;" fillcolor="#d9d9d9" stroked="f">
                <v:fill opacity="19789f"/>
                <v:textbox inset="0,0,0,0">
                  <w:txbxContent>
                    <w:p w14:paraId="30E75421" w14:textId="77777777" w:rsidR="005171D0" w:rsidRDefault="001D4A59">
                      <w:pPr>
                        <w:spacing w:before="75"/>
                        <w:ind w:left="120"/>
                        <w:rPr>
                          <w:rFonts w:ascii="Century Gothic"/>
                          <w:b/>
                          <w:color w:val="000000"/>
                          <w:sz w:val="18"/>
                        </w:rPr>
                      </w:pPr>
                      <w:r>
                        <w:rPr>
                          <w:rFonts w:ascii="Century Gothic"/>
                          <w:b/>
                          <w:color w:val="211F1F"/>
                          <w:w w:val="90"/>
                          <w:sz w:val="18"/>
                        </w:rPr>
                        <w:t>Clause</w:t>
                      </w:r>
                      <w:r>
                        <w:rPr>
                          <w:rFonts w:ascii="Century Gothic"/>
                          <w:b/>
                          <w:color w:val="211F1F"/>
                          <w:spacing w:val="1"/>
                          <w:sz w:val="18"/>
                        </w:rPr>
                        <w:t xml:space="preserve"> </w:t>
                      </w:r>
                      <w:r>
                        <w:rPr>
                          <w:rFonts w:ascii="Century Gothic"/>
                          <w:b/>
                          <w:color w:val="211F1F"/>
                          <w:w w:val="90"/>
                          <w:sz w:val="18"/>
                        </w:rPr>
                        <w:t>11</w:t>
                      </w:r>
                      <w:r>
                        <w:rPr>
                          <w:rFonts w:ascii="Century Gothic"/>
                          <w:b/>
                          <w:color w:val="211F1F"/>
                          <w:spacing w:val="-5"/>
                          <w:sz w:val="18"/>
                        </w:rPr>
                        <w:t xml:space="preserve"> </w:t>
                      </w:r>
                      <w:r>
                        <w:rPr>
                          <w:rFonts w:ascii="Century Gothic"/>
                          <w:b/>
                          <w:color w:val="211F1F"/>
                          <w:w w:val="90"/>
                          <w:sz w:val="18"/>
                        </w:rPr>
                        <w:t>(1)</w:t>
                      </w:r>
                      <w:r>
                        <w:rPr>
                          <w:rFonts w:ascii="Century Gothic"/>
                          <w:b/>
                          <w:color w:val="211F1F"/>
                          <w:spacing w:val="-3"/>
                          <w:sz w:val="18"/>
                        </w:rPr>
                        <w:t xml:space="preserve"> </w:t>
                      </w:r>
                      <w:r>
                        <w:rPr>
                          <w:rFonts w:ascii="Century Gothic"/>
                          <w:b/>
                          <w:color w:val="211F1F"/>
                          <w:w w:val="90"/>
                          <w:sz w:val="18"/>
                        </w:rPr>
                        <w:t>&amp;</w:t>
                      </w:r>
                      <w:r>
                        <w:rPr>
                          <w:rFonts w:ascii="Century Gothic"/>
                          <w:b/>
                          <w:color w:val="211F1F"/>
                          <w:sz w:val="18"/>
                        </w:rPr>
                        <w:t xml:space="preserve"> </w:t>
                      </w:r>
                      <w:r>
                        <w:rPr>
                          <w:rFonts w:ascii="Century Gothic"/>
                          <w:b/>
                          <w:color w:val="211F1F"/>
                          <w:spacing w:val="-5"/>
                          <w:w w:val="90"/>
                          <w:sz w:val="18"/>
                        </w:rPr>
                        <w:t>(2)</w:t>
                      </w:r>
                    </w:p>
                    <w:p w14:paraId="30E75422" w14:textId="77777777" w:rsidR="005171D0" w:rsidRDefault="001D4A59">
                      <w:pPr>
                        <w:spacing w:before="19" w:line="244" w:lineRule="auto"/>
                        <w:ind w:left="120" w:right="374"/>
                        <w:rPr>
                          <w:color w:val="000000"/>
                          <w:sz w:val="18"/>
                        </w:rPr>
                      </w:pPr>
                      <w:r>
                        <w:rPr>
                          <w:color w:val="211F1F"/>
                          <w:w w:val="110"/>
                          <w:sz w:val="18"/>
                        </w:rPr>
                        <w:t>‘Clear days’ does not include the day on which the notice would be received by the member or the day on which the meeting</w:t>
                      </w:r>
                      <w:r>
                        <w:rPr>
                          <w:color w:val="211F1F"/>
                          <w:spacing w:val="80"/>
                          <w:w w:val="110"/>
                          <w:sz w:val="18"/>
                        </w:rPr>
                        <w:t xml:space="preserve"> </w:t>
                      </w:r>
                      <w:r>
                        <w:rPr>
                          <w:color w:val="211F1F"/>
                          <w:w w:val="110"/>
                          <w:sz w:val="18"/>
                        </w:rPr>
                        <w:t>is held.</w:t>
                      </w:r>
                    </w:p>
                    <w:p w14:paraId="30E75423" w14:textId="77777777" w:rsidR="005171D0" w:rsidRDefault="001D4A59">
                      <w:pPr>
                        <w:spacing w:before="6" w:line="247" w:lineRule="auto"/>
                        <w:ind w:left="120" w:right="220"/>
                        <w:rPr>
                          <w:color w:val="000000"/>
                          <w:sz w:val="18"/>
                        </w:rPr>
                      </w:pPr>
                      <w:r>
                        <w:rPr>
                          <w:color w:val="211F1F"/>
                          <w:w w:val="110"/>
                          <w:sz w:val="18"/>
                        </w:rPr>
                        <w:t>The charity may send notice to each trustee at the UK address held in the charity’s records: no notice is required for trustees living outside the UK.</w:t>
                      </w:r>
                    </w:p>
                  </w:txbxContent>
                </v:textbox>
                <w10:wrap anchorx="page"/>
              </v:shape>
            </w:pict>
          </mc:Fallback>
        </mc:AlternateContent>
      </w:r>
      <w:r>
        <w:rPr>
          <w:color w:val="211F1F"/>
          <w:spacing w:val="-2"/>
        </w:rPr>
        <w:t>Notice</w:t>
      </w:r>
    </w:p>
    <w:p w14:paraId="30E7525F" w14:textId="77777777" w:rsidR="005171D0" w:rsidRDefault="001D4A59">
      <w:pPr>
        <w:pStyle w:val="ListParagraph"/>
        <w:numPr>
          <w:ilvl w:val="1"/>
          <w:numId w:val="3"/>
        </w:numPr>
        <w:tabs>
          <w:tab w:val="left" w:pos="5431"/>
        </w:tabs>
        <w:spacing w:before="11" w:line="256" w:lineRule="auto"/>
        <w:ind w:left="5431" w:right="333" w:hanging="567"/>
        <w:rPr>
          <w:color w:val="211F1F"/>
        </w:rPr>
      </w:pPr>
      <w:r>
        <w:rPr>
          <w:color w:val="211F1F"/>
          <w:w w:val="110"/>
        </w:rPr>
        <w:t>If elections to the committee are required under this constitution, all members must be notiﬁed at least 28 clear days ahead of the election that nominations are requested and the closing date for the receipt of such nominations shall be at least 21 clear days after this notice is given.</w:t>
      </w:r>
    </w:p>
    <w:p w14:paraId="30E75260" w14:textId="77777777" w:rsidR="005171D0" w:rsidRDefault="001D4A59">
      <w:pPr>
        <w:pStyle w:val="ListParagraph"/>
        <w:numPr>
          <w:ilvl w:val="1"/>
          <w:numId w:val="3"/>
        </w:numPr>
        <w:tabs>
          <w:tab w:val="left" w:pos="5431"/>
        </w:tabs>
        <w:spacing w:line="256" w:lineRule="auto"/>
        <w:ind w:left="5431" w:right="595" w:hanging="567"/>
        <w:rPr>
          <w:color w:val="211F1F"/>
        </w:rPr>
      </w:pPr>
      <w:r>
        <w:rPr>
          <w:color w:val="211F1F"/>
          <w:w w:val="110"/>
        </w:rPr>
        <w:t xml:space="preserve">If a resolution requiring the consent of two- thirds of the members will be proposed at the general meeting, then all members must be notiﬁed at least 21 clear days ahead of that </w:t>
      </w:r>
      <w:r>
        <w:rPr>
          <w:color w:val="211F1F"/>
          <w:spacing w:val="-2"/>
          <w:w w:val="110"/>
        </w:rPr>
        <w:t>meeting.</w:t>
      </w:r>
    </w:p>
    <w:p w14:paraId="30E75261" w14:textId="654D9AD1" w:rsidR="005171D0" w:rsidRDefault="001D4A59">
      <w:pPr>
        <w:pStyle w:val="ListParagraph"/>
        <w:numPr>
          <w:ilvl w:val="1"/>
          <w:numId w:val="3"/>
        </w:numPr>
        <w:tabs>
          <w:tab w:val="left" w:pos="5431"/>
        </w:tabs>
        <w:spacing w:line="256" w:lineRule="auto"/>
        <w:ind w:left="5431" w:right="521" w:hanging="567"/>
        <w:rPr>
          <w:color w:val="211F1F"/>
        </w:rPr>
      </w:pPr>
      <w:r>
        <w:rPr>
          <w:color w:val="211F1F"/>
          <w:w w:val="110"/>
        </w:rPr>
        <w:t>The minimum period of notice required to hold any general meetings of the charity (other than to</w:t>
      </w:r>
      <w:r w:rsidR="007A00BC">
        <w:rPr>
          <w:color w:val="211F1F"/>
          <w:w w:val="110"/>
        </w:rPr>
        <w:t xml:space="preserve"> </w:t>
      </w:r>
      <w:r>
        <w:rPr>
          <w:color w:val="211F1F"/>
          <w:w w:val="110"/>
        </w:rPr>
        <w:t>consider a resolution for which a two-thirds majority of the members is needed) is fourteen clear days from the date on which the notice is deemed to have been given.</w:t>
      </w:r>
    </w:p>
    <w:p w14:paraId="30E75262" w14:textId="77777777" w:rsidR="005171D0" w:rsidRDefault="001D4A59">
      <w:pPr>
        <w:pStyle w:val="ListParagraph"/>
        <w:numPr>
          <w:ilvl w:val="1"/>
          <w:numId w:val="3"/>
        </w:numPr>
        <w:tabs>
          <w:tab w:val="left" w:pos="5429"/>
          <w:tab w:val="left" w:pos="5431"/>
        </w:tabs>
        <w:spacing w:line="254" w:lineRule="auto"/>
        <w:ind w:left="5431" w:right="827" w:hanging="567"/>
        <w:jc w:val="both"/>
        <w:rPr>
          <w:color w:val="211F1F"/>
        </w:rPr>
      </w:pPr>
      <w:r>
        <w:rPr>
          <w:color w:val="211F1F"/>
          <w:w w:val="115"/>
        </w:rPr>
        <w:t>A</w:t>
      </w:r>
      <w:r>
        <w:rPr>
          <w:color w:val="211F1F"/>
          <w:spacing w:val="-11"/>
          <w:w w:val="115"/>
        </w:rPr>
        <w:t xml:space="preserve"> </w:t>
      </w:r>
      <w:r>
        <w:rPr>
          <w:color w:val="211F1F"/>
          <w:w w:val="115"/>
        </w:rPr>
        <w:t>general</w:t>
      </w:r>
      <w:r>
        <w:rPr>
          <w:color w:val="211F1F"/>
          <w:spacing w:val="-9"/>
          <w:w w:val="115"/>
        </w:rPr>
        <w:t xml:space="preserve"> </w:t>
      </w:r>
      <w:r>
        <w:rPr>
          <w:color w:val="211F1F"/>
          <w:w w:val="115"/>
        </w:rPr>
        <w:t>meeting</w:t>
      </w:r>
      <w:r>
        <w:rPr>
          <w:color w:val="211F1F"/>
          <w:spacing w:val="-12"/>
          <w:w w:val="115"/>
        </w:rPr>
        <w:t xml:space="preserve"> </w:t>
      </w:r>
      <w:r>
        <w:rPr>
          <w:color w:val="211F1F"/>
          <w:w w:val="115"/>
        </w:rPr>
        <w:t>may</w:t>
      </w:r>
      <w:r>
        <w:rPr>
          <w:color w:val="211F1F"/>
          <w:spacing w:val="-8"/>
          <w:w w:val="115"/>
        </w:rPr>
        <w:t xml:space="preserve"> </w:t>
      </w:r>
      <w:r>
        <w:rPr>
          <w:color w:val="211F1F"/>
          <w:w w:val="115"/>
        </w:rPr>
        <w:t>be</w:t>
      </w:r>
      <w:r>
        <w:rPr>
          <w:color w:val="211F1F"/>
          <w:spacing w:val="-12"/>
          <w:w w:val="115"/>
        </w:rPr>
        <w:t xml:space="preserve"> </w:t>
      </w:r>
      <w:r>
        <w:rPr>
          <w:color w:val="211F1F"/>
          <w:w w:val="115"/>
        </w:rPr>
        <w:t>called</w:t>
      </w:r>
      <w:r>
        <w:rPr>
          <w:color w:val="211F1F"/>
          <w:spacing w:val="-9"/>
          <w:w w:val="115"/>
        </w:rPr>
        <w:t xml:space="preserve"> </w:t>
      </w:r>
      <w:proofErr w:type="gramStart"/>
      <w:r>
        <w:rPr>
          <w:color w:val="211F1F"/>
          <w:w w:val="115"/>
        </w:rPr>
        <w:t>by</w:t>
      </w:r>
      <w:proofErr w:type="gramEnd"/>
      <w:r>
        <w:rPr>
          <w:color w:val="211F1F"/>
          <w:spacing w:val="-5"/>
          <w:w w:val="115"/>
        </w:rPr>
        <w:t xml:space="preserve"> </w:t>
      </w:r>
      <w:r>
        <w:rPr>
          <w:color w:val="211F1F"/>
          <w:w w:val="115"/>
        </w:rPr>
        <w:t>shorter notice,</w:t>
      </w:r>
      <w:r>
        <w:rPr>
          <w:color w:val="211F1F"/>
          <w:spacing w:val="-1"/>
          <w:w w:val="115"/>
        </w:rPr>
        <w:t xml:space="preserve"> </w:t>
      </w:r>
      <w:r>
        <w:rPr>
          <w:color w:val="211F1F"/>
          <w:w w:val="115"/>
        </w:rPr>
        <w:t>if</w:t>
      </w:r>
      <w:r>
        <w:rPr>
          <w:color w:val="211F1F"/>
          <w:spacing w:val="-1"/>
          <w:w w:val="115"/>
        </w:rPr>
        <w:t xml:space="preserve"> </w:t>
      </w:r>
      <w:r>
        <w:rPr>
          <w:color w:val="211F1F"/>
          <w:w w:val="115"/>
        </w:rPr>
        <w:t>it is</w:t>
      </w:r>
      <w:r>
        <w:rPr>
          <w:color w:val="211F1F"/>
          <w:spacing w:val="-1"/>
          <w:w w:val="115"/>
        </w:rPr>
        <w:t xml:space="preserve"> </w:t>
      </w:r>
      <w:r>
        <w:rPr>
          <w:color w:val="211F1F"/>
          <w:w w:val="115"/>
        </w:rPr>
        <w:t>so agreed</w:t>
      </w:r>
      <w:r>
        <w:rPr>
          <w:color w:val="211F1F"/>
          <w:spacing w:val="-4"/>
          <w:w w:val="115"/>
        </w:rPr>
        <w:t xml:space="preserve"> </w:t>
      </w:r>
      <w:r>
        <w:rPr>
          <w:color w:val="211F1F"/>
          <w:w w:val="115"/>
        </w:rPr>
        <w:t>by all</w:t>
      </w:r>
      <w:r>
        <w:rPr>
          <w:color w:val="211F1F"/>
          <w:spacing w:val="-1"/>
          <w:w w:val="115"/>
        </w:rPr>
        <w:t xml:space="preserve"> </w:t>
      </w:r>
      <w:r>
        <w:rPr>
          <w:color w:val="211F1F"/>
          <w:w w:val="115"/>
        </w:rPr>
        <w:t>the members entitled to attend and vote.</w:t>
      </w:r>
    </w:p>
    <w:p w14:paraId="30E75263" w14:textId="77777777" w:rsidR="005171D0" w:rsidRDefault="005171D0">
      <w:pPr>
        <w:spacing w:line="254" w:lineRule="auto"/>
        <w:jc w:val="both"/>
        <w:sectPr w:rsidR="005171D0" w:rsidSect="00312EFF">
          <w:pgSz w:w="11920" w:h="16850"/>
          <w:pgMar w:top="720" w:right="600" w:bottom="920" w:left="620" w:header="0" w:footer="725" w:gutter="0"/>
          <w:cols w:space="720"/>
        </w:sectPr>
      </w:pPr>
    </w:p>
    <w:p w14:paraId="30E75264" w14:textId="77777777" w:rsidR="005171D0" w:rsidRDefault="001D4A59">
      <w:pPr>
        <w:pStyle w:val="ListParagraph"/>
        <w:numPr>
          <w:ilvl w:val="1"/>
          <w:numId w:val="3"/>
        </w:numPr>
        <w:tabs>
          <w:tab w:val="left" w:pos="5452"/>
        </w:tabs>
        <w:spacing w:before="39" w:line="256" w:lineRule="auto"/>
        <w:ind w:left="5452" w:right="292" w:hanging="567"/>
        <w:rPr>
          <w:color w:val="211F1F"/>
        </w:rPr>
      </w:pPr>
      <w:r>
        <w:rPr>
          <w:color w:val="211F1F"/>
          <w:w w:val="115"/>
        </w:rPr>
        <w:lastRenderedPageBreak/>
        <w:t>The notice must specify the date, time and</w:t>
      </w:r>
      <w:r>
        <w:rPr>
          <w:color w:val="211F1F"/>
          <w:spacing w:val="40"/>
          <w:w w:val="115"/>
        </w:rPr>
        <w:t xml:space="preserve"> </w:t>
      </w:r>
      <w:r>
        <w:rPr>
          <w:color w:val="211F1F"/>
          <w:w w:val="115"/>
        </w:rPr>
        <w:t xml:space="preserve">place of the meeting and the general nature of the business to be transacted. If the meeting is </w:t>
      </w:r>
      <w:r>
        <w:rPr>
          <w:color w:val="211F1F"/>
          <w:w w:val="110"/>
        </w:rPr>
        <w:t xml:space="preserve">to be an annual general meeting, the notice must </w:t>
      </w:r>
      <w:r>
        <w:rPr>
          <w:color w:val="211F1F"/>
          <w:w w:val="115"/>
        </w:rPr>
        <w:t>say so.</w:t>
      </w:r>
    </w:p>
    <w:p w14:paraId="30E75265" w14:textId="77777777" w:rsidR="005171D0" w:rsidRDefault="001D4A59">
      <w:pPr>
        <w:pStyle w:val="ListParagraph"/>
        <w:numPr>
          <w:ilvl w:val="1"/>
          <w:numId w:val="3"/>
        </w:numPr>
        <w:tabs>
          <w:tab w:val="left" w:pos="5452"/>
        </w:tabs>
        <w:spacing w:line="256" w:lineRule="auto"/>
        <w:ind w:left="5452" w:right="268" w:hanging="567"/>
        <w:rPr>
          <w:color w:val="211F1F"/>
        </w:rPr>
      </w:pPr>
      <w:r>
        <w:rPr>
          <w:color w:val="211F1F"/>
          <w:w w:val="115"/>
        </w:rPr>
        <w:t>The</w:t>
      </w:r>
      <w:r>
        <w:rPr>
          <w:color w:val="211F1F"/>
          <w:spacing w:val="-10"/>
          <w:w w:val="115"/>
        </w:rPr>
        <w:t xml:space="preserve"> </w:t>
      </w:r>
      <w:r>
        <w:rPr>
          <w:color w:val="211F1F"/>
          <w:w w:val="115"/>
        </w:rPr>
        <w:t>notice</w:t>
      </w:r>
      <w:r>
        <w:rPr>
          <w:color w:val="211F1F"/>
          <w:spacing w:val="-12"/>
          <w:w w:val="115"/>
        </w:rPr>
        <w:t xml:space="preserve"> </w:t>
      </w:r>
      <w:r>
        <w:rPr>
          <w:color w:val="211F1F"/>
          <w:w w:val="115"/>
        </w:rPr>
        <w:t>must</w:t>
      </w:r>
      <w:r>
        <w:rPr>
          <w:color w:val="211F1F"/>
          <w:spacing w:val="-9"/>
          <w:w w:val="115"/>
        </w:rPr>
        <w:t xml:space="preserve"> </w:t>
      </w:r>
      <w:r>
        <w:rPr>
          <w:color w:val="211F1F"/>
          <w:w w:val="115"/>
        </w:rPr>
        <w:t>be</w:t>
      </w:r>
      <w:r>
        <w:rPr>
          <w:color w:val="211F1F"/>
          <w:spacing w:val="-9"/>
          <w:w w:val="115"/>
        </w:rPr>
        <w:t xml:space="preserve"> </w:t>
      </w:r>
      <w:r>
        <w:rPr>
          <w:color w:val="211F1F"/>
          <w:w w:val="115"/>
        </w:rPr>
        <w:t>given</w:t>
      </w:r>
      <w:r>
        <w:rPr>
          <w:color w:val="211F1F"/>
          <w:spacing w:val="-12"/>
          <w:w w:val="115"/>
        </w:rPr>
        <w:t xml:space="preserve"> </w:t>
      </w:r>
      <w:r>
        <w:rPr>
          <w:color w:val="211F1F"/>
          <w:w w:val="115"/>
        </w:rPr>
        <w:t>to</w:t>
      </w:r>
      <w:r>
        <w:rPr>
          <w:color w:val="211F1F"/>
          <w:spacing w:val="-10"/>
          <w:w w:val="115"/>
        </w:rPr>
        <w:t xml:space="preserve"> </w:t>
      </w:r>
      <w:r>
        <w:rPr>
          <w:color w:val="211F1F"/>
          <w:w w:val="115"/>
        </w:rPr>
        <w:t>all</w:t>
      </w:r>
      <w:r>
        <w:rPr>
          <w:color w:val="211F1F"/>
          <w:spacing w:val="-11"/>
          <w:w w:val="115"/>
        </w:rPr>
        <w:t xml:space="preserve"> </w:t>
      </w:r>
      <w:r>
        <w:rPr>
          <w:color w:val="211F1F"/>
          <w:w w:val="115"/>
        </w:rPr>
        <w:t>the</w:t>
      </w:r>
      <w:r>
        <w:rPr>
          <w:color w:val="211F1F"/>
          <w:spacing w:val="-12"/>
          <w:w w:val="115"/>
        </w:rPr>
        <w:t xml:space="preserve"> </w:t>
      </w:r>
      <w:r>
        <w:rPr>
          <w:color w:val="211F1F"/>
          <w:w w:val="115"/>
        </w:rPr>
        <w:t>members</w:t>
      </w:r>
      <w:r>
        <w:rPr>
          <w:color w:val="211F1F"/>
          <w:spacing w:val="-7"/>
          <w:w w:val="115"/>
        </w:rPr>
        <w:t xml:space="preserve"> </w:t>
      </w:r>
      <w:r>
        <w:rPr>
          <w:color w:val="211F1F"/>
          <w:w w:val="115"/>
        </w:rPr>
        <w:t>and to the trustees.</w:t>
      </w:r>
    </w:p>
    <w:p w14:paraId="30E75266" w14:textId="77777777" w:rsidR="005171D0" w:rsidRDefault="001D4A59">
      <w:pPr>
        <w:pStyle w:val="Heading2"/>
        <w:numPr>
          <w:ilvl w:val="0"/>
          <w:numId w:val="3"/>
        </w:numPr>
        <w:tabs>
          <w:tab w:val="left" w:pos="4909"/>
        </w:tabs>
        <w:spacing w:before="150"/>
        <w:ind w:left="4909" w:hanging="425"/>
        <w:jc w:val="left"/>
        <w:rPr>
          <w:color w:val="211F1F"/>
        </w:rPr>
      </w:pPr>
      <w:r>
        <w:rPr>
          <w:noProof/>
        </w:rPr>
        <mc:AlternateContent>
          <mc:Choice Requires="wps">
            <w:drawing>
              <wp:anchor distT="0" distB="0" distL="0" distR="0" simplePos="0" relativeHeight="15743488" behindDoc="0" locked="0" layoutInCell="1" allowOverlap="1" wp14:anchorId="30E753B0" wp14:editId="30E753B1">
                <wp:simplePos x="0" y="0"/>
                <wp:positionH relativeFrom="page">
                  <wp:posOffset>537844</wp:posOffset>
                </wp:positionH>
                <wp:positionV relativeFrom="paragraph">
                  <wp:posOffset>173486</wp:posOffset>
                </wp:positionV>
                <wp:extent cx="2519680" cy="94297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9680" cy="942975"/>
                        </a:xfrm>
                        <a:prstGeom prst="rect">
                          <a:avLst/>
                        </a:prstGeom>
                        <a:solidFill>
                          <a:srgbClr val="D9D9D9">
                            <a:alpha val="30194"/>
                          </a:srgbClr>
                        </a:solidFill>
                      </wps:spPr>
                      <wps:txbx>
                        <w:txbxContent>
                          <w:p w14:paraId="30E75424" w14:textId="77777777" w:rsidR="005171D0" w:rsidRDefault="001D4A59">
                            <w:pPr>
                              <w:spacing w:before="52"/>
                              <w:ind w:left="117"/>
                              <w:rPr>
                                <w:rFonts w:ascii="Century Gothic"/>
                                <w:b/>
                                <w:color w:val="000000"/>
                                <w:sz w:val="18"/>
                              </w:rPr>
                            </w:pPr>
                            <w:r>
                              <w:rPr>
                                <w:rFonts w:ascii="Century Gothic"/>
                                <w:b/>
                                <w:color w:val="211F1F"/>
                                <w:w w:val="90"/>
                                <w:sz w:val="18"/>
                              </w:rPr>
                              <w:t>Clause</w:t>
                            </w:r>
                            <w:r>
                              <w:rPr>
                                <w:rFonts w:ascii="Century Gothic"/>
                                <w:b/>
                                <w:color w:val="211F1F"/>
                                <w:spacing w:val="-4"/>
                                <w:sz w:val="18"/>
                              </w:rPr>
                              <w:t xml:space="preserve"> </w:t>
                            </w:r>
                            <w:r>
                              <w:rPr>
                                <w:rFonts w:ascii="Century Gothic"/>
                                <w:b/>
                                <w:color w:val="211F1F"/>
                                <w:w w:val="90"/>
                                <w:sz w:val="18"/>
                              </w:rPr>
                              <w:t>12</w:t>
                            </w:r>
                            <w:r>
                              <w:rPr>
                                <w:rFonts w:ascii="Century Gothic"/>
                                <w:b/>
                                <w:color w:val="211F1F"/>
                                <w:spacing w:val="-5"/>
                                <w:sz w:val="18"/>
                              </w:rPr>
                              <w:t xml:space="preserve"> </w:t>
                            </w:r>
                            <w:r>
                              <w:rPr>
                                <w:rFonts w:ascii="Century Gothic"/>
                                <w:b/>
                                <w:color w:val="211F1F"/>
                                <w:spacing w:val="-5"/>
                                <w:w w:val="90"/>
                                <w:sz w:val="18"/>
                              </w:rPr>
                              <w:t>(1)</w:t>
                            </w:r>
                          </w:p>
                          <w:p w14:paraId="30E75425" w14:textId="77777777" w:rsidR="005171D0" w:rsidRDefault="001D4A59">
                            <w:pPr>
                              <w:spacing w:before="15" w:line="247" w:lineRule="auto"/>
                              <w:ind w:left="117" w:right="40"/>
                              <w:rPr>
                                <w:color w:val="000000"/>
                                <w:sz w:val="18"/>
                              </w:rPr>
                            </w:pPr>
                            <w:r>
                              <w:rPr>
                                <w:color w:val="211F1F"/>
                                <w:w w:val="105"/>
                                <w:sz w:val="18"/>
                              </w:rPr>
                              <w:t>Means that a quorum must be present when an item is</w:t>
                            </w:r>
                            <w:r>
                              <w:rPr>
                                <w:color w:val="211F1F"/>
                                <w:spacing w:val="-7"/>
                                <w:w w:val="105"/>
                                <w:sz w:val="18"/>
                              </w:rPr>
                              <w:t xml:space="preserve"> </w:t>
                            </w:r>
                            <w:r>
                              <w:rPr>
                                <w:color w:val="211F1F"/>
                                <w:w w:val="105"/>
                                <w:sz w:val="18"/>
                              </w:rPr>
                              <w:t>being</w:t>
                            </w:r>
                            <w:r>
                              <w:rPr>
                                <w:color w:val="211F1F"/>
                                <w:spacing w:val="-8"/>
                                <w:w w:val="105"/>
                                <w:sz w:val="18"/>
                              </w:rPr>
                              <w:t xml:space="preserve"> </w:t>
                            </w:r>
                            <w:r>
                              <w:rPr>
                                <w:color w:val="211F1F"/>
                                <w:w w:val="105"/>
                                <w:sz w:val="18"/>
                              </w:rPr>
                              <w:t>discussed</w:t>
                            </w:r>
                            <w:r>
                              <w:rPr>
                                <w:color w:val="211F1F"/>
                                <w:spacing w:val="-9"/>
                                <w:w w:val="105"/>
                                <w:sz w:val="18"/>
                              </w:rPr>
                              <w:t xml:space="preserve"> </w:t>
                            </w:r>
                            <w:r>
                              <w:rPr>
                                <w:color w:val="211F1F"/>
                                <w:w w:val="105"/>
                                <w:sz w:val="18"/>
                              </w:rPr>
                              <w:t>and voted</w:t>
                            </w:r>
                            <w:r>
                              <w:rPr>
                                <w:color w:val="211F1F"/>
                                <w:spacing w:val="-1"/>
                                <w:w w:val="105"/>
                                <w:sz w:val="18"/>
                              </w:rPr>
                              <w:t xml:space="preserve"> </w:t>
                            </w:r>
                            <w:r>
                              <w:rPr>
                                <w:color w:val="211F1F"/>
                                <w:w w:val="105"/>
                                <w:sz w:val="18"/>
                              </w:rPr>
                              <w:t xml:space="preserve">on, </w:t>
                            </w:r>
                            <w:proofErr w:type="gramStart"/>
                            <w:r>
                              <w:rPr>
                                <w:color w:val="211F1F"/>
                                <w:w w:val="105"/>
                                <w:sz w:val="18"/>
                              </w:rPr>
                              <w:t>in order</w:t>
                            </w:r>
                            <w:r>
                              <w:rPr>
                                <w:color w:val="211F1F"/>
                                <w:spacing w:val="-5"/>
                                <w:w w:val="105"/>
                                <w:sz w:val="18"/>
                              </w:rPr>
                              <w:t xml:space="preserve"> </w:t>
                            </w:r>
                            <w:r>
                              <w:rPr>
                                <w:color w:val="211F1F"/>
                                <w:w w:val="105"/>
                                <w:sz w:val="18"/>
                              </w:rPr>
                              <w:t>for</w:t>
                            </w:r>
                            <w:proofErr w:type="gramEnd"/>
                            <w:r>
                              <w:rPr>
                                <w:color w:val="211F1F"/>
                                <w:w w:val="105"/>
                                <w:sz w:val="18"/>
                              </w:rPr>
                              <w:t xml:space="preserve"> a decision on it to be valid. If the meeting subsequently becomes inquorate, this will not invalidate</w:t>
                            </w:r>
                            <w:r>
                              <w:rPr>
                                <w:color w:val="211F1F"/>
                                <w:spacing w:val="-13"/>
                                <w:w w:val="105"/>
                                <w:sz w:val="18"/>
                              </w:rPr>
                              <w:t xml:space="preserve"> </w:t>
                            </w:r>
                            <w:r>
                              <w:rPr>
                                <w:color w:val="211F1F"/>
                                <w:w w:val="105"/>
                                <w:sz w:val="18"/>
                              </w:rPr>
                              <w:t>earlier,</w:t>
                            </w:r>
                            <w:r>
                              <w:rPr>
                                <w:color w:val="211F1F"/>
                                <w:spacing w:val="-9"/>
                                <w:w w:val="105"/>
                                <w:sz w:val="18"/>
                              </w:rPr>
                              <w:t xml:space="preserve"> </w:t>
                            </w:r>
                            <w:r>
                              <w:rPr>
                                <w:color w:val="211F1F"/>
                                <w:w w:val="105"/>
                                <w:sz w:val="18"/>
                              </w:rPr>
                              <w:t>quorate</w:t>
                            </w:r>
                            <w:r>
                              <w:rPr>
                                <w:color w:val="211F1F"/>
                                <w:spacing w:val="-3"/>
                                <w:w w:val="105"/>
                                <w:sz w:val="18"/>
                              </w:rPr>
                              <w:t xml:space="preserve"> </w:t>
                            </w:r>
                            <w:r>
                              <w:rPr>
                                <w:color w:val="211F1F"/>
                                <w:w w:val="105"/>
                                <w:sz w:val="18"/>
                              </w:rPr>
                              <w:t>decisions.</w:t>
                            </w:r>
                          </w:p>
                        </w:txbxContent>
                      </wps:txbx>
                      <wps:bodyPr wrap="square" lIns="0" tIns="0" rIns="0" bIns="0" rtlCol="0">
                        <a:noAutofit/>
                      </wps:bodyPr>
                    </wps:wsp>
                  </a:graphicData>
                </a:graphic>
              </wp:anchor>
            </w:drawing>
          </mc:Choice>
          <mc:Fallback>
            <w:pict>
              <v:shape w14:anchorId="30E753B0" id="Textbox 31" o:spid="_x0000_s1042" type="#_x0000_t202" style="position:absolute;left:0;text-align:left;margin-left:42.35pt;margin-top:13.65pt;width:198.4pt;height:74.25pt;z-index:15743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xcjxAEAAHgDAAAOAAAAZHJzL2Uyb0RvYy54bWysU1GP0zAMfkfiP0R5Z+3G3bhW605w0yGk&#10;E4d08APSNFkj0jrE2dr9e5y0207whtCkzHHsz/4+u5v7sbPsqDwa6Cu+XOScqV5CY/p9xX98f3x3&#10;xxkG0TfCQq8qflLI77dv32wGV6oVtGAb5RmB9FgOruJtCK7MMpSt6gQuwKmeHjX4TgS6+n3WeDEQ&#10;emezVZ6vswF84zxIhUje3fTItwlfayXDs9aoArMVp95COn0663hm240o91641si5DfEPXXTC9FT0&#10;ArUTQbCDN39BdUZ6QNBhIaHLQGsjVeJAbJb5H2xeWuFU4kLioLvIhP8PVn49vrhvnoXxE4w0wEQC&#10;3RPIn0jaZIPDco6JmmKJFB2Jjtp38Z8oMEokbU8XPdUYmCTn6nZZrO/oSdJbcbMqPtxGwbNrtvMY&#10;PivoWDQq7mleqQNxfMIwhZ5DYjEEa5pHY226+H39YD07Cprtroi/Kde6Vkze9/myuJlL4hSeyr/C&#10;SQwnUpFeGOuRmYaUWMe86KqhOZFCAy1JxfHXQXjFmf3S0xTiRp0Nfzbqs+GDfYC0d7HdHj4eAmiT&#10;aF1xZ41pvKmzeRXj/ry+p6jrB7P9DQAA//8DAFBLAwQUAAYACAAAACEAfj7FFeEAAAAJAQAADwAA&#10;AGRycy9kb3ducmV2LnhtbEyPQUvDQBCF74L/YRnBS7Gb1tSEmE2RgiBFFGuFHLfZMQlmZ0N226T/&#10;3ulJj8P7eO+bfD3ZTpxw8K0jBYt5BAKpcqalWsH+8/kuBeGDJqM7R6jgjB7WxfVVrjPjRvrA0y7U&#10;gkvIZ1pBE0KfSemrBq32c9cjcfbtBqsDn0MtzaBHLredXEbRg7S6JV5odI+bBquf3dEqeLXl9jxh&#10;Gd7jcfO1L1/e7CyZKXV7Mz09ggg4hT8YLvqsDgU7HdyRjBedgjROmFSwTO5BcB6nixWIA4PJKgVZ&#10;5PL/B8UvAAAA//8DAFBLAQItABQABgAIAAAAIQC2gziS/gAAAOEBAAATAAAAAAAAAAAAAAAAAAAA&#10;AABbQ29udGVudF9UeXBlc10ueG1sUEsBAi0AFAAGAAgAAAAhADj9If/WAAAAlAEAAAsAAAAAAAAA&#10;AAAAAAAALwEAAF9yZWxzLy5yZWxzUEsBAi0AFAAGAAgAAAAhAI0jFyPEAQAAeAMAAA4AAAAAAAAA&#10;AAAAAAAALgIAAGRycy9lMm9Eb2MueG1sUEsBAi0AFAAGAAgAAAAhAH4+xRXhAAAACQEAAA8AAAAA&#10;AAAAAAAAAAAAHgQAAGRycy9kb3ducmV2LnhtbFBLBQYAAAAABAAEAPMAAAAsBQAAAAA=&#10;" fillcolor="#d9d9d9" stroked="f">
                <v:fill opacity="19789f"/>
                <v:textbox inset="0,0,0,0">
                  <w:txbxContent>
                    <w:p w14:paraId="30E75424" w14:textId="77777777" w:rsidR="005171D0" w:rsidRDefault="001D4A59">
                      <w:pPr>
                        <w:spacing w:before="52"/>
                        <w:ind w:left="117"/>
                        <w:rPr>
                          <w:rFonts w:ascii="Century Gothic"/>
                          <w:b/>
                          <w:color w:val="000000"/>
                          <w:sz w:val="18"/>
                        </w:rPr>
                      </w:pPr>
                      <w:r>
                        <w:rPr>
                          <w:rFonts w:ascii="Century Gothic"/>
                          <w:b/>
                          <w:color w:val="211F1F"/>
                          <w:w w:val="90"/>
                          <w:sz w:val="18"/>
                        </w:rPr>
                        <w:t>Clause</w:t>
                      </w:r>
                      <w:r>
                        <w:rPr>
                          <w:rFonts w:ascii="Century Gothic"/>
                          <w:b/>
                          <w:color w:val="211F1F"/>
                          <w:spacing w:val="-4"/>
                          <w:sz w:val="18"/>
                        </w:rPr>
                        <w:t xml:space="preserve"> </w:t>
                      </w:r>
                      <w:r>
                        <w:rPr>
                          <w:rFonts w:ascii="Century Gothic"/>
                          <w:b/>
                          <w:color w:val="211F1F"/>
                          <w:w w:val="90"/>
                          <w:sz w:val="18"/>
                        </w:rPr>
                        <w:t>12</w:t>
                      </w:r>
                      <w:r>
                        <w:rPr>
                          <w:rFonts w:ascii="Century Gothic"/>
                          <w:b/>
                          <w:color w:val="211F1F"/>
                          <w:spacing w:val="-5"/>
                          <w:sz w:val="18"/>
                        </w:rPr>
                        <w:t xml:space="preserve"> </w:t>
                      </w:r>
                      <w:r>
                        <w:rPr>
                          <w:rFonts w:ascii="Century Gothic"/>
                          <w:b/>
                          <w:color w:val="211F1F"/>
                          <w:spacing w:val="-5"/>
                          <w:w w:val="90"/>
                          <w:sz w:val="18"/>
                        </w:rPr>
                        <w:t>(1)</w:t>
                      </w:r>
                    </w:p>
                    <w:p w14:paraId="30E75425" w14:textId="77777777" w:rsidR="005171D0" w:rsidRDefault="001D4A59">
                      <w:pPr>
                        <w:spacing w:before="15" w:line="247" w:lineRule="auto"/>
                        <w:ind w:left="117" w:right="40"/>
                        <w:rPr>
                          <w:color w:val="000000"/>
                          <w:sz w:val="18"/>
                        </w:rPr>
                      </w:pPr>
                      <w:r>
                        <w:rPr>
                          <w:color w:val="211F1F"/>
                          <w:w w:val="105"/>
                          <w:sz w:val="18"/>
                        </w:rPr>
                        <w:t>Means that a quorum must be present when an item is</w:t>
                      </w:r>
                      <w:r>
                        <w:rPr>
                          <w:color w:val="211F1F"/>
                          <w:spacing w:val="-7"/>
                          <w:w w:val="105"/>
                          <w:sz w:val="18"/>
                        </w:rPr>
                        <w:t xml:space="preserve"> </w:t>
                      </w:r>
                      <w:r>
                        <w:rPr>
                          <w:color w:val="211F1F"/>
                          <w:w w:val="105"/>
                          <w:sz w:val="18"/>
                        </w:rPr>
                        <w:t>being</w:t>
                      </w:r>
                      <w:r>
                        <w:rPr>
                          <w:color w:val="211F1F"/>
                          <w:spacing w:val="-8"/>
                          <w:w w:val="105"/>
                          <w:sz w:val="18"/>
                        </w:rPr>
                        <w:t xml:space="preserve"> </w:t>
                      </w:r>
                      <w:r>
                        <w:rPr>
                          <w:color w:val="211F1F"/>
                          <w:w w:val="105"/>
                          <w:sz w:val="18"/>
                        </w:rPr>
                        <w:t>discussed</w:t>
                      </w:r>
                      <w:r>
                        <w:rPr>
                          <w:color w:val="211F1F"/>
                          <w:spacing w:val="-9"/>
                          <w:w w:val="105"/>
                          <w:sz w:val="18"/>
                        </w:rPr>
                        <w:t xml:space="preserve"> </w:t>
                      </w:r>
                      <w:r>
                        <w:rPr>
                          <w:color w:val="211F1F"/>
                          <w:w w:val="105"/>
                          <w:sz w:val="18"/>
                        </w:rPr>
                        <w:t>and voted</w:t>
                      </w:r>
                      <w:r>
                        <w:rPr>
                          <w:color w:val="211F1F"/>
                          <w:spacing w:val="-1"/>
                          <w:w w:val="105"/>
                          <w:sz w:val="18"/>
                        </w:rPr>
                        <w:t xml:space="preserve"> </w:t>
                      </w:r>
                      <w:r>
                        <w:rPr>
                          <w:color w:val="211F1F"/>
                          <w:w w:val="105"/>
                          <w:sz w:val="18"/>
                        </w:rPr>
                        <w:t xml:space="preserve">on, </w:t>
                      </w:r>
                      <w:proofErr w:type="gramStart"/>
                      <w:r>
                        <w:rPr>
                          <w:color w:val="211F1F"/>
                          <w:w w:val="105"/>
                          <w:sz w:val="18"/>
                        </w:rPr>
                        <w:t>in order</w:t>
                      </w:r>
                      <w:r>
                        <w:rPr>
                          <w:color w:val="211F1F"/>
                          <w:spacing w:val="-5"/>
                          <w:w w:val="105"/>
                          <w:sz w:val="18"/>
                        </w:rPr>
                        <w:t xml:space="preserve"> </w:t>
                      </w:r>
                      <w:r>
                        <w:rPr>
                          <w:color w:val="211F1F"/>
                          <w:w w:val="105"/>
                          <w:sz w:val="18"/>
                        </w:rPr>
                        <w:t>for</w:t>
                      </w:r>
                      <w:proofErr w:type="gramEnd"/>
                      <w:r>
                        <w:rPr>
                          <w:color w:val="211F1F"/>
                          <w:w w:val="105"/>
                          <w:sz w:val="18"/>
                        </w:rPr>
                        <w:t xml:space="preserve"> a decision on it to be valid. If the meeting subsequently becomes inquorate, this will not invalidate</w:t>
                      </w:r>
                      <w:r>
                        <w:rPr>
                          <w:color w:val="211F1F"/>
                          <w:spacing w:val="-13"/>
                          <w:w w:val="105"/>
                          <w:sz w:val="18"/>
                        </w:rPr>
                        <w:t xml:space="preserve"> </w:t>
                      </w:r>
                      <w:r>
                        <w:rPr>
                          <w:color w:val="211F1F"/>
                          <w:w w:val="105"/>
                          <w:sz w:val="18"/>
                        </w:rPr>
                        <w:t>earlier,</w:t>
                      </w:r>
                      <w:r>
                        <w:rPr>
                          <w:color w:val="211F1F"/>
                          <w:spacing w:val="-9"/>
                          <w:w w:val="105"/>
                          <w:sz w:val="18"/>
                        </w:rPr>
                        <w:t xml:space="preserve"> </w:t>
                      </w:r>
                      <w:r>
                        <w:rPr>
                          <w:color w:val="211F1F"/>
                          <w:w w:val="105"/>
                          <w:sz w:val="18"/>
                        </w:rPr>
                        <w:t>quorate</w:t>
                      </w:r>
                      <w:r>
                        <w:rPr>
                          <w:color w:val="211F1F"/>
                          <w:spacing w:val="-3"/>
                          <w:w w:val="105"/>
                          <w:sz w:val="18"/>
                        </w:rPr>
                        <w:t xml:space="preserve"> </w:t>
                      </w:r>
                      <w:r>
                        <w:rPr>
                          <w:color w:val="211F1F"/>
                          <w:w w:val="105"/>
                          <w:sz w:val="18"/>
                        </w:rPr>
                        <w:t>decisions.</w:t>
                      </w:r>
                    </w:p>
                  </w:txbxContent>
                </v:textbox>
                <w10:wrap anchorx="page"/>
              </v:shape>
            </w:pict>
          </mc:Fallback>
        </mc:AlternateContent>
      </w:r>
      <w:bookmarkStart w:id="14" w:name="12._Quorum"/>
      <w:bookmarkEnd w:id="14"/>
      <w:r>
        <w:rPr>
          <w:color w:val="211F1F"/>
          <w:spacing w:val="-2"/>
        </w:rPr>
        <w:t>Quorum</w:t>
      </w:r>
    </w:p>
    <w:p w14:paraId="30E75267" w14:textId="77777777" w:rsidR="005171D0" w:rsidRDefault="001D4A59">
      <w:pPr>
        <w:pStyle w:val="ListParagraph"/>
        <w:numPr>
          <w:ilvl w:val="1"/>
          <w:numId w:val="3"/>
        </w:numPr>
        <w:tabs>
          <w:tab w:val="left" w:pos="5451"/>
        </w:tabs>
        <w:spacing w:before="14" w:line="252" w:lineRule="auto"/>
        <w:ind w:right="540" w:hanging="567"/>
        <w:rPr>
          <w:color w:val="211F1F"/>
        </w:rPr>
      </w:pPr>
      <w:r>
        <w:rPr>
          <w:color w:val="211F1F"/>
          <w:w w:val="115"/>
        </w:rPr>
        <w:t>No</w:t>
      </w:r>
      <w:r>
        <w:rPr>
          <w:color w:val="211F1F"/>
          <w:spacing w:val="-12"/>
          <w:w w:val="115"/>
        </w:rPr>
        <w:t xml:space="preserve"> </w:t>
      </w:r>
      <w:r>
        <w:rPr>
          <w:color w:val="211F1F"/>
          <w:w w:val="115"/>
        </w:rPr>
        <w:t>business</w:t>
      </w:r>
      <w:r>
        <w:rPr>
          <w:color w:val="211F1F"/>
          <w:spacing w:val="-13"/>
          <w:w w:val="115"/>
        </w:rPr>
        <w:t xml:space="preserve"> </w:t>
      </w:r>
      <w:r>
        <w:rPr>
          <w:color w:val="211F1F"/>
          <w:w w:val="115"/>
        </w:rPr>
        <w:t>shall</w:t>
      </w:r>
      <w:r>
        <w:rPr>
          <w:color w:val="211F1F"/>
          <w:spacing w:val="-15"/>
          <w:w w:val="115"/>
        </w:rPr>
        <w:t xml:space="preserve"> </w:t>
      </w:r>
      <w:r>
        <w:rPr>
          <w:color w:val="211F1F"/>
          <w:w w:val="115"/>
        </w:rPr>
        <w:t>be</w:t>
      </w:r>
      <w:r>
        <w:rPr>
          <w:color w:val="211F1F"/>
          <w:spacing w:val="-11"/>
          <w:w w:val="115"/>
        </w:rPr>
        <w:t xml:space="preserve"> </w:t>
      </w:r>
      <w:r>
        <w:rPr>
          <w:color w:val="211F1F"/>
          <w:w w:val="115"/>
        </w:rPr>
        <w:t>transacted</w:t>
      </w:r>
      <w:r>
        <w:rPr>
          <w:color w:val="211F1F"/>
          <w:spacing w:val="-10"/>
          <w:w w:val="115"/>
        </w:rPr>
        <w:t xml:space="preserve"> </w:t>
      </w:r>
      <w:r>
        <w:rPr>
          <w:color w:val="211F1F"/>
          <w:w w:val="115"/>
        </w:rPr>
        <w:t>at</w:t>
      </w:r>
      <w:r>
        <w:rPr>
          <w:color w:val="211F1F"/>
          <w:spacing w:val="-15"/>
          <w:w w:val="115"/>
        </w:rPr>
        <w:t xml:space="preserve"> </w:t>
      </w:r>
      <w:r>
        <w:rPr>
          <w:color w:val="211F1F"/>
          <w:w w:val="115"/>
        </w:rPr>
        <w:t>any</w:t>
      </w:r>
      <w:r>
        <w:rPr>
          <w:color w:val="211F1F"/>
          <w:spacing w:val="-6"/>
          <w:w w:val="115"/>
        </w:rPr>
        <w:t xml:space="preserve"> </w:t>
      </w:r>
      <w:r>
        <w:rPr>
          <w:color w:val="211F1F"/>
          <w:w w:val="115"/>
        </w:rPr>
        <w:t>general meeting unless a quorum is present.</w:t>
      </w:r>
    </w:p>
    <w:p w14:paraId="30E75268" w14:textId="77777777" w:rsidR="005171D0" w:rsidRDefault="001D4A59">
      <w:pPr>
        <w:pStyle w:val="ListParagraph"/>
        <w:numPr>
          <w:ilvl w:val="1"/>
          <w:numId w:val="3"/>
        </w:numPr>
        <w:tabs>
          <w:tab w:val="left" w:pos="5451"/>
        </w:tabs>
        <w:spacing w:before="10"/>
        <w:ind w:hanging="566"/>
        <w:rPr>
          <w:color w:val="211F1F"/>
        </w:rPr>
      </w:pPr>
      <w:r>
        <w:rPr>
          <w:color w:val="211F1F"/>
          <w:w w:val="110"/>
        </w:rPr>
        <w:t>A</w:t>
      </w:r>
      <w:r>
        <w:rPr>
          <w:color w:val="211F1F"/>
          <w:spacing w:val="1"/>
          <w:w w:val="110"/>
        </w:rPr>
        <w:t xml:space="preserve"> </w:t>
      </w:r>
      <w:r>
        <w:rPr>
          <w:color w:val="211F1F"/>
          <w:w w:val="110"/>
        </w:rPr>
        <w:t>quorum</w:t>
      </w:r>
      <w:r>
        <w:rPr>
          <w:color w:val="211F1F"/>
          <w:spacing w:val="1"/>
          <w:w w:val="110"/>
        </w:rPr>
        <w:t xml:space="preserve"> </w:t>
      </w:r>
      <w:r>
        <w:rPr>
          <w:color w:val="211F1F"/>
          <w:spacing w:val="-5"/>
          <w:w w:val="110"/>
        </w:rPr>
        <w:t>is:</w:t>
      </w:r>
    </w:p>
    <w:p w14:paraId="30E75269" w14:textId="77777777" w:rsidR="005171D0" w:rsidRDefault="001D4A59">
      <w:pPr>
        <w:pStyle w:val="ListParagraph"/>
        <w:numPr>
          <w:ilvl w:val="2"/>
          <w:numId w:val="3"/>
        </w:numPr>
        <w:tabs>
          <w:tab w:val="left" w:pos="5474"/>
          <w:tab w:val="left" w:pos="5476"/>
        </w:tabs>
        <w:spacing w:before="14" w:line="259" w:lineRule="auto"/>
        <w:ind w:right="519" w:hanging="346"/>
      </w:pPr>
      <w:r>
        <w:rPr>
          <w:color w:val="211F1F"/>
          <w:w w:val="115"/>
        </w:rPr>
        <w:t>5 members present in person or by proxy who</w:t>
      </w:r>
      <w:r>
        <w:rPr>
          <w:color w:val="211F1F"/>
          <w:spacing w:val="-3"/>
          <w:w w:val="115"/>
        </w:rPr>
        <w:t xml:space="preserve"> </w:t>
      </w:r>
      <w:r>
        <w:rPr>
          <w:color w:val="211F1F"/>
          <w:w w:val="115"/>
        </w:rPr>
        <w:t>are</w:t>
      </w:r>
      <w:r>
        <w:rPr>
          <w:color w:val="211F1F"/>
          <w:spacing w:val="-5"/>
          <w:w w:val="115"/>
        </w:rPr>
        <w:t xml:space="preserve"> </w:t>
      </w:r>
      <w:r>
        <w:rPr>
          <w:color w:val="211F1F"/>
          <w:w w:val="115"/>
        </w:rPr>
        <w:t>entitled</w:t>
      </w:r>
      <w:r>
        <w:rPr>
          <w:color w:val="211F1F"/>
          <w:spacing w:val="-7"/>
          <w:w w:val="115"/>
        </w:rPr>
        <w:t xml:space="preserve"> </w:t>
      </w:r>
      <w:r>
        <w:rPr>
          <w:color w:val="211F1F"/>
          <w:w w:val="115"/>
        </w:rPr>
        <w:t>to</w:t>
      </w:r>
      <w:r>
        <w:rPr>
          <w:color w:val="211F1F"/>
          <w:spacing w:val="-5"/>
          <w:w w:val="115"/>
        </w:rPr>
        <w:t xml:space="preserve"> </w:t>
      </w:r>
      <w:r>
        <w:rPr>
          <w:color w:val="211F1F"/>
          <w:w w:val="115"/>
        </w:rPr>
        <w:t>vote</w:t>
      </w:r>
      <w:r>
        <w:rPr>
          <w:color w:val="211F1F"/>
          <w:spacing w:val="-2"/>
          <w:w w:val="115"/>
        </w:rPr>
        <w:t xml:space="preserve"> </w:t>
      </w:r>
      <w:r>
        <w:rPr>
          <w:color w:val="211F1F"/>
          <w:w w:val="115"/>
        </w:rPr>
        <w:t>upon</w:t>
      </w:r>
      <w:r>
        <w:rPr>
          <w:color w:val="211F1F"/>
          <w:spacing w:val="-4"/>
          <w:w w:val="115"/>
        </w:rPr>
        <w:t xml:space="preserve"> </w:t>
      </w:r>
      <w:r>
        <w:rPr>
          <w:color w:val="211F1F"/>
          <w:w w:val="115"/>
        </w:rPr>
        <w:t>the</w:t>
      </w:r>
      <w:r>
        <w:rPr>
          <w:color w:val="211F1F"/>
          <w:spacing w:val="-2"/>
          <w:w w:val="115"/>
        </w:rPr>
        <w:t xml:space="preserve"> </w:t>
      </w:r>
      <w:r>
        <w:rPr>
          <w:color w:val="211F1F"/>
          <w:w w:val="115"/>
        </w:rPr>
        <w:t>business</w:t>
      </w:r>
      <w:r>
        <w:rPr>
          <w:color w:val="211F1F"/>
          <w:spacing w:val="-4"/>
          <w:w w:val="115"/>
        </w:rPr>
        <w:t xml:space="preserve"> </w:t>
      </w:r>
      <w:r>
        <w:rPr>
          <w:color w:val="211F1F"/>
          <w:w w:val="115"/>
        </w:rPr>
        <w:t>to be conducted at the meeting.</w:t>
      </w:r>
    </w:p>
    <w:p w14:paraId="30E7526A" w14:textId="77777777" w:rsidR="005171D0" w:rsidRDefault="001D4A59">
      <w:pPr>
        <w:pStyle w:val="ListParagraph"/>
        <w:numPr>
          <w:ilvl w:val="2"/>
          <w:numId w:val="3"/>
        </w:numPr>
        <w:tabs>
          <w:tab w:val="left" w:pos="5473"/>
          <w:tab w:val="left" w:pos="5476"/>
        </w:tabs>
        <w:spacing w:line="259" w:lineRule="auto"/>
        <w:ind w:right="481" w:hanging="347"/>
      </w:pPr>
      <w:r>
        <w:rPr>
          <w:noProof/>
        </w:rPr>
        <mc:AlternateContent>
          <mc:Choice Requires="wps">
            <w:drawing>
              <wp:anchor distT="0" distB="0" distL="0" distR="0" simplePos="0" relativeHeight="15742976" behindDoc="0" locked="0" layoutInCell="1" allowOverlap="1" wp14:anchorId="30E753B2" wp14:editId="30E753B3">
                <wp:simplePos x="0" y="0"/>
                <wp:positionH relativeFrom="page">
                  <wp:posOffset>537844</wp:posOffset>
                </wp:positionH>
                <wp:positionV relativeFrom="paragraph">
                  <wp:posOffset>29495</wp:posOffset>
                </wp:positionV>
                <wp:extent cx="2519680" cy="108712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9680" cy="1087120"/>
                        </a:xfrm>
                        <a:prstGeom prst="rect">
                          <a:avLst/>
                        </a:prstGeom>
                        <a:solidFill>
                          <a:srgbClr val="D9D9D9">
                            <a:alpha val="30194"/>
                          </a:srgbClr>
                        </a:solidFill>
                      </wps:spPr>
                      <wps:txbx>
                        <w:txbxContent>
                          <w:p w14:paraId="30E75426" w14:textId="77777777" w:rsidR="005171D0" w:rsidRDefault="001D4A59">
                            <w:pPr>
                              <w:spacing w:before="53"/>
                              <w:ind w:left="117"/>
                              <w:rPr>
                                <w:rFonts w:ascii="Century Gothic"/>
                                <w:b/>
                                <w:color w:val="000000"/>
                                <w:sz w:val="18"/>
                              </w:rPr>
                            </w:pPr>
                            <w:r>
                              <w:rPr>
                                <w:rFonts w:ascii="Century Gothic"/>
                                <w:b/>
                                <w:color w:val="211F1F"/>
                                <w:spacing w:val="-6"/>
                                <w:sz w:val="18"/>
                              </w:rPr>
                              <w:t>Clause</w:t>
                            </w:r>
                            <w:r>
                              <w:rPr>
                                <w:rFonts w:ascii="Century Gothic"/>
                                <w:b/>
                                <w:color w:val="211F1F"/>
                                <w:spacing w:val="-4"/>
                                <w:sz w:val="18"/>
                              </w:rPr>
                              <w:t xml:space="preserve"> </w:t>
                            </w:r>
                            <w:r>
                              <w:rPr>
                                <w:rFonts w:ascii="Century Gothic"/>
                                <w:b/>
                                <w:color w:val="211F1F"/>
                                <w:spacing w:val="-6"/>
                                <w:sz w:val="18"/>
                              </w:rPr>
                              <w:t>12</w:t>
                            </w:r>
                            <w:r>
                              <w:rPr>
                                <w:rFonts w:ascii="Century Gothic"/>
                                <w:b/>
                                <w:color w:val="211F1F"/>
                                <w:spacing w:val="-2"/>
                                <w:sz w:val="18"/>
                              </w:rPr>
                              <w:t xml:space="preserve"> </w:t>
                            </w:r>
                            <w:r>
                              <w:rPr>
                                <w:rFonts w:ascii="Century Gothic"/>
                                <w:b/>
                                <w:color w:val="211F1F"/>
                                <w:spacing w:val="-6"/>
                                <w:sz w:val="18"/>
                              </w:rPr>
                              <w:t>(2)</w:t>
                            </w:r>
                            <w:r>
                              <w:rPr>
                                <w:rFonts w:ascii="Century Gothic"/>
                                <w:b/>
                                <w:color w:val="211F1F"/>
                                <w:spacing w:val="-5"/>
                                <w:sz w:val="18"/>
                              </w:rPr>
                              <w:t xml:space="preserve"> </w:t>
                            </w:r>
                            <w:r>
                              <w:rPr>
                                <w:rFonts w:ascii="Century Gothic"/>
                                <w:b/>
                                <w:color w:val="211F1F"/>
                                <w:spacing w:val="-6"/>
                                <w:sz w:val="18"/>
                              </w:rPr>
                              <w:t>(a)</w:t>
                            </w:r>
                          </w:p>
                          <w:p w14:paraId="30E75427" w14:textId="77777777" w:rsidR="005171D0" w:rsidRDefault="001D4A59">
                            <w:pPr>
                              <w:spacing w:before="15" w:line="247" w:lineRule="auto"/>
                              <w:ind w:left="117" w:right="169"/>
                              <w:rPr>
                                <w:color w:val="000000"/>
                                <w:sz w:val="18"/>
                              </w:rPr>
                            </w:pPr>
                            <w:r>
                              <w:rPr>
                                <w:color w:val="211F1F"/>
                                <w:w w:val="110"/>
                                <w:sz w:val="18"/>
                              </w:rPr>
                              <w:t>A u3a may change the ﬁgure for the quorum by agreeing this at an AGM. Any change should be considered carefully. If it is too high, it can be difficult to have a quorate meeting. If it</w:t>
                            </w:r>
                            <w:r>
                              <w:rPr>
                                <w:color w:val="211F1F"/>
                                <w:spacing w:val="-1"/>
                                <w:w w:val="110"/>
                                <w:sz w:val="18"/>
                              </w:rPr>
                              <w:t xml:space="preserve"> </w:t>
                            </w:r>
                            <w:r>
                              <w:rPr>
                                <w:color w:val="211F1F"/>
                                <w:w w:val="110"/>
                                <w:sz w:val="18"/>
                              </w:rPr>
                              <w:t>is too low, a small minority may be able to make signiﬁcant changes.</w:t>
                            </w:r>
                          </w:p>
                        </w:txbxContent>
                      </wps:txbx>
                      <wps:bodyPr wrap="square" lIns="0" tIns="0" rIns="0" bIns="0" rtlCol="0">
                        <a:noAutofit/>
                      </wps:bodyPr>
                    </wps:wsp>
                  </a:graphicData>
                </a:graphic>
              </wp:anchor>
            </w:drawing>
          </mc:Choice>
          <mc:Fallback>
            <w:pict>
              <v:shape w14:anchorId="30E753B2" id="Textbox 32" o:spid="_x0000_s1043" type="#_x0000_t202" style="position:absolute;left:0;text-align:left;margin-left:42.35pt;margin-top:2.3pt;width:198.4pt;height:85.6pt;z-index:15742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4RzxgEAAHkDAAAOAAAAZHJzL2Uyb0RvYy54bWysU9uO0zAQfUfiHyy/0yQFdtuo6Qq2WoS0&#10;YpEWPsB17MbC8RiP26R/z9jpBbFvKxTJGc/lZM6Zyepu7C07qIAGXMOrWcmZchJa43YN//nj4d2C&#10;M4zCtcKCUw0/KuR367dvVoOv1Rw6sK0KjEAc1oNveBejr4sCZad6gTPwylFQQ+hFpGvYFW0QA6H3&#10;tpiX5U0xQGh9AKkQybuZgnyd8bVWMj5pjSoy23DqLeYz5HObzmK9EvUuCN8ZeWpDvKKLXhhHH71A&#10;bUQUbB/MC6jeyAAIOs4k9AVobaTKHIhNVf7D5rkTXmUuJA76i0z4/2Dlt8Oz/x5YHD/DSAPMJNA/&#10;gvyFpE0xeKxPOUlTrJGyE9FRhz69iQKjQtL2eNFTjZFJcs4/VsubBYUkxapycVvNs+LFtdwHjF8U&#10;9CwZDQ80sNyCODxiTA2I+pySvoZgTftgrM2XsNve28AOgoa7WaZnqrW+E5P3fVktP6QhEw5O6ZN9&#10;xckUJ1aJXxy3IzMt9Xub6pJrC+2RJBpoSxqOv/ciKM7sV0djSCt1NsLZ2J6NEO095MVL7Tr4tI+g&#10;TaZ1xT2JTPPNnZ12MS3Q3/ecdf1j1n8AAAD//wMAUEsDBBQABgAIAAAAIQCiSR9k4AAAAAgBAAAP&#10;AAAAZHJzL2Rvd25yZXYueG1sTI9BS8NAEIXvgv9hGcFLsZtK2oQ0myIFQUQs1hZy3GbHJJidDdlt&#10;k/57x5Meh/fx3jf5ZrKduODgW0cKFvMIBFLlTEu1gsPn80MKwgdNRneOUMEVPWyK25tcZ8aN9IGX&#10;fagFl5DPtIImhD6T0lcNWu3nrkfi7MsNVgc+h1qaQY9cbjv5GEUraXVLvNDoHrcNVt/7s1XwZsvX&#10;64Rl2MXj9ngoX97tLJkpdX83Pa1BBJzCHwy/+qwOBTud3JmMF52CNE6YVBCvQHAcp4sliBNzyTIF&#10;WeTy/wPFDwAAAP//AwBQSwECLQAUAAYACAAAACEAtoM4kv4AAADhAQAAEwAAAAAAAAAAAAAAAAAA&#10;AAAAW0NvbnRlbnRfVHlwZXNdLnhtbFBLAQItABQABgAIAAAAIQA4/SH/1gAAAJQBAAALAAAAAAAA&#10;AAAAAAAAAC8BAABfcmVscy8ucmVsc1BLAQItABQABgAIAAAAIQBcT4RzxgEAAHkDAAAOAAAAAAAA&#10;AAAAAAAAAC4CAABkcnMvZTJvRG9jLnhtbFBLAQItABQABgAIAAAAIQCiSR9k4AAAAAgBAAAPAAAA&#10;AAAAAAAAAAAAACAEAABkcnMvZG93bnJldi54bWxQSwUGAAAAAAQABADzAAAALQUAAAAA&#10;" fillcolor="#d9d9d9" stroked="f">
                <v:fill opacity="19789f"/>
                <v:textbox inset="0,0,0,0">
                  <w:txbxContent>
                    <w:p w14:paraId="30E75426" w14:textId="77777777" w:rsidR="005171D0" w:rsidRDefault="001D4A59">
                      <w:pPr>
                        <w:spacing w:before="53"/>
                        <w:ind w:left="117"/>
                        <w:rPr>
                          <w:rFonts w:ascii="Century Gothic"/>
                          <w:b/>
                          <w:color w:val="000000"/>
                          <w:sz w:val="18"/>
                        </w:rPr>
                      </w:pPr>
                      <w:r>
                        <w:rPr>
                          <w:rFonts w:ascii="Century Gothic"/>
                          <w:b/>
                          <w:color w:val="211F1F"/>
                          <w:spacing w:val="-6"/>
                          <w:sz w:val="18"/>
                        </w:rPr>
                        <w:t>Clause</w:t>
                      </w:r>
                      <w:r>
                        <w:rPr>
                          <w:rFonts w:ascii="Century Gothic"/>
                          <w:b/>
                          <w:color w:val="211F1F"/>
                          <w:spacing w:val="-4"/>
                          <w:sz w:val="18"/>
                        </w:rPr>
                        <w:t xml:space="preserve"> </w:t>
                      </w:r>
                      <w:r>
                        <w:rPr>
                          <w:rFonts w:ascii="Century Gothic"/>
                          <w:b/>
                          <w:color w:val="211F1F"/>
                          <w:spacing w:val="-6"/>
                          <w:sz w:val="18"/>
                        </w:rPr>
                        <w:t>12</w:t>
                      </w:r>
                      <w:r>
                        <w:rPr>
                          <w:rFonts w:ascii="Century Gothic"/>
                          <w:b/>
                          <w:color w:val="211F1F"/>
                          <w:spacing w:val="-2"/>
                          <w:sz w:val="18"/>
                        </w:rPr>
                        <w:t xml:space="preserve"> </w:t>
                      </w:r>
                      <w:r>
                        <w:rPr>
                          <w:rFonts w:ascii="Century Gothic"/>
                          <w:b/>
                          <w:color w:val="211F1F"/>
                          <w:spacing w:val="-6"/>
                          <w:sz w:val="18"/>
                        </w:rPr>
                        <w:t>(2)</w:t>
                      </w:r>
                      <w:r>
                        <w:rPr>
                          <w:rFonts w:ascii="Century Gothic"/>
                          <w:b/>
                          <w:color w:val="211F1F"/>
                          <w:spacing w:val="-5"/>
                          <w:sz w:val="18"/>
                        </w:rPr>
                        <w:t xml:space="preserve"> </w:t>
                      </w:r>
                      <w:r>
                        <w:rPr>
                          <w:rFonts w:ascii="Century Gothic"/>
                          <w:b/>
                          <w:color w:val="211F1F"/>
                          <w:spacing w:val="-6"/>
                          <w:sz w:val="18"/>
                        </w:rPr>
                        <w:t>(a)</w:t>
                      </w:r>
                    </w:p>
                    <w:p w14:paraId="30E75427" w14:textId="77777777" w:rsidR="005171D0" w:rsidRDefault="001D4A59">
                      <w:pPr>
                        <w:spacing w:before="15" w:line="247" w:lineRule="auto"/>
                        <w:ind w:left="117" w:right="169"/>
                        <w:rPr>
                          <w:color w:val="000000"/>
                          <w:sz w:val="18"/>
                        </w:rPr>
                      </w:pPr>
                      <w:r>
                        <w:rPr>
                          <w:color w:val="211F1F"/>
                          <w:w w:val="110"/>
                          <w:sz w:val="18"/>
                        </w:rPr>
                        <w:t>A u3a may change the ﬁgure for the quorum by agreeing this at an AGM. Any change should be considered carefully. If it is too high, it can be difficult to have a quorate meeting. If it</w:t>
                      </w:r>
                      <w:r>
                        <w:rPr>
                          <w:color w:val="211F1F"/>
                          <w:spacing w:val="-1"/>
                          <w:w w:val="110"/>
                          <w:sz w:val="18"/>
                        </w:rPr>
                        <w:t xml:space="preserve"> </w:t>
                      </w:r>
                      <w:r>
                        <w:rPr>
                          <w:color w:val="211F1F"/>
                          <w:w w:val="110"/>
                          <w:sz w:val="18"/>
                        </w:rPr>
                        <w:t>is too low, a small minority may be able to make signiﬁcant changes.</w:t>
                      </w:r>
                    </w:p>
                  </w:txbxContent>
                </v:textbox>
                <w10:wrap anchorx="page"/>
              </v:shape>
            </w:pict>
          </mc:Fallback>
        </mc:AlternateContent>
      </w:r>
      <w:r>
        <w:rPr>
          <w:color w:val="211F1F"/>
          <w:w w:val="115"/>
        </w:rPr>
        <w:t>one</w:t>
      </w:r>
      <w:r>
        <w:rPr>
          <w:color w:val="211F1F"/>
          <w:spacing w:val="-15"/>
          <w:w w:val="115"/>
        </w:rPr>
        <w:t xml:space="preserve"> </w:t>
      </w:r>
      <w:r>
        <w:rPr>
          <w:color w:val="211F1F"/>
          <w:w w:val="115"/>
        </w:rPr>
        <w:t>tenth</w:t>
      </w:r>
      <w:r>
        <w:rPr>
          <w:color w:val="211F1F"/>
          <w:spacing w:val="-15"/>
          <w:w w:val="115"/>
        </w:rPr>
        <w:t xml:space="preserve"> </w:t>
      </w:r>
      <w:r>
        <w:rPr>
          <w:color w:val="211F1F"/>
          <w:w w:val="115"/>
        </w:rPr>
        <w:t>of</w:t>
      </w:r>
      <w:r>
        <w:rPr>
          <w:color w:val="211F1F"/>
          <w:spacing w:val="-15"/>
          <w:w w:val="115"/>
        </w:rPr>
        <w:t xml:space="preserve"> </w:t>
      </w:r>
      <w:r>
        <w:rPr>
          <w:color w:val="211F1F"/>
          <w:w w:val="115"/>
        </w:rPr>
        <w:t>the</w:t>
      </w:r>
      <w:r>
        <w:rPr>
          <w:color w:val="211F1F"/>
          <w:spacing w:val="-14"/>
          <w:w w:val="115"/>
        </w:rPr>
        <w:t xml:space="preserve"> </w:t>
      </w:r>
      <w:r>
        <w:rPr>
          <w:color w:val="211F1F"/>
          <w:w w:val="115"/>
        </w:rPr>
        <w:t>total</w:t>
      </w:r>
      <w:r>
        <w:rPr>
          <w:color w:val="211F1F"/>
          <w:spacing w:val="-14"/>
          <w:w w:val="115"/>
        </w:rPr>
        <w:t xml:space="preserve"> </w:t>
      </w:r>
      <w:r>
        <w:rPr>
          <w:color w:val="211F1F"/>
          <w:w w:val="115"/>
        </w:rPr>
        <w:t>membership</w:t>
      </w:r>
      <w:r>
        <w:rPr>
          <w:color w:val="211F1F"/>
          <w:spacing w:val="-14"/>
          <w:w w:val="115"/>
        </w:rPr>
        <w:t xml:space="preserve"> </w:t>
      </w:r>
      <w:r>
        <w:rPr>
          <w:color w:val="211F1F"/>
          <w:w w:val="115"/>
        </w:rPr>
        <w:t>at</w:t>
      </w:r>
      <w:r>
        <w:rPr>
          <w:color w:val="211F1F"/>
          <w:spacing w:val="-15"/>
          <w:w w:val="115"/>
        </w:rPr>
        <w:t xml:space="preserve"> </w:t>
      </w:r>
      <w:r>
        <w:rPr>
          <w:color w:val="211F1F"/>
          <w:w w:val="115"/>
        </w:rPr>
        <w:t>the</w:t>
      </w:r>
      <w:r>
        <w:rPr>
          <w:color w:val="211F1F"/>
          <w:spacing w:val="-14"/>
          <w:w w:val="115"/>
        </w:rPr>
        <w:t xml:space="preserve"> </w:t>
      </w:r>
      <w:r>
        <w:rPr>
          <w:color w:val="211F1F"/>
          <w:w w:val="115"/>
        </w:rPr>
        <w:t>time, whichever is the greater.</w:t>
      </w:r>
    </w:p>
    <w:p w14:paraId="30E7526B" w14:textId="77777777" w:rsidR="005171D0" w:rsidRDefault="001D4A59">
      <w:pPr>
        <w:pStyle w:val="ListParagraph"/>
        <w:numPr>
          <w:ilvl w:val="1"/>
          <w:numId w:val="3"/>
        </w:numPr>
        <w:tabs>
          <w:tab w:val="left" w:pos="5451"/>
        </w:tabs>
        <w:ind w:hanging="566"/>
        <w:rPr>
          <w:color w:val="211F1F"/>
        </w:rPr>
      </w:pPr>
      <w:r>
        <w:rPr>
          <w:color w:val="211F1F"/>
          <w:spacing w:val="-5"/>
        </w:rPr>
        <w:t>If:</w:t>
      </w:r>
    </w:p>
    <w:p w14:paraId="30E7526C" w14:textId="77777777" w:rsidR="005171D0" w:rsidRDefault="001D4A59">
      <w:pPr>
        <w:pStyle w:val="ListParagraph"/>
        <w:numPr>
          <w:ilvl w:val="2"/>
          <w:numId w:val="3"/>
        </w:numPr>
        <w:tabs>
          <w:tab w:val="left" w:pos="5474"/>
          <w:tab w:val="left" w:pos="5476"/>
        </w:tabs>
        <w:spacing w:line="259" w:lineRule="auto"/>
        <w:ind w:right="344" w:hanging="346"/>
      </w:pPr>
      <w:r>
        <w:rPr>
          <w:color w:val="211F1F"/>
          <w:w w:val="110"/>
        </w:rPr>
        <w:t>a quorum is not present within half</w:t>
      </w:r>
      <w:r>
        <w:rPr>
          <w:color w:val="211F1F"/>
          <w:spacing w:val="-4"/>
          <w:w w:val="110"/>
        </w:rPr>
        <w:t xml:space="preserve"> </w:t>
      </w:r>
      <w:r>
        <w:rPr>
          <w:color w:val="211F1F"/>
          <w:w w:val="110"/>
        </w:rPr>
        <w:t>an hour from the time appointed for the meeting; or</w:t>
      </w:r>
    </w:p>
    <w:p w14:paraId="30E7526D" w14:textId="77777777" w:rsidR="005171D0" w:rsidRDefault="001D4A59">
      <w:pPr>
        <w:pStyle w:val="ListParagraph"/>
        <w:numPr>
          <w:ilvl w:val="2"/>
          <w:numId w:val="3"/>
        </w:numPr>
        <w:tabs>
          <w:tab w:val="left" w:pos="5474"/>
        </w:tabs>
        <w:spacing w:line="279" w:lineRule="exact"/>
        <w:ind w:left="5474" w:hanging="344"/>
      </w:pPr>
      <w:r>
        <w:rPr>
          <w:color w:val="211F1F"/>
          <w:w w:val="115"/>
        </w:rPr>
        <w:t>during</w:t>
      </w:r>
      <w:r>
        <w:rPr>
          <w:color w:val="211F1F"/>
          <w:spacing w:val="-6"/>
          <w:w w:val="115"/>
        </w:rPr>
        <w:t xml:space="preserve"> </w:t>
      </w:r>
      <w:r>
        <w:rPr>
          <w:color w:val="211F1F"/>
          <w:w w:val="115"/>
        </w:rPr>
        <w:t>a</w:t>
      </w:r>
      <w:r>
        <w:rPr>
          <w:color w:val="211F1F"/>
          <w:spacing w:val="-4"/>
          <w:w w:val="115"/>
        </w:rPr>
        <w:t xml:space="preserve"> </w:t>
      </w:r>
      <w:r>
        <w:rPr>
          <w:color w:val="211F1F"/>
          <w:w w:val="115"/>
        </w:rPr>
        <w:t>meeting</w:t>
      </w:r>
      <w:r>
        <w:rPr>
          <w:color w:val="211F1F"/>
          <w:spacing w:val="-5"/>
          <w:w w:val="115"/>
        </w:rPr>
        <w:t xml:space="preserve"> </w:t>
      </w:r>
      <w:r>
        <w:rPr>
          <w:color w:val="211F1F"/>
          <w:w w:val="115"/>
        </w:rPr>
        <w:t>a</w:t>
      </w:r>
      <w:r>
        <w:rPr>
          <w:color w:val="211F1F"/>
          <w:spacing w:val="-7"/>
          <w:w w:val="115"/>
        </w:rPr>
        <w:t xml:space="preserve"> </w:t>
      </w:r>
      <w:r>
        <w:rPr>
          <w:color w:val="211F1F"/>
          <w:w w:val="115"/>
        </w:rPr>
        <w:t>quorum</w:t>
      </w:r>
      <w:r>
        <w:rPr>
          <w:color w:val="211F1F"/>
          <w:spacing w:val="-4"/>
          <w:w w:val="115"/>
        </w:rPr>
        <w:t xml:space="preserve"> </w:t>
      </w:r>
      <w:r>
        <w:rPr>
          <w:color w:val="211F1F"/>
          <w:w w:val="115"/>
        </w:rPr>
        <w:t>ceases</w:t>
      </w:r>
      <w:r>
        <w:rPr>
          <w:color w:val="211F1F"/>
          <w:spacing w:val="-3"/>
          <w:w w:val="115"/>
        </w:rPr>
        <w:t xml:space="preserve"> </w:t>
      </w:r>
      <w:r>
        <w:rPr>
          <w:color w:val="211F1F"/>
          <w:w w:val="115"/>
        </w:rPr>
        <w:t>to</w:t>
      </w:r>
      <w:r>
        <w:rPr>
          <w:color w:val="211F1F"/>
          <w:spacing w:val="-7"/>
          <w:w w:val="115"/>
        </w:rPr>
        <w:t xml:space="preserve"> </w:t>
      </w:r>
      <w:r>
        <w:rPr>
          <w:color w:val="211F1F"/>
          <w:spacing w:val="-5"/>
          <w:w w:val="115"/>
        </w:rPr>
        <w:t>be</w:t>
      </w:r>
    </w:p>
    <w:p w14:paraId="30E7526E" w14:textId="77777777" w:rsidR="005171D0" w:rsidRDefault="001D4A59">
      <w:pPr>
        <w:pStyle w:val="BodyText"/>
        <w:spacing w:before="17" w:line="252" w:lineRule="auto"/>
        <w:ind w:left="5475" w:right="320" w:firstLine="0"/>
      </w:pPr>
      <w:r>
        <w:rPr>
          <w:noProof/>
        </w:rPr>
        <mc:AlternateContent>
          <mc:Choice Requires="wps">
            <w:drawing>
              <wp:anchor distT="0" distB="0" distL="0" distR="0" simplePos="0" relativeHeight="15742464" behindDoc="0" locked="0" layoutInCell="1" allowOverlap="1" wp14:anchorId="30E753B4" wp14:editId="30E753B5">
                <wp:simplePos x="0" y="0"/>
                <wp:positionH relativeFrom="page">
                  <wp:posOffset>539750</wp:posOffset>
                </wp:positionH>
                <wp:positionV relativeFrom="paragraph">
                  <wp:posOffset>109901</wp:posOffset>
                </wp:positionV>
                <wp:extent cx="2519680" cy="511809"/>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9680" cy="511809"/>
                        </a:xfrm>
                        <a:prstGeom prst="rect">
                          <a:avLst/>
                        </a:prstGeom>
                        <a:solidFill>
                          <a:srgbClr val="D9D9D9">
                            <a:alpha val="30194"/>
                          </a:srgbClr>
                        </a:solidFill>
                      </wps:spPr>
                      <wps:txbx>
                        <w:txbxContent>
                          <w:p w14:paraId="30E75428" w14:textId="77777777" w:rsidR="005171D0" w:rsidRDefault="001D4A59">
                            <w:pPr>
                              <w:spacing w:before="52"/>
                              <w:ind w:left="119"/>
                              <w:rPr>
                                <w:rFonts w:ascii="Century Gothic"/>
                                <w:b/>
                                <w:color w:val="000000"/>
                                <w:sz w:val="18"/>
                              </w:rPr>
                            </w:pPr>
                            <w:r>
                              <w:rPr>
                                <w:rFonts w:ascii="Century Gothic"/>
                                <w:b/>
                                <w:color w:val="211F1F"/>
                                <w:sz w:val="18"/>
                              </w:rPr>
                              <w:t>Clause</w:t>
                            </w:r>
                            <w:r>
                              <w:rPr>
                                <w:rFonts w:ascii="Century Gothic"/>
                                <w:b/>
                                <w:color w:val="211F1F"/>
                                <w:spacing w:val="-9"/>
                                <w:sz w:val="18"/>
                              </w:rPr>
                              <w:t xml:space="preserve"> </w:t>
                            </w:r>
                            <w:r>
                              <w:rPr>
                                <w:rFonts w:ascii="Century Gothic"/>
                                <w:b/>
                                <w:color w:val="211F1F"/>
                                <w:sz w:val="18"/>
                              </w:rPr>
                              <w:t>12</w:t>
                            </w:r>
                            <w:r>
                              <w:rPr>
                                <w:rFonts w:ascii="Century Gothic"/>
                                <w:b/>
                                <w:color w:val="211F1F"/>
                                <w:spacing w:val="-8"/>
                                <w:sz w:val="18"/>
                              </w:rPr>
                              <w:t xml:space="preserve"> </w:t>
                            </w:r>
                            <w:r>
                              <w:rPr>
                                <w:rFonts w:ascii="Century Gothic"/>
                                <w:b/>
                                <w:color w:val="211F1F"/>
                                <w:sz w:val="18"/>
                              </w:rPr>
                              <w:t>(3)</w:t>
                            </w:r>
                            <w:r>
                              <w:rPr>
                                <w:rFonts w:ascii="Century Gothic"/>
                                <w:b/>
                                <w:color w:val="211F1F"/>
                                <w:spacing w:val="-9"/>
                                <w:sz w:val="18"/>
                              </w:rPr>
                              <w:t xml:space="preserve"> </w:t>
                            </w:r>
                            <w:r>
                              <w:rPr>
                                <w:rFonts w:ascii="Century Gothic"/>
                                <w:b/>
                                <w:color w:val="211F1F"/>
                                <w:sz w:val="18"/>
                              </w:rPr>
                              <w:t>&amp;</w:t>
                            </w:r>
                            <w:r>
                              <w:rPr>
                                <w:rFonts w:ascii="Century Gothic"/>
                                <w:b/>
                                <w:color w:val="211F1F"/>
                                <w:spacing w:val="-8"/>
                                <w:sz w:val="18"/>
                              </w:rPr>
                              <w:t xml:space="preserve"> </w:t>
                            </w:r>
                            <w:r>
                              <w:rPr>
                                <w:rFonts w:ascii="Century Gothic"/>
                                <w:b/>
                                <w:color w:val="211F1F"/>
                                <w:spacing w:val="-5"/>
                                <w:sz w:val="18"/>
                              </w:rPr>
                              <w:t>(4)</w:t>
                            </w:r>
                          </w:p>
                          <w:p w14:paraId="30E75429" w14:textId="77777777" w:rsidR="005171D0" w:rsidRDefault="001D4A59">
                            <w:pPr>
                              <w:spacing w:before="19" w:line="244" w:lineRule="auto"/>
                              <w:ind w:left="119" w:right="405"/>
                              <w:rPr>
                                <w:color w:val="000000"/>
                                <w:sz w:val="18"/>
                              </w:rPr>
                            </w:pPr>
                            <w:r>
                              <w:rPr>
                                <w:color w:val="211F1F"/>
                                <w:w w:val="105"/>
                                <w:sz w:val="18"/>
                              </w:rPr>
                              <w:t xml:space="preserve">Establish the procedure for dealing with </w:t>
                            </w:r>
                            <w:r>
                              <w:rPr>
                                <w:color w:val="211F1F"/>
                                <w:spacing w:val="-2"/>
                                <w:w w:val="105"/>
                                <w:sz w:val="18"/>
                              </w:rPr>
                              <w:t>situations</w:t>
                            </w:r>
                            <w:r>
                              <w:rPr>
                                <w:color w:val="211F1F"/>
                                <w:spacing w:val="-6"/>
                                <w:w w:val="105"/>
                                <w:sz w:val="18"/>
                              </w:rPr>
                              <w:t xml:space="preserve"> </w:t>
                            </w:r>
                            <w:r>
                              <w:rPr>
                                <w:color w:val="211F1F"/>
                                <w:spacing w:val="-2"/>
                                <w:w w:val="105"/>
                                <w:sz w:val="18"/>
                              </w:rPr>
                              <w:t>where the meeting</w:t>
                            </w:r>
                            <w:r>
                              <w:rPr>
                                <w:color w:val="211F1F"/>
                                <w:spacing w:val="-3"/>
                                <w:w w:val="105"/>
                                <w:sz w:val="18"/>
                              </w:rPr>
                              <w:t xml:space="preserve"> </w:t>
                            </w:r>
                            <w:r>
                              <w:rPr>
                                <w:color w:val="211F1F"/>
                                <w:spacing w:val="-2"/>
                                <w:w w:val="105"/>
                                <w:sz w:val="18"/>
                              </w:rPr>
                              <w:t>is</w:t>
                            </w:r>
                            <w:r>
                              <w:rPr>
                                <w:color w:val="211F1F"/>
                                <w:spacing w:val="-6"/>
                                <w:w w:val="105"/>
                                <w:sz w:val="18"/>
                              </w:rPr>
                              <w:t xml:space="preserve"> </w:t>
                            </w:r>
                            <w:r>
                              <w:rPr>
                                <w:color w:val="211F1F"/>
                                <w:spacing w:val="-2"/>
                                <w:w w:val="105"/>
                                <w:sz w:val="18"/>
                              </w:rPr>
                              <w:t>inquorate.</w:t>
                            </w:r>
                          </w:p>
                        </w:txbxContent>
                      </wps:txbx>
                      <wps:bodyPr wrap="square" lIns="0" tIns="0" rIns="0" bIns="0" rtlCol="0">
                        <a:noAutofit/>
                      </wps:bodyPr>
                    </wps:wsp>
                  </a:graphicData>
                </a:graphic>
              </wp:anchor>
            </w:drawing>
          </mc:Choice>
          <mc:Fallback>
            <w:pict>
              <v:shape w14:anchorId="30E753B4" id="Textbox 33" o:spid="_x0000_s1044" type="#_x0000_t202" style="position:absolute;left:0;text-align:left;margin-left:42.5pt;margin-top:8.65pt;width:198.4pt;height:40.3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lBKxAEAAHgDAAAOAAAAZHJzL2Uyb0RvYy54bWysU8Fu2zAMvQ/YPwi6L7aztUiMOMXWoMOA&#10;YivQ9QNkWYqFyaYmKrHz96NkJynW2zAEUCiKfOR7pDd3Y2fZUXk00Fe8WOScqV5CY/p9xV9+PnxY&#10;cYZB9I2w0KuKnxTyu+37d5vBlWoJLdhGeUYgPZaDq3gbgiuzDGWrOoELcKqnRw2+E4Gufp81XgyE&#10;3tlsmee32QC+cR6kQiTvbnrk24SvtZLhh9aoArMVp95COn0663hm240o91641si5DfEPXXTC9FT0&#10;ArUTQbCDN2+gOiM9IOiwkNBloLWRKnEgNkX+F5vnVjiVuJA46C4y4f+Dld+Pz+7JszB+gZEGmEig&#10;ewT5C0mbbHBYzjFRUyyRoiPRUfsu/hMFRomk7emipxoDk+Rc3hTr2xU9SXq7KYpVvo6CZ9ds5zF8&#10;VdCxaFTc07xSB+L4iGEKPYfEYgjWNA/G2nTx+/reenYUNNvdOv6mXOtaMXk/5sX601wSp/BU/hVO&#10;YjiRivTCWI/MNKTEKuZFVw3NiRQaaEkqjr8PwivO7LeephA36mz4s1GfDR/sPaS9i+328PkQQJtE&#10;64o7a0zjTZ3Nqxj35/U9RV0/mO0fAAAA//8DAFBLAwQUAAYACAAAACEAHFIl0OAAAAAIAQAADwAA&#10;AGRycy9kb3ducmV2LnhtbEyPwUrDQBCG7wXfYZmCl2I31WrSmE2RgiAiirVCjtvsNAlmZ0N226Rv&#10;73iyx5l/+Of7svVoW3HC3jeOFCzmEQik0pmGKgW7r+ebBIQPmoxuHaGCM3pY51eTTKfGDfSJp22o&#10;BJeQT7WCOoQuldKXNVrt565D4uzgeqsDj30lTa8HLretvI2iB2l1Q/yh1h1uaix/tker4M0Wr+cR&#10;i/CxHDbfu+Ll3c7imVLX0/HpEUTAMfwfwx8+o0POTHt3JONFqyC5Z5XA+/gOBOfLZMEqewWreAUy&#10;z+SlQP4LAAD//wMAUEsBAi0AFAAGAAgAAAAhALaDOJL+AAAA4QEAABMAAAAAAAAAAAAAAAAAAAAA&#10;AFtDb250ZW50X1R5cGVzXS54bWxQSwECLQAUAAYACAAAACEAOP0h/9YAAACUAQAACwAAAAAAAAAA&#10;AAAAAAAvAQAAX3JlbHMvLnJlbHNQSwECLQAUAAYACAAAACEAoWpQSsQBAAB4AwAADgAAAAAAAAAA&#10;AAAAAAAuAgAAZHJzL2Uyb0RvYy54bWxQSwECLQAUAAYACAAAACEAHFIl0OAAAAAIAQAADwAAAAAA&#10;AAAAAAAAAAAeBAAAZHJzL2Rvd25yZXYueG1sUEsFBgAAAAAEAAQA8wAAACsFAAAAAA==&#10;" fillcolor="#d9d9d9" stroked="f">
                <v:fill opacity="19789f"/>
                <v:textbox inset="0,0,0,0">
                  <w:txbxContent>
                    <w:p w14:paraId="30E75428" w14:textId="77777777" w:rsidR="005171D0" w:rsidRDefault="001D4A59">
                      <w:pPr>
                        <w:spacing w:before="52"/>
                        <w:ind w:left="119"/>
                        <w:rPr>
                          <w:rFonts w:ascii="Century Gothic"/>
                          <w:b/>
                          <w:color w:val="000000"/>
                          <w:sz w:val="18"/>
                        </w:rPr>
                      </w:pPr>
                      <w:r>
                        <w:rPr>
                          <w:rFonts w:ascii="Century Gothic"/>
                          <w:b/>
                          <w:color w:val="211F1F"/>
                          <w:sz w:val="18"/>
                        </w:rPr>
                        <w:t>Clause</w:t>
                      </w:r>
                      <w:r>
                        <w:rPr>
                          <w:rFonts w:ascii="Century Gothic"/>
                          <w:b/>
                          <w:color w:val="211F1F"/>
                          <w:spacing w:val="-9"/>
                          <w:sz w:val="18"/>
                        </w:rPr>
                        <w:t xml:space="preserve"> </w:t>
                      </w:r>
                      <w:r>
                        <w:rPr>
                          <w:rFonts w:ascii="Century Gothic"/>
                          <w:b/>
                          <w:color w:val="211F1F"/>
                          <w:sz w:val="18"/>
                        </w:rPr>
                        <w:t>12</w:t>
                      </w:r>
                      <w:r>
                        <w:rPr>
                          <w:rFonts w:ascii="Century Gothic"/>
                          <w:b/>
                          <w:color w:val="211F1F"/>
                          <w:spacing w:val="-8"/>
                          <w:sz w:val="18"/>
                        </w:rPr>
                        <w:t xml:space="preserve"> </w:t>
                      </w:r>
                      <w:r>
                        <w:rPr>
                          <w:rFonts w:ascii="Century Gothic"/>
                          <w:b/>
                          <w:color w:val="211F1F"/>
                          <w:sz w:val="18"/>
                        </w:rPr>
                        <w:t>(3)</w:t>
                      </w:r>
                      <w:r>
                        <w:rPr>
                          <w:rFonts w:ascii="Century Gothic"/>
                          <w:b/>
                          <w:color w:val="211F1F"/>
                          <w:spacing w:val="-9"/>
                          <w:sz w:val="18"/>
                        </w:rPr>
                        <w:t xml:space="preserve"> </w:t>
                      </w:r>
                      <w:r>
                        <w:rPr>
                          <w:rFonts w:ascii="Century Gothic"/>
                          <w:b/>
                          <w:color w:val="211F1F"/>
                          <w:sz w:val="18"/>
                        </w:rPr>
                        <w:t>&amp;</w:t>
                      </w:r>
                      <w:r>
                        <w:rPr>
                          <w:rFonts w:ascii="Century Gothic"/>
                          <w:b/>
                          <w:color w:val="211F1F"/>
                          <w:spacing w:val="-8"/>
                          <w:sz w:val="18"/>
                        </w:rPr>
                        <w:t xml:space="preserve"> </w:t>
                      </w:r>
                      <w:r>
                        <w:rPr>
                          <w:rFonts w:ascii="Century Gothic"/>
                          <w:b/>
                          <w:color w:val="211F1F"/>
                          <w:spacing w:val="-5"/>
                          <w:sz w:val="18"/>
                        </w:rPr>
                        <w:t>(4)</w:t>
                      </w:r>
                    </w:p>
                    <w:p w14:paraId="30E75429" w14:textId="77777777" w:rsidR="005171D0" w:rsidRDefault="001D4A59">
                      <w:pPr>
                        <w:spacing w:before="19" w:line="244" w:lineRule="auto"/>
                        <w:ind w:left="119" w:right="405"/>
                        <w:rPr>
                          <w:color w:val="000000"/>
                          <w:sz w:val="18"/>
                        </w:rPr>
                      </w:pPr>
                      <w:r>
                        <w:rPr>
                          <w:color w:val="211F1F"/>
                          <w:w w:val="105"/>
                          <w:sz w:val="18"/>
                        </w:rPr>
                        <w:t xml:space="preserve">Establish the procedure for dealing with </w:t>
                      </w:r>
                      <w:r>
                        <w:rPr>
                          <w:color w:val="211F1F"/>
                          <w:spacing w:val="-2"/>
                          <w:w w:val="105"/>
                          <w:sz w:val="18"/>
                        </w:rPr>
                        <w:t>situations</w:t>
                      </w:r>
                      <w:r>
                        <w:rPr>
                          <w:color w:val="211F1F"/>
                          <w:spacing w:val="-6"/>
                          <w:w w:val="105"/>
                          <w:sz w:val="18"/>
                        </w:rPr>
                        <w:t xml:space="preserve"> </w:t>
                      </w:r>
                      <w:r>
                        <w:rPr>
                          <w:color w:val="211F1F"/>
                          <w:spacing w:val="-2"/>
                          <w:w w:val="105"/>
                          <w:sz w:val="18"/>
                        </w:rPr>
                        <w:t>where the meeting</w:t>
                      </w:r>
                      <w:r>
                        <w:rPr>
                          <w:color w:val="211F1F"/>
                          <w:spacing w:val="-3"/>
                          <w:w w:val="105"/>
                          <w:sz w:val="18"/>
                        </w:rPr>
                        <w:t xml:space="preserve"> </w:t>
                      </w:r>
                      <w:r>
                        <w:rPr>
                          <w:color w:val="211F1F"/>
                          <w:spacing w:val="-2"/>
                          <w:w w:val="105"/>
                          <w:sz w:val="18"/>
                        </w:rPr>
                        <w:t>is</w:t>
                      </w:r>
                      <w:r>
                        <w:rPr>
                          <w:color w:val="211F1F"/>
                          <w:spacing w:val="-6"/>
                          <w:w w:val="105"/>
                          <w:sz w:val="18"/>
                        </w:rPr>
                        <w:t xml:space="preserve"> </w:t>
                      </w:r>
                      <w:r>
                        <w:rPr>
                          <w:color w:val="211F1F"/>
                          <w:spacing w:val="-2"/>
                          <w:w w:val="105"/>
                          <w:sz w:val="18"/>
                        </w:rPr>
                        <w:t>inquorate.</w:t>
                      </w:r>
                    </w:p>
                  </w:txbxContent>
                </v:textbox>
                <w10:wrap anchorx="page"/>
              </v:shape>
            </w:pict>
          </mc:Fallback>
        </mc:AlternateContent>
      </w:r>
      <w:r>
        <w:rPr>
          <w:color w:val="211F1F"/>
          <w:w w:val="110"/>
        </w:rPr>
        <w:t>present, the meeting shall be adjourned to such time and place as the trustees shall determine.</w:t>
      </w:r>
    </w:p>
    <w:p w14:paraId="30E7526F" w14:textId="77777777" w:rsidR="005171D0" w:rsidRDefault="001D4A59">
      <w:pPr>
        <w:pStyle w:val="ListParagraph"/>
        <w:numPr>
          <w:ilvl w:val="1"/>
          <w:numId w:val="3"/>
        </w:numPr>
        <w:tabs>
          <w:tab w:val="left" w:pos="5452"/>
        </w:tabs>
        <w:spacing w:before="12" w:line="256" w:lineRule="auto"/>
        <w:ind w:left="5452" w:right="287" w:hanging="567"/>
        <w:rPr>
          <w:color w:val="211F1F"/>
        </w:rPr>
      </w:pPr>
      <w:r>
        <w:rPr>
          <w:color w:val="211F1F"/>
          <w:w w:val="115"/>
        </w:rPr>
        <w:t>The trustees must re-convene the meeting and must</w:t>
      </w:r>
      <w:r>
        <w:rPr>
          <w:color w:val="211F1F"/>
          <w:spacing w:val="-5"/>
          <w:w w:val="115"/>
        </w:rPr>
        <w:t xml:space="preserve"> </w:t>
      </w:r>
      <w:r>
        <w:rPr>
          <w:color w:val="211F1F"/>
          <w:w w:val="115"/>
        </w:rPr>
        <w:t>give</w:t>
      </w:r>
      <w:r>
        <w:rPr>
          <w:color w:val="211F1F"/>
          <w:spacing w:val="-5"/>
          <w:w w:val="115"/>
        </w:rPr>
        <w:t xml:space="preserve"> </w:t>
      </w:r>
      <w:r>
        <w:rPr>
          <w:color w:val="211F1F"/>
          <w:w w:val="115"/>
        </w:rPr>
        <w:t>at</w:t>
      </w:r>
      <w:r>
        <w:rPr>
          <w:color w:val="211F1F"/>
          <w:spacing w:val="-3"/>
          <w:w w:val="115"/>
        </w:rPr>
        <w:t xml:space="preserve"> </w:t>
      </w:r>
      <w:r>
        <w:rPr>
          <w:color w:val="211F1F"/>
          <w:w w:val="115"/>
        </w:rPr>
        <w:t>least</w:t>
      </w:r>
      <w:r>
        <w:rPr>
          <w:color w:val="211F1F"/>
          <w:spacing w:val="-10"/>
          <w:w w:val="115"/>
        </w:rPr>
        <w:t xml:space="preserve"> </w:t>
      </w:r>
      <w:r>
        <w:rPr>
          <w:color w:val="211F1F"/>
          <w:w w:val="115"/>
        </w:rPr>
        <w:t>seven</w:t>
      </w:r>
      <w:r>
        <w:rPr>
          <w:color w:val="211F1F"/>
          <w:spacing w:val="-5"/>
          <w:w w:val="115"/>
        </w:rPr>
        <w:t xml:space="preserve"> </w:t>
      </w:r>
      <w:r>
        <w:rPr>
          <w:color w:val="211F1F"/>
          <w:w w:val="115"/>
        </w:rPr>
        <w:t>clear</w:t>
      </w:r>
      <w:r>
        <w:rPr>
          <w:color w:val="211F1F"/>
          <w:spacing w:val="-9"/>
          <w:w w:val="115"/>
        </w:rPr>
        <w:t xml:space="preserve"> </w:t>
      </w:r>
      <w:r>
        <w:rPr>
          <w:color w:val="211F1F"/>
          <w:w w:val="115"/>
        </w:rPr>
        <w:t>days’</w:t>
      </w:r>
      <w:r>
        <w:rPr>
          <w:color w:val="211F1F"/>
          <w:spacing w:val="-8"/>
          <w:w w:val="115"/>
        </w:rPr>
        <w:t xml:space="preserve"> </w:t>
      </w:r>
      <w:r>
        <w:rPr>
          <w:color w:val="211F1F"/>
          <w:w w:val="115"/>
        </w:rPr>
        <w:t>notice</w:t>
      </w:r>
      <w:r>
        <w:rPr>
          <w:color w:val="211F1F"/>
          <w:spacing w:val="-8"/>
          <w:w w:val="115"/>
        </w:rPr>
        <w:t xml:space="preserve"> </w:t>
      </w:r>
      <w:r>
        <w:rPr>
          <w:color w:val="211F1F"/>
          <w:w w:val="115"/>
        </w:rPr>
        <w:t>of</w:t>
      </w:r>
      <w:r>
        <w:rPr>
          <w:color w:val="211F1F"/>
          <w:spacing w:val="-3"/>
          <w:w w:val="115"/>
        </w:rPr>
        <w:t xml:space="preserve"> </w:t>
      </w:r>
      <w:r>
        <w:rPr>
          <w:color w:val="211F1F"/>
          <w:w w:val="115"/>
        </w:rPr>
        <w:t>the re-convened</w:t>
      </w:r>
      <w:r>
        <w:rPr>
          <w:color w:val="211F1F"/>
          <w:spacing w:val="-3"/>
          <w:w w:val="115"/>
        </w:rPr>
        <w:t xml:space="preserve"> </w:t>
      </w:r>
      <w:r>
        <w:rPr>
          <w:color w:val="211F1F"/>
          <w:w w:val="115"/>
        </w:rPr>
        <w:t>meeting</w:t>
      </w:r>
      <w:r>
        <w:rPr>
          <w:color w:val="211F1F"/>
          <w:spacing w:val="-1"/>
          <w:w w:val="115"/>
        </w:rPr>
        <w:t xml:space="preserve"> </w:t>
      </w:r>
      <w:r>
        <w:rPr>
          <w:color w:val="211F1F"/>
          <w:w w:val="115"/>
        </w:rPr>
        <w:t>stating</w:t>
      </w:r>
      <w:r>
        <w:rPr>
          <w:color w:val="211F1F"/>
          <w:spacing w:val="-1"/>
          <w:w w:val="115"/>
        </w:rPr>
        <w:t xml:space="preserve"> </w:t>
      </w:r>
      <w:r>
        <w:rPr>
          <w:color w:val="211F1F"/>
          <w:w w:val="115"/>
        </w:rPr>
        <w:t>the date, time and place of the meeting.</w:t>
      </w:r>
    </w:p>
    <w:p w14:paraId="30E75270" w14:textId="77777777" w:rsidR="005171D0" w:rsidRDefault="001D4A59">
      <w:pPr>
        <w:pStyle w:val="ListParagraph"/>
        <w:numPr>
          <w:ilvl w:val="1"/>
          <w:numId w:val="3"/>
        </w:numPr>
        <w:tabs>
          <w:tab w:val="left" w:pos="5451"/>
        </w:tabs>
        <w:spacing w:line="254" w:lineRule="auto"/>
        <w:ind w:right="556" w:hanging="567"/>
        <w:rPr>
          <w:color w:val="211F1F"/>
        </w:rPr>
      </w:pPr>
      <w:r>
        <w:rPr>
          <w:noProof/>
        </w:rPr>
        <mc:AlternateContent>
          <mc:Choice Requires="wps">
            <w:drawing>
              <wp:anchor distT="0" distB="0" distL="0" distR="0" simplePos="0" relativeHeight="15741952" behindDoc="0" locked="0" layoutInCell="1" allowOverlap="1" wp14:anchorId="30E753B6" wp14:editId="30E753B7">
                <wp:simplePos x="0" y="0"/>
                <wp:positionH relativeFrom="page">
                  <wp:posOffset>540384</wp:posOffset>
                </wp:positionH>
                <wp:positionV relativeFrom="paragraph">
                  <wp:posOffset>3348</wp:posOffset>
                </wp:positionV>
                <wp:extent cx="2519680" cy="137477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9680" cy="1374775"/>
                        </a:xfrm>
                        <a:prstGeom prst="rect">
                          <a:avLst/>
                        </a:prstGeom>
                        <a:solidFill>
                          <a:srgbClr val="D9D9D9">
                            <a:alpha val="30194"/>
                          </a:srgbClr>
                        </a:solidFill>
                      </wps:spPr>
                      <wps:txbx>
                        <w:txbxContent>
                          <w:p w14:paraId="30E7542A" w14:textId="77777777" w:rsidR="005171D0" w:rsidRDefault="001D4A59">
                            <w:pPr>
                              <w:spacing w:before="52"/>
                              <w:ind w:left="121"/>
                              <w:rPr>
                                <w:rFonts w:ascii="Century Gothic"/>
                                <w:b/>
                                <w:color w:val="000000"/>
                                <w:sz w:val="18"/>
                              </w:rPr>
                            </w:pPr>
                            <w:r>
                              <w:rPr>
                                <w:rFonts w:ascii="Century Gothic"/>
                                <w:b/>
                                <w:color w:val="211F1F"/>
                                <w:spacing w:val="-6"/>
                                <w:sz w:val="18"/>
                              </w:rPr>
                              <w:t>Clause</w:t>
                            </w:r>
                            <w:r>
                              <w:rPr>
                                <w:rFonts w:ascii="Century Gothic"/>
                                <w:b/>
                                <w:color w:val="211F1F"/>
                                <w:spacing w:val="-4"/>
                                <w:sz w:val="18"/>
                              </w:rPr>
                              <w:t xml:space="preserve"> </w:t>
                            </w:r>
                            <w:r>
                              <w:rPr>
                                <w:rFonts w:ascii="Century Gothic"/>
                                <w:b/>
                                <w:color w:val="211F1F"/>
                                <w:spacing w:val="-6"/>
                                <w:sz w:val="18"/>
                              </w:rPr>
                              <w:t>12</w:t>
                            </w:r>
                            <w:r>
                              <w:rPr>
                                <w:rFonts w:ascii="Century Gothic"/>
                                <w:b/>
                                <w:color w:val="211F1F"/>
                                <w:spacing w:val="-1"/>
                                <w:sz w:val="18"/>
                              </w:rPr>
                              <w:t xml:space="preserve"> </w:t>
                            </w:r>
                            <w:r>
                              <w:rPr>
                                <w:rFonts w:ascii="Century Gothic"/>
                                <w:b/>
                                <w:color w:val="211F1F"/>
                                <w:spacing w:val="-6"/>
                                <w:sz w:val="18"/>
                              </w:rPr>
                              <w:t>(5)</w:t>
                            </w:r>
                          </w:p>
                          <w:p w14:paraId="30E7542B" w14:textId="77777777" w:rsidR="005171D0" w:rsidRDefault="001D4A59">
                            <w:pPr>
                              <w:spacing w:before="19" w:line="247" w:lineRule="auto"/>
                              <w:ind w:left="120" w:right="106"/>
                              <w:rPr>
                                <w:color w:val="000000"/>
                                <w:sz w:val="18"/>
                              </w:rPr>
                            </w:pPr>
                            <w:r>
                              <w:rPr>
                                <w:color w:val="211F1F"/>
                                <w:w w:val="110"/>
                                <w:sz w:val="18"/>
                              </w:rPr>
                              <w:t>Permits a re-scheduled meeting to proceed without a quorum being present within 15 minutes of the speciﬁed start time. This</w:t>
                            </w:r>
                            <w:r>
                              <w:rPr>
                                <w:color w:val="211F1F"/>
                                <w:spacing w:val="80"/>
                                <w:w w:val="110"/>
                                <w:sz w:val="18"/>
                              </w:rPr>
                              <w:t xml:space="preserve"> </w:t>
                            </w:r>
                            <w:r>
                              <w:rPr>
                                <w:color w:val="211F1F"/>
                                <w:w w:val="110"/>
                                <w:sz w:val="18"/>
                              </w:rPr>
                              <w:t>means that the number of members present 15 minutes after the scheduled start of the meeting will form the quorum (but only)</w:t>
                            </w:r>
                            <w:r>
                              <w:rPr>
                                <w:color w:val="211F1F"/>
                                <w:spacing w:val="-3"/>
                                <w:w w:val="110"/>
                                <w:sz w:val="18"/>
                              </w:rPr>
                              <w:t xml:space="preserve"> </w:t>
                            </w:r>
                            <w:r>
                              <w:rPr>
                                <w:color w:val="211F1F"/>
                                <w:w w:val="110"/>
                                <w:sz w:val="18"/>
                              </w:rPr>
                              <w:t>if the quorum required at clause 12(2) is</w:t>
                            </w:r>
                          </w:p>
                          <w:p w14:paraId="30E7542C" w14:textId="77777777" w:rsidR="005171D0" w:rsidRDefault="001D4A59">
                            <w:pPr>
                              <w:spacing w:line="219" w:lineRule="exact"/>
                              <w:ind w:left="121"/>
                              <w:rPr>
                                <w:color w:val="000000"/>
                                <w:sz w:val="18"/>
                              </w:rPr>
                            </w:pPr>
                            <w:r>
                              <w:rPr>
                                <w:color w:val="211F1F"/>
                                <w:w w:val="105"/>
                                <w:sz w:val="18"/>
                              </w:rPr>
                              <w:t>not</w:t>
                            </w:r>
                            <w:r>
                              <w:rPr>
                                <w:color w:val="211F1F"/>
                                <w:spacing w:val="23"/>
                                <w:w w:val="105"/>
                                <w:sz w:val="18"/>
                              </w:rPr>
                              <w:t xml:space="preserve"> </w:t>
                            </w:r>
                            <w:r>
                              <w:rPr>
                                <w:color w:val="211F1F"/>
                                <w:spacing w:val="-2"/>
                                <w:w w:val="105"/>
                                <w:sz w:val="18"/>
                              </w:rPr>
                              <w:t>achieved.</w:t>
                            </w:r>
                          </w:p>
                        </w:txbxContent>
                      </wps:txbx>
                      <wps:bodyPr wrap="square" lIns="0" tIns="0" rIns="0" bIns="0" rtlCol="0">
                        <a:noAutofit/>
                      </wps:bodyPr>
                    </wps:wsp>
                  </a:graphicData>
                </a:graphic>
              </wp:anchor>
            </w:drawing>
          </mc:Choice>
          <mc:Fallback>
            <w:pict>
              <v:shape w14:anchorId="30E753B6" id="Textbox 34" o:spid="_x0000_s1045" type="#_x0000_t202" style="position:absolute;left:0;text-align:left;margin-left:42.55pt;margin-top:.25pt;width:198.4pt;height:108.25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IcxgEAAHkDAAAOAAAAZHJzL2Uyb0RvYy54bWysU9tu2zAMfR+wfxD0vthJL2mMOMXWoMOA&#10;Yh3Q9QNkWYqFyaYmKrHz96NkJym2t2IIoFAUechzSK/vh9ayg/JooCv5fJZzpjoJtel2JX/9+fjp&#10;jjMMoquFhU6V/KiQ328+flj3rlALaMDWyjMC6bDoXcmbEFyRZSgb1QqcgVMdPWrwrQh09bus9qIn&#10;9NZmizy/zXrwtfMgFSJ5t+Mj3yR8rZUMz1qjCsyWnHoL6fTprOKZbdai2HnhGiOnNsQ7umiF6ajo&#10;GWorgmB7b/6Bao30gKDDTEKbgdZGqsSB2Mzzv9i8NMKpxIXEQXeWCf8frPx+eHE/PAvDFxhogIkE&#10;uieQv5C0yXqHxRQTNcUCKToSHbRv4z9RYJRI2h7PeqohMEnOxc18dXtHT5Le5lfL6+XyJiqeXdKd&#10;x/BVQcuiUXJPA0stiMMThjH0FBKrIVhTPxpr08Xvqgfr2UHQcLer+BtzrWvE6L3K56vrqSSO4an8&#10;G5xEcWQV+YWhGpipqd9VzIuuCuojSdTTlpQcf++FV5zZbx2NIa7UyfAnozoZPtgHSIsX2+3g8z6A&#10;NonWBXcSmeabOpt2MS7Q23uKunwxmz8AAAD//wMAUEsDBBQABgAIAAAAIQAAR35d3wAAAAcBAAAP&#10;AAAAZHJzL2Rvd25yZXYueG1sTI7BSsNAFEX3Qv9heAU3xU5SWhvTvBQpCCKiWCtkOc28JsHMm5CZ&#10;NunfO650ebmXc0+2HU0rLtS7xjJCPI9AEJdWN1whHD6f7hIQzivWqrVMCFdysM0nN5lKtR34gy57&#10;X4kAYZcqhNr7LpXSlTUZ5ea2Iw7dyfZG+RD7SupeDQFuWrmIontpVMPhoVYd7Woqv/dng/Bqipfr&#10;SIV/Xw67r0Px/GZm6xni7XR83IDwNPq/MfzqB3XIg9PRnlk70SIkqzgsEVYgQrtM4gcQR4RFvI5A&#10;5pn875//AAAA//8DAFBLAQItABQABgAIAAAAIQC2gziS/gAAAOEBAAATAAAAAAAAAAAAAAAAAAAA&#10;AABbQ29udGVudF9UeXBlc10ueG1sUEsBAi0AFAAGAAgAAAAhADj9If/WAAAAlAEAAAsAAAAAAAAA&#10;AAAAAAAALwEAAF9yZWxzLy5yZWxzUEsBAi0AFAAGAAgAAAAhAP5jghzGAQAAeQMAAA4AAAAAAAAA&#10;AAAAAAAALgIAAGRycy9lMm9Eb2MueG1sUEsBAi0AFAAGAAgAAAAhAABHfl3fAAAABwEAAA8AAAAA&#10;AAAAAAAAAAAAIAQAAGRycy9kb3ducmV2LnhtbFBLBQYAAAAABAAEAPMAAAAsBQAAAAA=&#10;" fillcolor="#d9d9d9" stroked="f">
                <v:fill opacity="19789f"/>
                <v:textbox inset="0,0,0,0">
                  <w:txbxContent>
                    <w:p w14:paraId="30E7542A" w14:textId="77777777" w:rsidR="005171D0" w:rsidRDefault="001D4A59">
                      <w:pPr>
                        <w:spacing w:before="52"/>
                        <w:ind w:left="121"/>
                        <w:rPr>
                          <w:rFonts w:ascii="Century Gothic"/>
                          <w:b/>
                          <w:color w:val="000000"/>
                          <w:sz w:val="18"/>
                        </w:rPr>
                      </w:pPr>
                      <w:r>
                        <w:rPr>
                          <w:rFonts w:ascii="Century Gothic"/>
                          <w:b/>
                          <w:color w:val="211F1F"/>
                          <w:spacing w:val="-6"/>
                          <w:sz w:val="18"/>
                        </w:rPr>
                        <w:t>Clause</w:t>
                      </w:r>
                      <w:r>
                        <w:rPr>
                          <w:rFonts w:ascii="Century Gothic"/>
                          <w:b/>
                          <w:color w:val="211F1F"/>
                          <w:spacing w:val="-4"/>
                          <w:sz w:val="18"/>
                        </w:rPr>
                        <w:t xml:space="preserve"> </w:t>
                      </w:r>
                      <w:r>
                        <w:rPr>
                          <w:rFonts w:ascii="Century Gothic"/>
                          <w:b/>
                          <w:color w:val="211F1F"/>
                          <w:spacing w:val="-6"/>
                          <w:sz w:val="18"/>
                        </w:rPr>
                        <w:t>12</w:t>
                      </w:r>
                      <w:r>
                        <w:rPr>
                          <w:rFonts w:ascii="Century Gothic"/>
                          <w:b/>
                          <w:color w:val="211F1F"/>
                          <w:spacing w:val="-1"/>
                          <w:sz w:val="18"/>
                        </w:rPr>
                        <w:t xml:space="preserve"> </w:t>
                      </w:r>
                      <w:r>
                        <w:rPr>
                          <w:rFonts w:ascii="Century Gothic"/>
                          <w:b/>
                          <w:color w:val="211F1F"/>
                          <w:spacing w:val="-6"/>
                          <w:sz w:val="18"/>
                        </w:rPr>
                        <w:t>(5)</w:t>
                      </w:r>
                    </w:p>
                    <w:p w14:paraId="30E7542B" w14:textId="77777777" w:rsidR="005171D0" w:rsidRDefault="001D4A59">
                      <w:pPr>
                        <w:spacing w:before="19" w:line="247" w:lineRule="auto"/>
                        <w:ind w:left="120" w:right="106"/>
                        <w:rPr>
                          <w:color w:val="000000"/>
                          <w:sz w:val="18"/>
                        </w:rPr>
                      </w:pPr>
                      <w:r>
                        <w:rPr>
                          <w:color w:val="211F1F"/>
                          <w:w w:val="110"/>
                          <w:sz w:val="18"/>
                        </w:rPr>
                        <w:t>Permits a re-scheduled meeting to proceed without a quorum being present within 15 minutes of the speciﬁed start time. This</w:t>
                      </w:r>
                      <w:r>
                        <w:rPr>
                          <w:color w:val="211F1F"/>
                          <w:spacing w:val="80"/>
                          <w:w w:val="110"/>
                          <w:sz w:val="18"/>
                        </w:rPr>
                        <w:t xml:space="preserve"> </w:t>
                      </w:r>
                      <w:r>
                        <w:rPr>
                          <w:color w:val="211F1F"/>
                          <w:w w:val="110"/>
                          <w:sz w:val="18"/>
                        </w:rPr>
                        <w:t>means that the number of members present 15 minutes after the scheduled start of the meeting will form the quorum (but only)</w:t>
                      </w:r>
                      <w:r>
                        <w:rPr>
                          <w:color w:val="211F1F"/>
                          <w:spacing w:val="-3"/>
                          <w:w w:val="110"/>
                          <w:sz w:val="18"/>
                        </w:rPr>
                        <w:t xml:space="preserve"> </w:t>
                      </w:r>
                      <w:r>
                        <w:rPr>
                          <w:color w:val="211F1F"/>
                          <w:w w:val="110"/>
                          <w:sz w:val="18"/>
                        </w:rPr>
                        <w:t>if the quorum required at clause 12(2) is</w:t>
                      </w:r>
                    </w:p>
                    <w:p w14:paraId="30E7542C" w14:textId="77777777" w:rsidR="005171D0" w:rsidRDefault="001D4A59">
                      <w:pPr>
                        <w:spacing w:line="219" w:lineRule="exact"/>
                        <w:ind w:left="121"/>
                        <w:rPr>
                          <w:color w:val="000000"/>
                          <w:sz w:val="18"/>
                        </w:rPr>
                      </w:pPr>
                      <w:r>
                        <w:rPr>
                          <w:color w:val="211F1F"/>
                          <w:w w:val="105"/>
                          <w:sz w:val="18"/>
                        </w:rPr>
                        <w:t>not</w:t>
                      </w:r>
                      <w:r>
                        <w:rPr>
                          <w:color w:val="211F1F"/>
                          <w:spacing w:val="23"/>
                          <w:w w:val="105"/>
                          <w:sz w:val="18"/>
                        </w:rPr>
                        <w:t xml:space="preserve"> </w:t>
                      </w:r>
                      <w:r>
                        <w:rPr>
                          <w:color w:val="211F1F"/>
                          <w:spacing w:val="-2"/>
                          <w:w w:val="105"/>
                          <w:sz w:val="18"/>
                        </w:rPr>
                        <w:t>achieved.</w:t>
                      </w:r>
                    </w:p>
                  </w:txbxContent>
                </v:textbox>
                <w10:wrap anchorx="page"/>
              </v:shape>
            </w:pict>
          </mc:Fallback>
        </mc:AlternateContent>
      </w:r>
      <w:r>
        <w:rPr>
          <w:color w:val="211F1F"/>
          <w:w w:val="110"/>
        </w:rPr>
        <w:t>If no quorum is present</w:t>
      </w:r>
      <w:r>
        <w:rPr>
          <w:color w:val="211F1F"/>
          <w:spacing w:val="40"/>
          <w:w w:val="110"/>
        </w:rPr>
        <w:t xml:space="preserve"> </w:t>
      </w:r>
      <w:r>
        <w:rPr>
          <w:color w:val="211F1F"/>
          <w:w w:val="110"/>
        </w:rPr>
        <w:t>at the re-convened meeting within ﬁfteen minutes of the time speciﬁed for the start of the meeting the members present at that time shall constitute the quorum for that meeting.</w:t>
      </w:r>
    </w:p>
    <w:p w14:paraId="30E75271" w14:textId="77777777" w:rsidR="005171D0" w:rsidRDefault="001D4A59">
      <w:pPr>
        <w:pStyle w:val="Heading2"/>
        <w:numPr>
          <w:ilvl w:val="0"/>
          <w:numId w:val="3"/>
        </w:numPr>
        <w:tabs>
          <w:tab w:val="left" w:pos="4909"/>
        </w:tabs>
        <w:spacing w:before="170"/>
        <w:ind w:left="4909" w:hanging="425"/>
        <w:jc w:val="left"/>
        <w:rPr>
          <w:rFonts w:ascii="Microsoft Sans Serif"/>
          <w:b w:val="0"/>
          <w:color w:val="211F1F"/>
        </w:rPr>
      </w:pPr>
      <w:bookmarkStart w:id="15" w:name="13._Chair"/>
      <w:bookmarkEnd w:id="15"/>
      <w:r>
        <w:rPr>
          <w:color w:val="211F1F"/>
          <w:spacing w:val="-4"/>
          <w:w w:val="105"/>
        </w:rPr>
        <w:t>Chair</w:t>
      </w:r>
    </w:p>
    <w:p w14:paraId="30E75272" w14:textId="77777777" w:rsidR="005171D0" w:rsidRDefault="001D4A59">
      <w:pPr>
        <w:pStyle w:val="ListParagraph"/>
        <w:numPr>
          <w:ilvl w:val="1"/>
          <w:numId w:val="3"/>
        </w:numPr>
        <w:tabs>
          <w:tab w:val="left" w:pos="5452"/>
        </w:tabs>
        <w:spacing w:before="11" w:line="259" w:lineRule="auto"/>
        <w:ind w:left="5452" w:right="337" w:hanging="567"/>
        <w:rPr>
          <w:color w:val="211F1F"/>
        </w:rPr>
      </w:pPr>
      <w:r>
        <w:rPr>
          <w:color w:val="211F1F"/>
          <w:w w:val="115"/>
        </w:rPr>
        <w:t>General</w:t>
      </w:r>
      <w:r>
        <w:rPr>
          <w:color w:val="211F1F"/>
          <w:spacing w:val="-15"/>
          <w:w w:val="115"/>
        </w:rPr>
        <w:t xml:space="preserve"> </w:t>
      </w:r>
      <w:r>
        <w:rPr>
          <w:color w:val="211F1F"/>
          <w:w w:val="115"/>
        </w:rPr>
        <w:t>meetings</w:t>
      </w:r>
      <w:r>
        <w:rPr>
          <w:color w:val="211F1F"/>
          <w:spacing w:val="-13"/>
          <w:w w:val="115"/>
        </w:rPr>
        <w:t xml:space="preserve"> </w:t>
      </w:r>
      <w:r>
        <w:rPr>
          <w:color w:val="211F1F"/>
          <w:w w:val="115"/>
        </w:rPr>
        <w:t>shall</w:t>
      </w:r>
      <w:r>
        <w:rPr>
          <w:color w:val="211F1F"/>
          <w:spacing w:val="-11"/>
          <w:w w:val="115"/>
        </w:rPr>
        <w:t xml:space="preserve"> </w:t>
      </w:r>
      <w:r>
        <w:rPr>
          <w:color w:val="211F1F"/>
          <w:w w:val="115"/>
        </w:rPr>
        <w:t>be</w:t>
      </w:r>
      <w:r>
        <w:rPr>
          <w:color w:val="211F1F"/>
          <w:spacing w:val="-15"/>
          <w:w w:val="115"/>
        </w:rPr>
        <w:t xml:space="preserve"> </w:t>
      </w:r>
      <w:r>
        <w:rPr>
          <w:color w:val="211F1F"/>
          <w:w w:val="115"/>
        </w:rPr>
        <w:t>chaired</w:t>
      </w:r>
      <w:r>
        <w:rPr>
          <w:color w:val="211F1F"/>
          <w:spacing w:val="-14"/>
          <w:w w:val="115"/>
        </w:rPr>
        <w:t xml:space="preserve"> </w:t>
      </w:r>
      <w:r>
        <w:rPr>
          <w:color w:val="211F1F"/>
          <w:w w:val="115"/>
        </w:rPr>
        <w:t>by</w:t>
      </w:r>
      <w:r>
        <w:rPr>
          <w:color w:val="211F1F"/>
          <w:spacing w:val="-11"/>
          <w:w w:val="115"/>
        </w:rPr>
        <w:t xml:space="preserve"> </w:t>
      </w:r>
      <w:r>
        <w:rPr>
          <w:color w:val="211F1F"/>
          <w:w w:val="115"/>
        </w:rPr>
        <w:t>the</w:t>
      </w:r>
      <w:r>
        <w:rPr>
          <w:color w:val="211F1F"/>
          <w:spacing w:val="-9"/>
          <w:w w:val="115"/>
        </w:rPr>
        <w:t xml:space="preserve"> </w:t>
      </w:r>
      <w:r>
        <w:rPr>
          <w:color w:val="211F1F"/>
          <w:w w:val="115"/>
        </w:rPr>
        <w:t>person who has been elected as Chair.</w:t>
      </w:r>
    </w:p>
    <w:p w14:paraId="30E75273" w14:textId="77777777" w:rsidR="005171D0" w:rsidRDefault="001D4A59">
      <w:pPr>
        <w:pStyle w:val="ListParagraph"/>
        <w:numPr>
          <w:ilvl w:val="1"/>
          <w:numId w:val="3"/>
        </w:numPr>
        <w:tabs>
          <w:tab w:val="left" w:pos="5452"/>
        </w:tabs>
        <w:spacing w:line="256" w:lineRule="auto"/>
        <w:ind w:left="5452" w:right="445" w:hanging="567"/>
        <w:rPr>
          <w:color w:val="211F1F"/>
        </w:rPr>
      </w:pPr>
      <w:r>
        <w:rPr>
          <w:color w:val="211F1F"/>
          <w:w w:val="110"/>
        </w:rPr>
        <w:t>If there is no such person or he or she is not present within ﬁfteen minutes of the time appointed for the meeting a trustee nominated by the trustees shall chair the meeting.</w:t>
      </w:r>
    </w:p>
    <w:p w14:paraId="30E75274" w14:textId="77777777" w:rsidR="005171D0" w:rsidRDefault="001D4A59">
      <w:pPr>
        <w:pStyle w:val="ListParagraph"/>
        <w:numPr>
          <w:ilvl w:val="1"/>
          <w:numId w:val="3"/>
        </w:numPr>
        <w:tabs>
          <w:tab w:val="left" w:pos="5452"/>
        </w:tabs>
        <w:spacing w:line="252" w:lineRule="auto"/>
        <w:ind w:left="5452" w:right="364" w:hanging="567"/>
        <w:rPr>
          <w:color w:val="211F1F"/>
        </w:rPr>
      </w:pPr>
      <w:r>
        <w:rPr>
          <w:color w:val="211F1F"/>
          <w:w w:val="110"/>
        </w:rPr>
        <w:t>If there is only one trustee present and willing to act, he or she shall chair the meeting.</w:t>
      </w:r>
    </w:p>
    <w:p w14:paraId="30E75275" w14:textId="77777777" w:rsidR="005171D0" w:rsidRDefault="005171D0">
      <w:pPr>
        <w:spacing w:line="252" w:lineRule="auto"/>
        <w:sectPr w:rsidR="005171D0" w:rsidSect="00312EFF">
          <w:pgSz w:w="11920" w:h="16850"/>
          <w:pgMar w:top="720" w:right="600" w:bottom="920" w:left="620" w:header="0" w:footer="725" w:gutter="0"/>
          <w:cols w:space="720"/>
        </w:sectPr>
      </w:pPr>
    </w:p>
    <w:p w14:paraId="30E75276" w14:textId="77777777" w:rsidR="005171D0" w:rsidRDefault="001D4A59">
      <w:pPr>
        <w:pStyle w:val="ListParagraph"/>
        <w:numPr>
          <w:ilvl w:val="1"/>
          <w:numId w:val="3"/>
        </w:numPr>
        <w:tabs>
          <w:tab w:val="left" w:pos="5449"/>
          <w:tab w:val="left" w:pos="5452"/>
        </w:tabs>
        <w:spacing w:before="39" w:line="256" w:lineRule="auto"/>
        <w:ind w:left="5452" w:right="565" w:hanging="568"/>
        <w:jc w:val="both"/>
        <w:rPr>
          <w:color w:val="211F1F"/>
        </w:rPr>
      </w:pPr>
      <w:r>
        <w:rPr>
          <w:noProof/>
        </w:rPr>
        <w:lastRenderedPageBreak/>
        <mc:AlternateContent>
          <mc:Choice Requires="wps">
            <w:drawing>
              <wp:anchor distT="0" distB="0" distL="0" distR="0" simplePos="0" relativeHeight="15745024" behindDoc="0" locked="0" layoutInCell="1" allowOverlap="1" wp14:anchorId="30E753B8" wp14:editId="30E753B9">
                <wp:simplePos x="0" y="0"/>
                <wp:positionH relativeFrom="page">
                  <wp:posOffset>540384</wp:posOffset>
                </wp:positionH>
                <wp:positionV relativeFrom="paragraph">
                  <wp:posOffset>977819</wp:posOffset>
                </wp:positionV>
                <wp:extent cx="2519680" cy="195135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9680" cy="1951355"/>
                        </a:xfrm>
                        <a:prstGeom prst="rect">
                          <a:avLst/>
                        </a:prstGeom>
                        <a:solidFill>
                          <a:srgbClr val="D9D9D9">
                            <a:alpha val="30194"/>
                          </a:srgbClr>
                        </a:solidFill>
                      </wps:spPr>
                      <wps:txbx>
                        <w:txbxContent>
                          <w:p w14:paraId="30E7542D" w14:textId="77777777" w:rsidR="005171D0" w:rsidRDefault="001D4A59">
                            <w:pPr>
                              <w:spacing w:before="56"/>
                              <w:ind w:left="121"/>
                              <w:rPr>
                                <w:rFonts w:ascii="Century Gothic"/>
                                <w:b/>
                                <w:color w:val="000000"/>
                                <w:sz w:val="18"/>
                              </w:rPr>
                            </w:pPr>
                            <w:r>
                              <w:rPr>
                                <w:rFonts w:ascii="Century Gothic"/>
                                <w:b/>
                                <w:color w:val="211F1F"/>
                                <w:spacing w:val="-6"/>
                                <w:sz w:val="18"/>
                              </w:rPr>
                              <w:t>Clause</w:t>
                            </w:r>
                            <w:r>
                              <w:rPr>
                                <w:rFonts w:ascii="Century Gothic"/>
                                <w:b/>
                                <w:color w:val="211F1F"/>
                                <w:spacing w:val="-7"/>
                                <w:sz w:val="18"/>
                              </w:rPr>
                              <w:t xml:space="preserve"> </w:t>
                            </w:r>
                            <w:r>
                              <w:rPr>
                                <w:rFonts w:ascii="Century Gothic"/>
                                <w:b/>
                                <w:color w:val="211F1F"/>
                                <w:spacing w:val="-5"/>
                                <w:sz w:val="18"/>
                              </w:rPr>
                              <w:t>14</w:t>
                            </w:r>
                          </w:p>
                          <w:p w14:paraId="30E7542E" w14:textId="77777777" w:rsidR="005171D0" w:rsidRDefault="001D4A59">
                            <w:pPr>
                              <w:spacing w:before="15" w:line="247" w:lineRule="auto"/>
                              <w:ind w:left="120" w:right="400"/>
                              <w:rPr>
                                <w:color w:val="000000"/>
                                <w:sz w:val="18"/>
                              </w:rPr>
                            </w:pPr>
                            <w:r>
                              <w:rPr>
                                <w:color w:val="211F1F"/>
                                <w:w w:val="110"/>
                                <w:sz w:val="18"/>
                              </w:rPr>
                              <w:t>This is a discretionary power for the members to adjourn a quorate meeting - when the meeting is reconvened it must</w:t>
                            </w:r>
                            <w:r>
                              <w:rPr>
                                <w:color w:val="211F1F"/>
                                <w:spacing w:val="40"/>
                                <w:w w:val="110"/>
                                <w:sz w:val="18"/>
                              </w:rPr>
                              <w:t xml:space="preserve"> </w:t>
                            </w:r>
                            <w:r>
                              <w:rPr>
                                <w:color w:val="211F1F"/>
                                <w:w w:val="110"/>
                                <w:sz w:val="18"/>
                              </w:rPr>
                              <w:t>be quorate. This provision differs from the</w:t>
                            </w:r>
                          </w:p>
                          <w:p w14:paraId="30E7542F" w14:textId="77777777" w:rsidR="005171D0" w:rsidRDefault="001D4A59">
                            <w:pPr>
                              <w:spacing w:before="2" w:line="249" w:lineRule="auto"/>
                              <w:ind w:left="120"/>
                              <w:rPr>
                                <w:color w:val="000000"/>
                                <w:sz w:val="18"/>
                              </w:rPr>
                            </w:pPr>
                            <w:r>
                              <w:rPr>
                                <w:color w:val="211F1F"/>
                                <w:w w:val="110"/>
                                <w:sz w:val="18"/>
                              </w:rPr>
                              <w:t>adjournment</w:t>
                            </w:r>
                            <w:r>
                              <w:rPr>
                                <w:color w:val="211F1F"/>
                                <w:spacing w:val="-1"/>
                                <w:w w:val="110"/>
                                <w:sz w:val="18"/>
                              </w:rPr>
                              <w:t xml:space="preserve"> </w:t>
                            </w:r>
                            <w:r>
                              <w:rPr>
                                <w:color w:val="211F1F"/>
                                <w:w w:val="110"/>
                                <w:sz w:val="18"/>
                              </w:rPr>
                              <w:t>provisions in Clause 12 which are not discretionary and must be used where a general meeting is not quorate.</w:t>
                            </w:r>
                          </w:p>
                          <w:p w14:paraId="30E75430" w14:textId="77777777" w:rsidR="005171D0" w:rsidRDefault="001D4A59">
                            <w:pPr>
                              <w:spacing w:line="247" w:lineRule="auto"/>
                              <w:ind w:left="120" w:right="97"/>
                              <w:rPr>
                                <w:color w:val="000000"/>
                                <w:sz w:val="18"/>
                              </w:rPr>
                            </w:pPr>
                            <w:r>
                              <w:rPr>
                                <w:color w:val="211F1F"/>
                                <w:w w:val="105"/>
                                <w:sz w:val="18"/>
                              </w:rPr>
                              <w:t>Examples of where an adjournment may be necessary would</w:t>
                            </w:r>
                            <w:r>
                              <w:rPr>
                                <w:color w:val="211F1F"/>
                                <w:spacing w:val="40"/>
                                <w:w w:val="105"/>
                                <w:sz w:val="18"/>
                              </w:rPr>
                              <w:t xml:space="preserve"> </w:t>
                            </w:r>
                            <w:r>
                              <w:rPr>
                                <w:color w:val="211F1F"/>
                                <w:w w:val="105"/>
                                <w:sz w:val="18"/>
                              </w:rPr>
                              <w:t>include</w:t>
                            </w:r>
                            <w:r>
                              <w:rPr>
                                <w:color w:val="211F1F"/>
                                <w:spacing w:val="40"/>
                                <w:w w:val="105"/>
                                <w:sz w:val="18"/>
                              </w:rPr>
                              <w:t xml:space="preserve"> </w:t>
                            </w:r>
                            <w:r>
                              <w:rPr>
                                <w:color w:val="211F1F"/>
                                <w:w w:val="105"/>
                                <w:sz w:val="18"/>
                              </w:rPr>
                              <w:t>where</w:t>
                            </w:r>
                            <w:r>
                              <w:rPr>
                                <w:color w:val="211F1F"/>
                                <w:spacing w:val="40"/>
                                <w:w w:val="105"/>
                                <w:sz w:val="18"/>
                              </w:rPr>
                              <w:t xml:space="preserve"> </w:t>
                            </w:r>
                            <w:r>
                              <w:rPr>
                                <w:color w:val="211F1F"/>
                                <w:w w:val="105"/>
                                <w:sz w:val="18"/>
                              </w:rPr>
                              <w:t>members feel that there is insufficient information for</w:t>
                            </w:r>
                            <w:r>
                              <w:rPr>
                                <w:color w:val="211F1F"/>
                                <w:spacing w:val="40"/>
                                <w:w w:val="105"/>
                                <w:sz w:val="18"/>
                              </w:rPr>
                              <w:t xml:space="preserve"> </w:t>
                            </w:r>
                            <w:r>
                              <w:rPr>
                                <w:color w:val="211F1F"/>
                                <w:w w:val="105"/>
                                <w:sz w:val="18"/>
                              </w:rPr>
                              <w:t>decisions</w:t>
                            </w:r>
                            <w:r>
                              <w:rPr>
                                <w:color w:val="211F1F"/>
                                <w:spacing w:val="40"/>
                                <w:w w:val="105"/>
                                <w:sz w:val="18"/>
                              </w:rPr>
                              <w:t xml:space="preserve"> </w:t>
                            </w:r>
                            <w:r>
                              <w:rPr>
                                <w:color w:val="211F1F"/>
                                <w:w w:val="105"/>
                                <w:sz w:val="18"/>
                              </w:rPr>
                              <w:t>to</w:t>
                            </w:r>
                            <w:r>
                              <w:rPr>
                                <w:color w:val="211F1F"/>
                                <w:spacing w:val="40"/>
                                <w:w w:val="105"/>
                                <w:sz w:val="18"/>
                              </w:rPr>
                              <w:t xml:space="preserve"> </w:t>
                            </w:r>
                            <w:r>
                              <w:rPr>
                                <w:color w:val="211F1F"/>
                                <w:w w:val="105"/>
                                <w:sz w:val="18"/>
                              </w:rPr>
                              <w:t>be</w:t>
                            </w:r>
                            <w:r>
                              <w:rPr>
                                <w:color w:val="211F1F"/>
                                <w:spacing w:val="40"/>
                                <w:w w:val="105"/>
                                <w:sz w:val="18"/>
                              </w:rPr>
                              <w:t xml:space="preserve"> </w:t>
                            </w:r>
                            <w:r>
                              <w:rPr>
                                <w:color w:val="211F1F"/>
                                <w:w w:val="105"/>
                                <w:sz w:val="18"/>
                              </w:rPr>
                              <w:t>made</w:t>
                            </w:r>
                            <w:r>
                              <w:rPr>
                                <w:color w:val="211F1F"/>
                                <w:spacing w:val="40"/>
                                <w:w w:val="105"/>
                                <w:sz w:val="18"/>
                              </w:rPr>
                              <w:t xml:space="preserve"> </w:t>
                            </w:r>
                            <w:r>
                              <w:rPr>
                                <w:color w:val="211F1F"/>
                                <w:w w:val="105"/>
                                <w:sz w:val="18"/>
                              </w:rPr>
                              <w:t>and/or</w:t>
                            </w:r>
                            <w:r>
                              <w:rPr>
                                <w:color w:val="211F1F"/>
                                <w:spacing w:val="40"/>
                                <w:w w:val="105"/>
                                <w:sz w:val="18"/>
                              </w:rPr>
                              <w:t xml:space="preserve"> </w:t>
                            </w:r>
                            <w:r>
                              <w:rPr>
                                <w:color w:val="211F1F"/>
                                <w:w w:val="105"/>
                                <w:sz w:val="18"/>
                              </w:rPr>
                              <w:t>where</w:t>
                            </w:r>
                            <w:r>
                              <w:rPr>
                                <w:color w:val="211F1F"/>
                                <w:spacing w:val="40"/>
                                <w:w w:val="105"/>
                                <w:sz w:val="18"/>
                              </w:rPr>
                              <w:t xml:space="preserve"> </w:t>
                            </w:r>
                            <w:r>
                              <w:rPr>
                                <w:color w:val="211F1F"/>
                                <w:w w:val="105"/>
                                <w:sz w:val="18"/>
                              </w:rPr>
                              <w:t>a disruptive event occurs.</w:t>
                            </w:r>
                          </w:p>
                        </w:txbxContent>
                      </wps:txbx>
                      <wps:bodyPr wrap="square" lIns="0" tIns="0" rIns="0" bIns="0" rtlCol="0">
                        <a:noAutofit/>
                      </wps:bodyPr>
                    </wps:wsp>
                  </a:graphicData>
                </a:graphic>
              </wp:anchor>
            </w:drawing>
          </mc:Choice>
          <mc:Fallback>
            <w:pict>
              <v:shape w14:anchorId="30E753B8" id="Textbox 35" o:spid="_x0000_s1046" type="#_x0000_t202" style="position:absolute;left:0;text-align:left;margin-left:42.55pt;margin-top:77pt;width:198.4pt;height:153.65pt;z-index:15745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FH2xAEAAHkDAAAOAAAAZHJzL2Uyb0RvYy54bWysU8Fu2zAMvQ/YPwi6L7bTpWiMOMXWoMOA&#10;YhvQ9QNkWY6FyaImKrHz96NkJym2WzEEUCiSeuR7pDf3Y2/YUXnUYCteLHLOlJXQaLuv+MvPxw93&#10;nGEQthEGrKr4SSG/375/txlcqZbQgWmUZwRisRxcxbsQXJllKDvVC1yAU5aCLfheBLr6fdZ4MRB6&#10;b7Jlnt9mA/jGeZAKkby7Kci3Cb9tlQzf2xZVYKbi1FtIp09nHc9suxHl3gvXaTm3Id7QRS+0paIX&#10;qJ0Igh28/geq19IDQhsWEvoM2lZLlTgQmyL/i81zJ5xKXEgcdBeZ8P/Bym/HZ/fDszB+hpEGmEig&#10;ewL5C0mbbHBYzjlRUyyRsiPRsfV9/CcKjB6StqeLnmoMTJJzuSrWt3cUkhQr1qviZrWKimfX585j&#10;+KKgZ9GouKeBpRbE8QnDlHpOidUQjG4etTHp4vf1g/HsKGi4u3X8TW+N68TkvcmL9ce5JE7pqfwr&#10;nERxYhX5hbEemW6o+bQc0VVDcyKJBtqSiuPvg/CKM/PV0hjiSp0Nfzbqs+GDeYC0eLFdC58OAVqd&#10;aF1xZ5FpvqmzeRfjAr2+p6zrF7P9AwAA//8DAFBLAwQUAAYACAAAACEAzJEFGeIAAAAKAQAADwAA&#10;AGRycy9kb3ducmV2LnhtbEyPQUvDQBCF74L/YRnBS7GbaNrGmE2RgiAiim2FHLfZMQlmZ0N226T/&#10;3vGkt5l5jzffy9eT7cQJB986UhDPIxBIlTMt1Qr2u6ebFIQPmozuHKGCM3pYF5cXuc6MG+kDT9tQ&#10;Cw4hn2kFTQh9JqWvGrTaz12PxNqXG6wOvA61NIMeOdx28jaKltLqlvhDo3vcNFh9b49WwastX84T&#10;luE9GTef+/L5zc5WM6Wur6bHBxABp/Bnhl98RoeCmQ7uSMaLTkG6iNnJ90XCndiQpPE9iAMPy/gO&#10;ZJHL/xWKHwAAAP//AwBQSwECLQAUAAYACAAAACEAtoM4kv4AAADhAQAAEwAAAAAAAAAAAAAAAAAA&#10;AAAAW0NvbnRlbnRfVHlwZXNdLnhtbFBLAQItABQABgAIAAAAIQA4/SH/1gAAAJQBAAALAAAAAAAA&#10;AAAAAAAAAC8BAABfcmVscy8ucmVsc1BLAQItABQABgAIAAAAIQDv1FH2xAEAAHkDAAAOAAAAAAAA&#10;AAAAAAAAAC4CAABkcnMvZTJvRG9jLnhtbFBLAQItABQABgAIAAAAIQDMkQUZ4gAAAAoBAAAPAAAA&#10;AAAAAAAAAAAAAB4EAABkcnMvZG93bnJldi54bWxQSwUGAAAAAAQABADzAAAALQUAAAAA&#10;" fillcolor="#d9d9d9" stroked="f">
                <v:fill opacity="19789f"/>
                <v:textbox inset="0,0,0,0">
                  <w:txbxContent>
                    <w:p w14:paraId="30E7542D" w14:textId="77777777" w:rsidR="005171D0" w:rsidRDefault="001D4A59">
                      <w:pPr>
                        <w:spacing w:before="56"/>
                        <w:ind w:left="121"/>
                        <w:rPr>
                          <w:rFonts w:ascii="Century Gothic"/>
                          <w:b/>
                          <w:color w:val="000000"/>
                          <w:sz w:val="18"/>
                        </w:rPr>
                      </w:pPr>
                      <w:r>
                        <w:rPr>
                          <w:rFonts w:ascii="Century Gothic"/>
                          <w:b/>
                          <w:color w:val="211F1F"/>
                          <w:spacing w:val="-6"/>
                          <w:sz w:val="18"/>
                        </w:rPr>
                        <w:t>Clause</w:t>
                      </w:r>
                      <w:r>
                        <w:rPr>
                          <w:rFonts w:ascii="Century Gothic"/>
                          <w:b/>
                          <w:color w:val="211F1F"/>
                          <w:spacing w:val="-7"/>
                          <w:sz w:val="18"/>
                        </w:rPr>
                        <w:t xml:space="preserve"> </w:t>
                      </w:r>
                      <w:r>
                        <w:rPr>
                          <w:rFonts w:ascii="Century Gothic"/>
                          <w:b/>
                          <w:color w:val="211F1F"/>
                          <w:spacing w:val="-5"/>
                          <w:sz w:val="18"/>
                        </w:rPr>
                        <w:t>14</w:t>
                      </w:r>
                    </w:p>
                    <w:p w14:paraId="30E7542E" w14:textId="77777777" w:rsidR="005171D0" w:rsidRDefault="001D4A59">
                      <w:pPr>
                        <w:spacing w:before="15" w:line="247" w:lineRule="auto"/>
                        <w:ind w:left="120" w:right="400"/>
                        <w:rPr>
                          <w:color w:val="000000"/>
                          <w:sz w:val="18"/>
                        </w:rPr>
                      </w:pPr>
                      <w:r>
                        <w:rPr>
                          <w:color w:val="211F1F"/>
                          <w:w w:val="110"/>
                          <w:sz w:val="18"/>
                        </w:rPr>
                        <w:t>This is a discretionary power for the members to adjourn a quorate meeting - when the meeting is reconvened it must</w:t>
                      </w:r>
                      <w:r>
                        <w:rPr>
                          <w:color w:val="211F1F"/>
                          <w:spacing w:val="40"/>
                          <w:w w:val="110"/>
                          <w:sz w:val="18"/>
                        </w:rPr>
                        <w:t xml:space="preserve"> </w:t>
                      </w:r>
                      <w:r>
                        <w:rPr>
                          <w:color w:val="211F1F"/>
                          <w:w w:val="110"/>
                          <w:sz w:val="18"/>
                        </w:rPr>
                        <w:t>be quorate. This provision differs from the</w:t>
                      </w:r>
                    </w:p>
                    <w:p w14:paraId="30E7542F" w14:textId="77777777" w:rsidR="005171D0" w:rsidRDefault="001D4A59">
                      <w:pPr>
                        <w:spacing w:before="2" w:line="249" w:lineRule="auto"/>
                        <w:ind w:left="120"/>
                        <w:rPr>
                          <w:color w:val="000000"/>
                          <w:sz w:val="18"/>
                        </w:rPr>
                      </w:pPr>
                      <w:r>
                        <w:rPr>
                          <w:color w:val="211F1F"/>
                          <w:w w:val="110"/>
                          <w:sz w:val="18"/>
                        </w:rPr>
                        <w:t>adjournment</w:t>
                      </w:r>
                      <w:r>
                        <w:rPr>
                          <w:color w:val="211F1F"/>
                          <w:spacing w:val="-1"/>
                          <w:w w:val="110"/>
                          <w:sz w:val="18"/>
                        </w:rPr>
                        <w:t xml:space="preserve"> </w:t>
                      </w:r>
                      <w:r>
                        <w:rPr>
                          <w:color w:val="211F1F"/>
                          <w:w w:val="110"/>
                          <w:sz w:val="18"/>
                        </w:rPr>
                        <w:t>provisions in Clause 12 which are not discretionary and must be used where a general meeting is not quorate.</w:t>
                      </w:r>
                    </w:p>
                    <w:p w14:paraId="30E75430" w14:textId="77777777" w:rsidR="005171D0" w:rsidRDefault="001D4A59">
                      <w:pPr>
                        <w:spacing w:line="247" w:lineRule="auto"/>
                        <w:ind w:left="120" w:right="97"/>
                        <w:rPr>
                          <w:color w:val="000000"/>
                          <w:sz w:val="18"/>
                        </w:rPr>
                      </w:pPr>
                      <w:r>
                        <w:rPr>
                          <w:color w:val="211F1F"/>
                          <w:w w:val="105"/>
                          <w:sz w:val="18"/>
                        </w:rPr>
                        <w:t>Examples of where an adjournment may be necessary would</w:t>
                      </w:r>
                      <w:r>
                        <w:rPr>
                          <w:color w:val="211F1F"/>
                          <w:spacing w:val="40"/>
                          <w:w w:val="105"/>
                          <w:sz w:val="18"/>
                        </w:rPr>
                        <w:t xml:space="preserve"> </w:t>
                      </w:r>
                      <w:r>
                        <w:rPr>
                          <w:color w:val="211F1F"/>
                          <w:w w:val="105"/>
                          <w:sz w:val="18"/>
                        </w:rPr>
                        <w:t>include</w:t>
                      </w:r>
                      <w:r>
                        <w:rPr>
                          <w:color w:val="211F1F"/>
                          <w:spacing w:val="40"/>
                          <w:w w:val="105"/>
                          <w:sz w:val="18"/>
                        </w:rPr>
                        <w:t xml:space="preserve"> </w:t>
                      </w:r>
                      <w:r>
                        <w:rPr>
                          <w:color w:val="211F1F"/>
                          <w:w w:val="105"/>
                          <w:sz w:val="18"/>
                        </w:rPr>
                        <w:t>where</w:t>
                      </w:r>
                      <w:r>
                        <w:rPr>
                          <w:color w:val="211F1F"/>
                          <w:spacing w:val="40"/>
                          <w:w w:val="105"/>
                          <w:sz w:val="18"/>
                        </w:rPr>
                        <w:t xml:space="preserve"> </w:t>
                      </w:r>
                      <w:r>
                        <w:rPr>
                          <w:color w:val="211F1F"/>
                          <w:w w:val="105"/>
                          <w:sz w:val="18"/>
                        </w:rPr>
                        <w:t>members feel that there is insufficient information for</w:t>
                      </w:r>
                      <w:r>
                        <w:rPr>
                          <w:color w:val="211F1F"/>
                          <w:spacing w:val="40"/>
                          <w:w w:val="105"/>
                          <w:sz w:val="18"/>
                        </w:rPr>
                        <w:t xml:space="preserve"> </w:t>
                      </w:r>
                      <w:r>
                        <w:rPr>
                          <w:color w:val="211F1F"/>
                          <w:w w:val="105"/>
                          <w:sz w:val="18"/>
                        </w:rPr>
                        <w:t>decisions</w:t>
                      </w:r>
                      <w:r>
                        <w:rPr>
                          <w:color w:val="211F1F"/>
                          <w:spacing w:val="40"/>
                          <w:w w:val="105"/>
                          <w:sz w:val="18"/>
                        </w:rPr>
                        <w:t xml:space="preserve"> </w:t>
                      </w:r>
                      <w:r>
                        <w:rPr>
                          <w:color w:val="211F1F"/>
                          <w:w w:val="105"/>
                          <w:sz w:val="18"/>
                        </w:rPr>
                        <w:t>to</w:t>
                      </w:r>
                      <w:r>
                        <w:rPr>
                          <w:color w:val="211F1F"/>
                          <w:spacing w:val="40"/>
                          <w:w w:val="105"/>
                          <w:sz w:val="18"/>
                        </w:rPr>
                        <w:t xml:space="preserve"> </w:t>
                      </w:r>
                      <w:r>
                        <w:rPr>
                          <w:color w:val="211F1F"/>
                          <w:w w:val="105"/>
                          <w:sz w:val="18"/>
                        </w:rPr>
                        <w:t>be</w:t>
                      </w:r>
                      <w:r>
                        <w:rPr>
                          <w:color w:val="211F1F"/>
                          <w:spacing w:val="40"/>
                          <w:w w:val="105"/>
                          <w:sz w:val="18"/>
                        </w:rPr>
                        <w:t xml:space="preserve"> </w:t>
                      </w:r>
                      <w:r>
                        <w:rPr>
                          <w:color w:val="211F1F"/>
                          <w:w w:val="105"/>
                          <w:sz w:val="18"/>
                        </w:rPr>
                        <w:t>made</w:t>
                      </w:r>
                      <w:r>
                        <w:rPr>
                          <w:color w:val="211F1F"/>
                          <w:spacing w:val="40"/>
                          <w:w w:val="105"/>
                          <w:sz w:val="18"/>
                        </w:rPr>
                        <w:t xml:space="preserve"> </w:t>
                      </w:r>
                      <w:r>
                        <w:rPr>
                          <w:color w:val="211F1F"/>
                          <w:w w:val="105"/>
                          <w:sz w:val="18"/>
                        </w:rPr>
                        <w:t>and/or</w:t>
                      </w:r>
                      <w:r>
                        <w:rPr>
                          <w:color w:val="211F1F"/>
                          <w:spacing w:val="40"/>
                          <w:w w:val="105"/>
                          <w:sz w:val="18"/>
                        </w:rPr>
                        <w:t xml:space="preserve"> </w:t>
                      </w:r>
                      <w:r>
                        <w:rPr>
                          <w:color w:val="211F1F"/>
                          <w:w w:val="105"/>
                          <w:sz w:val="18"/>
                        </w:rPr>
                        <w:t>where</w:t>
                      </w:r>
                      <w:r>
                        <w:rPr>
                          <w:color w:val="211F1F"/>
                          <w:spacing w:val="40"/>
                          <w:w w:val="105"/>
                          <w:sz w:val="18"/>
                        </w:rPr>
                        <w:t xml:space="preserve"> </w:t>
                      </w:r>
                      <w:r>
                        <w:rPr>
                          <w:color w:val="211F1F"/>
                          <w:w w:val="105"/>
                          <w:sz w:val="18"/>
                        </w:rPr>
                        <w:t>a disruptive event occurs.</w:t>
                      </w:r>
                    </w:p>
                  </w:txbxContent>
                </v:textbox>
                <w10:wrap anchorx="page"/>
              </v:shape>
            </w:pict>
          </mc:Fallback>
        </mc:AlternateContent>
      </w:r>
      <w:r>
        <w:rPr>
          <w:color w:val="211F1F"/>
          <w:w w:val="115"/>
        </w:rPr>
        <w:t>If</w:t>
      </w:r>
      <w:r>
        <w:rPr>
          <w:color w:val="211F1F"/>
          <w:spacing w:val="-8"/>
          <w:w w:val="115"/>
        </w:rPr>
        <w:t xml:space="preserve"> </w:t>
      </w:r>
      <w:r>
        <w:rPr>
          <w:color w:val="211F1F"/>
          <w:w w:val="115"/>
        </w:rPr>
        <w:t>no</w:t>
      </w:r>
      <w:r>
        <w:rPr>
          <w:color w:val="211F1F"/>
          <w:spacing w:val="-9"/>
          <w:w w:val="115"/>
        </w:rPr>
        <w:t xml:space="preserve"> </w:t>
      </w:r>
      <w:r>
        <w:rPr>
          <w:color w:val="211F1F"/>
          <w:w w:val="115"/>
        </w:rPr>
        <w:t>trustee</w:t>
      </w:r>
      <w:r>
        <w:rPr>
          <w:color w:val="211F1F"/>
          <w:spacing w:val="-9"/>
          <w:w w:val="115"/>
        </w:rPr>
        <w:t xml:space="preserve"> </w:t>
      </w:r>
      <w:r>
        <w:rPr>
          <w:color w:val="211F1F"/>
          <w:w w:val="115"/>
        </w:rPr>
        <w:t>is</w:t>
      </w:r>
      <w:r>
        <w:rPr>
          <w:color w:val="211F1F"/>
          <w:spacing w:val="-13"/>
          <w:w w:val="115"/>
        </w:rPr>
        <w:t xml:space="preserve"> </w:t>
      </w:r>
      <w:r>
        <w:rPr>
          <w:color w:val="211F1F"/>
          <w:w w:val="115"/>
        </w:rPr>
        <w:t>present</w:t>
      </w:r>
      <w:r>
        <w:rPr>
          <w:color w:val="211F1F"/>
          <w:spacing w:val="-8"/>
          <w:w w:val="115"/>
        </w:rPr>
        <w:t xml:space="preserve"> </w:t>
      </w:r>
      <w:r>
        <w:rPr>
          <w:color w:val="211F1F"/>
          <w:w w:val="115"/>
        </w:rPr>
        <w:t>and</w:t>
      </w:r>
      <w:r>
        <w:rPr>
          <w:color w:val="211F1F"/>
          <w:spacing w:val="-13"/>
          <w:w w:val="115"/>
        </w:rPr>
        <w:t xml:space="preserve"> </w:t>
      </w:r>
      <w:r>
        <w:rPr>
          <w:color w:val="211F1F"/>
          <w:w w:val="115"/>
        </w:rPr>
        <w:t>willing</w:t>
      </w:r>
      <w:r>
        <w:rPr>
          <w:color w:val="211F1F"/>
          <w:spacing w:val="-12"/>
          <w:w w:val="115"/>
        </w:rPr>
        <w:t xml:space="preserve"> </w:t>
      </w:r>
      <w:r>
        <w:rPr>
          <w:color w:val="211F1F"/>
          <w:w w:val="115"/>
        </w:rPr>
        <w:t>to</w:t>
      </w:r>
      <w:r>
        <w:rPr>
          <w:color w:val="211F1F"/>
          <w:spacing w:val="-9"/>
          <w:w w:val="115"/>
        </w:rPr>
        <w:t xml:space="preserve"> </w:t>
      </w:r>
      <w:r>
        <w:rPr>
          <w:color w:val="211F1F"/>
          <w:w w:val="115"/>
        </w:rPr>
        <w:t>chair</w:t>
      </w:r>
      <w:r>
        <w:rPr>
          <w:color w:val="211F1F"/>
          <w:spacing w:val="-9"/>
          <w:w w:val="115"/>
        </w:rPr>
        <w:t xml:space="preserve"> </w:t>
      </w:r>
      <w:r>
        <w:rPr>
          <w:color w:val="211F1F"/>
          <w:w w:val="115"/>
        </w:rPr>
        <w:t>the meeting</w:t>
      </w:r>
      <w:r>
        <w:rPr>
          <w:color w:val="211F1F"/>
          <w:spacing w:val="-6"/>
          <w:w w:val="115"/>
        </w:rPr>
        <w:t xml:space="preserve"> </w:t>
      </w:r>
      <w:r>
        <w:rPr>
          <w:color w:val="211F1F"/>
          <w:w w:val="115"/>
        </w:rPr>
        <w:t>within</w:t>
      </w:r>
      <w:r>
        <w:rPr>
          <w:color w:val="211F1F"/>
          <w:spacing w:val="-5"/>
          <w:w w:val="115"/>
        </w:rPr>
        <w:t xml:space="preserve"> </w:t>
      </w:r>
      <w:r>
        <w:rPr>
          <w:color w:val="211F1F"/>
          <w:w w:val="115"/>
        </w:rPr>
        <w:t>ﬁfteen</w:t>
      </w:r>
      <w:r>
        <w:rPr>
          <w:color w:val="211F1F"/>
          <w:spacing w:val="-7"/>
          <w:w w:val="115"/>
        </w:rPr>
        <w:t xml:space="preserve"> </w:t>
      </w:r>
      <w:r>
        <w:rPr>
          <w:color w:val="211F1F"/>
          <w:w w:val="115"/>
        </w:rPr>
        <w:t>minutes</w:t>
      </w:r>
      <w:r>
        <w:rPr>
          <w:color w:val="211F1F"/>
          <w:spacing w:val="-2"/>
          <w:w w:val="115"/>
        </w:rPr>
        <w:t xml:space="preserve"> </w:t>
      </w:r>
      <w:r>
        <w:rPr>
          <w:color w:val="211F1F"/>
          <w:w w:val="115"/>
        </w:rPr>
        <w:t>after</w:t>
      </w:r>
      <w:r>
        <w:rPr>
          <w:color w:val="211F1F"/>
          <w:spacing w:val="-3"/>
          <w:w w:val="115"/>
        </w:rPr>
        <w:t xml:space="preserve"> </w:t>
      </w:r>
      <w:r>
        <w:rPr>
          <w:color w:val="211F1F"/>
          <w:w w:val="115"/>
        </w:rPr>
        <w:t>the</w:t>
      </w:r>
      <w:r>
        <w:rPr>
          <w:color w:val="211F1F"/>
          <w:spacing w:val="-3"/>
          <w:w w:val="115"/>
        </w:rPr>
        <w:t xml:space="preserve"> </w:t>
      </w:r>
      <w:r>
        <w:rPr>
          <w:color w:val="211F1F"/>
          <w:w w:val="115"/>
        </w:rPr>
        <w:t xml:space="preserve">time </w:t>
      </w:r>
      <w:r>
        <w:rPr>
          <w:color w:val="211F1F"/>
          <w:spacing w:val="-2"/>
          <w:w w:val="115"/>
        </w:rPr>
        <w:t>appointed</w:t>
      </w:r>
      <w:r>
        <w:rPr>
          <w:color w:val="211F1F"/>
          <w:spacing w:val="-11"/>
          <w:w w:val="115"/>
        </w:rPr>
        <w:t xml:space="preserve"> </w:t>
      </w:r>
      <w:r>
        <w:rPr>
          <w:color w:val="211F1F"/>
          <w:spacing w:val="-2"/>
          <w:w w:val="115"/>
        </w:rPr>
        <w:t>for</w:t>
      </w:r>
      <w:r>
        <w:rPr>
          <w:color w:val="211F1F"/>
          <w:spacing w:val="-12"/>
          <w:w w:val="115"/>
        </w:rPr>
        <w:t xml:space="preserve"> </w:t>
      </w:r>
      <w:r>
        <w:rPr>
          <w:color w:val="211F1F"/>
          <w:spacing w:val="-2"/>
          <w:w w:val="115"/>
        </w:rPr>
        <w:t>holding</w:t>
      </w:r>
      <w:r>
        <w:rPr>
          <w:color w:val="211F1F"/>
          <w:spacing w:val="-13"/>
          <w:w w:val="115"/>
        </w:rPr>
        <w:t xml:space="preserve"> </w:t>
      </w:r>
      <w:r>
        <w:rPr>
          <w:color w:val="211F1F"/>
          <w:spacing w:val="-2"/>
          <w:w w:val="115"/>
        </w:rPr>
        <w:t>it,</w:t>
      </w:r>
      <w:r>
        <w:rPr>
          <w:color w:val="211F1F"/>
          <w:spacing w:val="-9"/>
          <w:w w:val="115"/>
        </w:rPr>
        <w:t xml:space="preserve"> </w:t>
      </w:r>
      <w:r>
        <w:rPr>
          <w:color w:val="211F1F"/>
          <w:spacing w:val="-2"/>
          <w:w w:val="115"/>
        </w:rPr>
        <w:t>the</w:t>
      </w:r>
      <w:r>
        <w:rPr>
          <w:color w:val="211F1F"/>
          <w:spacing w:val="-9"/>
          <w:w w:val="115"/>
        </w:rPr>
        <w:t xml:space="preserve"> </w:t>
      </w:r>
      <w:r>
        <w:rPr>
          <w:color w:val="211F1F"/>
          <w:spacing w:val="-2"/>
          <w:w w:val="115"/>
        </w:rPr>
        <w:t>members</w:t>
      </w:r>
      <w:r>
        <w:rPr>
          <w:color w:val="211F1F"/>
          <w:spacing w:val="-6"/>
          <w:w w:val="115"/>
        </w:rPr>
        <w:t xml:space="preserve"> </w:t>
      </w:r>
      <w:r>
        <w:rPr>
          <w:color w:val="211F1F"/>
          <w:spacing w:val="-2"/>
          <w:w w:val="115"/>
        </w:rPr>
        <w:t xml:space="preserve">present </w:t>
      </w:r>
      <w:r>
        <w:rPr>
          <w:color w:val="211F1F"/>
          <w:w w:val="115"/>
        </w:rPr>
        <w:t>and</w:t>
      </w:r>
      <w:r>
        <w:rPr>
          <w:color w:val="211F1F"/>
          <w:spacing w:val="-5"/>
          <w:w w:val="115"/>
        </w:rPr>
        <w:t xml:space="preserve"> </w:t>
      </w:r>
      <w:r>
        <w:rPr>
          <w:color w:val="211F1F"/>
          <w:w w:val="115"/>
        </w:rPr>
        <w:t>entitled</w:t>
      </w:r>
      <w:r>
        <w:rPr>
          <w:color w:val="211F1F"/>
          <w:spacing w:val="-4"/>
          <w:w w:val="115"/>
        </w:rPr>
        <w:t xml:space="preserve"> </w:t>
      </w:r>
      <w:r>
        <w:rPr>
          <w:color w:val="211F1F"/>
          <w:w w:val="115"/>
        </w:rPr>
        <w:t>to</w:t>
      </w:r>
      <w:r>
        <w:rPr>
          <w:color w:val="211F1F"/>
          <w:spacing w:val="-3"/>
          <w:w w:val="115"/>
        </w:rPr>
        <w:t xml:space="preserve"> </w:t>
      </w:r>
      <w:r>
        <w:rPr>
          <w:color w:val="211F1F"/>
          <w:w w:val="115"/>
        </w:rPr>
        <w:t>vote</w:t>
      </w:r>
      <w:r>
        <w:rPr>
          <w:color w:val="211F1F"/>
          <w:spacing w:val="-5"/>
          <w:w w:val="115"/>
        </w:rPr>
        <w:t xml:space="preserve"> </w:t>
      </w:r>
      <w:r>
        <w:rPr>
          <w:color w:val="211F1F"/>
          <w:w w:val="115"/>
        </w:rPr>
        <w:t>must</w:t>
      </w:r>
      <w:r>
        <w:rPr>
          <w:color w:val="211F1F"/>
          <w:spacing w:val="-2"/>
          <w:w w:val="115"/>
        </w:rPr>
        <w:t xml:space="preserve"> </w:t>
      </w:r>
      <w:r>
        <w:rPr>
          <w:color w:val="211F1F"/>
          <w:w w:val="115"/>
        </w:rPr>
        <w:t>choose</w:t>
      </w:r>
      <w:r>
        <w:rPr>
          <w:color w:val="211F1F"/>
          <w:spacing w:val="-2"/>
          <w:w w:val="115"/>
        </w:rPr>
        <w:t xml:space="preserve"> </w:t>
      </w:r>
      <w:r>
        <w:rPr>
          <w:color w:val="211F1F"/>
          <w:w w:val="115"/>
        </w:rPr>
        <w:t>one</w:t>
      </w:r>
      <w:r>
        <w:rPr>
          <w:color w:val="211F1F"/>
          <w:spacing w:val="-2"/>
          <w:w w:val="115"/>
        </w:rPr>
        <w:t xml:space="preserve"> </w:t>
      </w:r>
      <w:r>
        <w:rPr>
          <w:color w:val="211F1F"/>
          <w:w w:val="115"/>
        </w:rPr>
        <w:t>of</w:t>
      </w:r>
      <w:r>
        <w:rPr>
          <w:color w:val="211F1F"/>
          <w:spacing w:val="-6"/>
          <w:w w:val="115"/>
        </w:rPr>
        <w:t xml:space="preserve"> </w:t>
      </w:r>
      <w:r>
        <w:rPr>
          <w:color w:val="211F1F"/>
          <w:w w:val="115"/>
        </w:rPr>
        <w:t xml:space="preserve">their </w:t>
      </w:r>
      <w:proofErr w:type="gramStart"/>
      <w:r>
        <w:rPr>
          <w:color w:val="211F1F"/>
          <w:w w:val="115"/>
        </w:rPr>
        <w:t>number</w:t>
      </w:r>
      <w:proofErr w:type="gramEnd"/>
      <w:r>
        <w:rPr>
          <w:color w:val="211F1F"/>
          <w:w w:val="115"/>
        </w:rPr>
        <w:t xml:space="preserve"> to chair the meeting.</w:t>
      </w:r>
    </w:p>
    <w:p w14:paraId="30E75277" w14:textId="77777777" w:rsidR="005171D0" w:rsidRDefault="001D4A59">
      <w:pPr>
        <w:pStyle w:val="Heading2"/>
        <w:numPr>
          <w:ilvl w:val="0"/>
          <w:numId w:val="3"/>
        </w:numPr>
        <w:tabs>
          <w:tab w:val="left" w:pos="4909"/>
        </w:tabs>
        <w:spacing w:before="159"/>
        <w:ind w:left="4909" w:hanging="425"/>
        <w:jc w:val="left"/>
        <w:rPr>
          <w:rFonts w:ascii="Microsoft Sans Serif"/>
          <w:b w:val="0"/>
          <w:color w:val="211F1F"/>
        </w:rPr>
      </w:pPr>
      <w:bookmarkStart w:id="16" w:name="14._Adjournments"/>
      <w:bookmarkEnd w:id="16"/>
      <w:r>
        <w:rPr>
          <w:color w:val="211F1F"/>
          <w:spacing w:val="-2"/>
          <w:w w:val="105"/>
        </w:rPr>
        <w:t>Adjournments</w:t>
      </w:r>
    </w:p>
    <w:p w14:paraId="30E75278" w14:textId="77777777" w:rsidR="005171D0" w:rsidRDefault="001D4A59">
      <w:pPr>
        <w:pStyle w:val="ListParagraph"/>
        <w:numPr>
          <w:ilvl w:val="1"/>
          <w:numId w:val="3"/>
        </w:numPr>
        <w:tabs>
          <w:tab w:val="left" w:pos="5452"/>
        </w:tabs>
        <w:spacing w:before="11" w:line="254" w:lineRule="auto"/>
        <w:ind w:left="5452" w:right="373" w:hanging="567"/>
        <w:rPr>
          <w:color w:val="211F1F"/>
        </w:rPr>
      </w:pPr>
      <w:r>
        <w:rPr>
          <w:color w:val="211F1F"/>
          <w:w w:val="115"/>
        </w:rPr>
        <w:t>The</w:t>
      </w:r>
      <w:r>
        <w:rPr>
          <w:color w:val="211F1F"/>
          <w:spacing w:val="-11"/>
          <w:w w:val="115"/>
        </w:rPr>
        <w:t xml:space="preserve"> </w:t>
      </w:r>
      <w:r>
        <w:rPr>
          <w:color w:val="211F1F"/>
          <w:w w:val="115"/>
        </w:rPr>
        <w:t>members</w:t>
      </w:r>
      <w:r>
        <w:rPr>
          <w:color w:val="211F1F"/>
          <w:spacing w:val="-10"/>
          <w:w w:val="115"/>
        </w:rPr>
        <w:t xml:space="preserve"> </w:t>
      </w:r>
      <w:r>
        <w:rPr>
          <w:color w:val="211F1F"/>
          <w:w w:val="115"/>
        </w:rPr>
        <w:t>present</w:t>
      </w:r>
      <w:r>
        <w:rPr>
          <w:color w:val="211F1F"/>
          <w:spacing w:val="-8"/>
          <w:w w:val="115"/>
        </w:rPr>
        <w:t xml:space="preserve"> </w:t>
      </w:r>
      <w:r>
        <w:rPr>
          <w:color w:val="211F1F"/>
          <w:w w:val="115"/>
        </w:rPr>
        <w:t>at</w:t>
      </w:r>
      <w:r>
        <w:rPr>
          <w:color w:val="211F1F"/>
          <w:spacing w:val="-13"/>
          <w:w w:val="115"/>
        </w:rPr>
        <w:t xml:space="preserve"> </w:t>
      </w:r>
      <w:r>
        <w:rPr>
          <w:color w:val="211F1F"/>
          <w:w w:val="115"/>
        </w:rPr>
        <w:t>a</w:t>
      </w:r>
      <w:r>
        <w:rPr>
          <w:color w:val="211F1F"/>
          <w:spacing w:val="-11"/>
          <w:w w:val="115"/>
        </w:rPr>
        <w:t xml:space="preserve"> </w:t>
      </w:r>
      <w:r>
        <w:rPr>
          <w:color w:val="211F1F"/>
          <w:w w:val="115"/>
        </w:rPr>
        <w:t>meeting</w:t>
      </w:r>
      <w:r>
        <w:rPr>
          <w:color w:val="211F1F"/>
          <w:spacing w:val="-13"/>
          <w:w w:val="115"/>
        </w:rPr>
        <w:t xml:space="preserve"> </w:t>
      </w:r>
      <w:r>
        <w:rPr>
          <w:color w:val="211F1F"/>
          <w:w w:val="115"/>
        </w:rPr>
        <w:t>may</w:t>
      </w:r>
      <w:r>
        <w:rPr>
          <w:color w:val="211F1F"/>
          <w:spacing w:val="-11"/>
          <w:w w:val="115"/>
        </w:rPr>
        <w:t xml:space="preserve"> </w:t>
      </w:r>
      <w:r>
        <w:rPr>
          <w:color w:val="211F1F"/>
          <w:w w:val="115"/>
        </w:rPr>
        <w:t xml:space="preserve">resolve that the meeting </w:t>
      </w:r>
      <w:proofErr w:type="gramStart"/>
      <w:r>
        <w:rPr>
          <w:color w:val="211F1F"/>
          <w:w w:val="115"/>
        </w:rPr>
        <w:t>shall</w:t>
      </w:r>
      <w:proofErr w:type="gramEnd"/>
      <w:r>
        <w:rPr>
          <w:color w:val="211F1F"/>
          <w:w w:val="115"/>
        </w:rPr>
        <w:t xml:space="preserve"> be adjourned.</w:t>
      </w:r>
    </w:p>
    <w:p w14:paraId="30E75279" w14:textId="77777777" w:rsidR="005171D0" w:rsidRDefault="001D4A59">
      <w:pPr>
        <w:pStyle w:val="ListParagraph"/>
        <w:numPr>
          <w:ilvl w:val="1"/>
          <w:numId w:val="3"/>
        </w:numPr>
        <w:tabs>
          <w:tab w:val="left" w:pos="5452"/>
        </w:tabs>
        <w:spacing w:before="4" w:line="254" w:lineRule="auto"/>
        <w:ind w:left="5452" w:right="673" w:hanging="567"/>
        <w:rPr>
          <w:color w:val="211F1F"/>
        </w:rPr>
      </w:pPr>
      <w:r>
        <w:rPr>
          <w:color w:val="211F1F"/>
          <w:w w:val="115"/>
        </w:rPr>
        <w:t>The</w:t>
      </w:r>
      <w:r>
        <w:rPr>
          <w:color w:val="211F1F"/>
          <w:spacing w:val="-14"/>
          <w:w w:val="115"/>
        </w:rPr>
        <w:t xml:space="preserve"> </w:t>
      </w:r>
      <w:r>
        <w:rPr>
          <w:color w:val="211F1F"/>
          <w:w w:val="115"/>
        </w:rPr>
        <w:t>person</w:t>
      </w:r>
      <w:r>
        <w:rPr>
          <w:color w:val="211F1F"/>
          <w:spacing w:val="-14"/>
          <w:w w:val="115"/>
        </w:rPr>
        <w:t xml:space="preserve"> </w:t>
      </w:r>
      <w:r>
        <w:rPr>
          <w:color w:val="211F1F"/>
          <w:w w:val="115"/>
        </w:rPr>
        <w:t>who</w:t>
      </w:r>
      <w:r>
        <w:rPr>
          <w:color w:val="211F1F"/>
          <w:spacing w:val="-12"/>
          <w:w w:val="115"/>
        </w:rPr>
        <w:t xml:space="preserve"> </w:t>
      </w:r>
      <w:r>
        <w:rPr>
          <w:color w:val="211F1F"/>
          <w:w w:val="115"/>
        </w:rPr>
        <w:t>is</w:t>
      </w:r>
      <w:r>
        <w:rPr>
          <w:color w:val="211F1F"/>
          <w:spacing w:val="-15"/>
          <w:w w:val="115"/>
        </w:rPr>
        <w:t xml:space="preserve"> </w:t>
      </w:r>
      <w:r>
        <w:rPr>
          <w:color w:val="211F1F"/>
          <w:w w:val="115"/>
        </w:rPr>
        <w:t>chairing</w:t>
      </w:r>
      <w:r>
        <w:rPr>
          <w:color w:val="211F1F"/>
          <w:spacing w:val="-14"/>
          <w:w w:val="115"/>
        </w:rPr>
        <w:t xml:space="preserve"> </w:t>
      </w:r>
      <w:r>
        <w:rPr>
          <w:color w:val="211F1F"/>
          <w:w w:val="115"/>
        </w:rPr>
        <w:t>the</w:t>
      </w:r>
      <w:r>
        <w:rPr>
          <w:color w:val="211F1F"/>
          <w:spacing w:val="-10"/>
          <w:w w:val="115"/>
        </w:rPr>
        <w:t xml:space="preserve"> </w:t>
      </w:r>
      <w:r>
        <w:rPr>
          <w:color w:val="211F1F"/>
          <w:w w:val="115"/>
        </w:rPr>
        <w:t>meeting</w:t>
      </w:r>
      <w:r>
        <w:rPr>
          <w:color w:val="211F1F"/>
          <w:spacing w:val="-15"/>
          <w:w w:val="115"/>
        </w:rPr>
        <w:t xml:space="preserve"> </w:t>
      </w:r>
      <w:r>
        <w:rPr>
          <w:color w:val="211F1F"/>
          <w:w w:val="115"/>
        </w:rPr>
        <w:t xml:space="preserve">must decide the </w:t>
      </w:r>
      <w:proofErr w:type="gramStart"/>
      <w:r>
        <w:rPr>
          <w:color w:val="211F1F"/>
          <w:w w:val="115"/>
        </w:rPr>
        <w:t>date</w:t>
      </w:r>
      <w:proofErr w:type="gramEnd"/>
      <w:r>
        <w:rPr>
          <w:color w:val="211F1F"/>
          <w:w w:val="115"/>
        </w:rPr>
        <w:t xml:space="preserve"> time and place at which the meeting is to be re-convened unless those details are speciﬁed in the resolution.</w:t>
      </w:r>
    </w:p>
    <w:p w14:paraId="30E7527A" w14:textId="77777777" w:rsidR="005171D0" w:rsidRDefault="001D4A59">
      <w:pPr>
        <w:pStyle w:val="ListParagraph"/>
        <w:numPr>
          <w:ilvl w:val="1"/>
          <w:numId w:val="3"/>
        </w:numPr>
        <w:tabs>
          <w:tab w:val="left" w:pos="5451"/>
        </w:tabs>
        <w:spacing w:before="9" w:line="256" w:lineRule="auto"/>
        <w:ind w:right="359" w:hanging="567"/>
        <w:rPr>
          <w:color w:val="211F1F"/>
        </w:rPr>
      </w:pPr>
      <w:r>
        <w:rPr>
          <w:color w:val="211F1F"/>
          <w:w w:val="110"/>
        </w:rPr>
        <w:t>No</w:t>
      </w:r>
      <w:r>
        <w:rPr>
          <w:color w:val="211F1F"/>
          <w:spacing w:val="25"/>
          <w:w w:val="110"/>
        </w:rPr>
        <w:t xml:space="preserve"> </w:t>
      </w:r>
      <w:r>
        <w:rPr>
          <w:color w:val="211F1F"/>
          <w:w w:val="110"/>
        </w:rPr>
        <w:t>business shall be conducted at an adjourned meeting unless it could properly have been conducted at the meeting had the adjournment not taken place.</w:t>
      </w:r>
    </w:p>
    <w:p w14:paraId="30E7527B" w14:textId="77777777" w:rsidR="005171D0" w:rsidRDefault="001D4A59">
      <w:pPr>
        <w:pStyle w:val="ListParagraph"/>
        <w:numPr>
          <w:ilvl w:val="1"/>
          <w:numId w:val="3"/>
        </w:numPr>
        <w:tabs>
          <w:tab w:val="left" w:pos="5452"/>
        </w:tabs>
        <w:spacing w:before="77" w:line="256" w:lineRule="auto"/>
        <w:ind w:left="5452" w:right="351" w:hanging="567"/>
      </w:pPr>
      <w:r>
        <w:rPr>
          <w:color w:val="211F1F"/>
          <w:w w:val="110"/>
        </w:rPr>
        <w:t>If a meeting is adjourned by a resolution of the members for more than seven days, at least seven clear days’ notice shall be given of the re- convened meeting stating the date, time and place of the meeting.</w:t>
      </w:r>
    </w:p>
    <w:p w14:paraId="30E7527C" w14:textId="77777777" w:rsidR="005171D0" w:rsidRDefault="001D4A59">
      <w:pPr>
        <w:pStyle w:val="Heading2"/>
        <w:numPr>
          <w:ilvl w:val="0"/>
          <w:numId w:val="3"/>
        </w:numPr>
        <w:tabs>
          <w:tab w:val="left" w:pos="4910"/>
        </w:tabs>
        <w:spacing w:before="143" w:line="312" w:lineRule="exact"/>
        <w:ind w:left="4910" w:hanging="404"/>
        <w:jc w:val="left"/>
        <w:rPr>
          <w:rFonts w:ascii="Palatino Linotype"/>
          <w:color w:val="211F1F"/>
        </w:rPr>
      </w:pPr>
      <w:r>
        <w:rPr>
          <w:noProof/>
        </w:rPr>
        <mc:AlternateContent>
          <mc:Choice Requires="wps">
            <w:drawing>
              <wp:anchor distT="0" distB="0" distL="0" distR="0" simplePos="0" relativeHeight="15744512" behindDoc="0" locked="0" layoutInCell="1" allowOverlap="1" wp14:anchorId="30E753BA" wp14:editId="30E753BB">
                <wp:simplePos x="0" y="0"/>
                <wp:positionH relativeFrom="page">
                  <wp:posOffset>540384</wp:posOffset>
                </wp:positionH>
                <wp:positionV relativeFrom="paragraph">
                  <wp:posOffset>141575</wp:posOffset>
                </wp:positionV>
                <wp:extent cx="2519680" cy="151828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9680" cy="1518285"/>
                        </a:xfrm>
                        <a:prstGeom prst="rect">
                          <a:avLst/>
                        </a:prstGeom>
                        <a:solidFill>
                          <a:srgbClr val="D9D9D9">
                            <a:alpha val="30194"/>
                          </a:srgbClr>
                        </a:solidFill>
                      </wps:spPr>
                      <wps:txbx>
                        <w:txbxContent>
                          <w:p w14:paraId="30E75431" w14:textId="70D4A28C" w:rsidR="005171D0" w:rsidRDefault="001D4A59">
                            <w:pPr>
                              <w:spacing w:before="51"/>
                              <w:ind w:left="121"/>
                              <w:rPr>
                                <w:rFonts w:ascii="Century Gothic"/>
                                <w:b/>
                                <w:color w:val="000000"/>
                                <w:sz w:val="18"/>
                              </w:rPr>
                            </w:pPr>
                            <w:r>
                              <w:rPr>
                                <w:rFonts w:ascii="Century Gothic"/>
                                <w:b/>
                                <w:color w:val="211F1F"/>
                                <w:spacing w:val="-6"/>
                                <w:sz w:val="18"/>
                              </w:rPr>
                              <w:t>Clause</w:t>
                            </w:r>
                            <w:r>
                              <w:rPr>
                                <w:rFonts w:ascii="Century Gothic"/>
                                <w:b/>
                                <w:color w:val="211F1F"/>
                                <w:spacing w:val="-7"/>
                                <w:sz w:val="18"/>
                              </w:rPr>
                              <w:t xml:space="preserve"> </w:t>
                            </w:r>
                            <w:r>
                              <w:rPr>
                                <w:rFonts w:ascii="Century Gothic"/>
                                <w:b/>
                                <w:color w:val="211F1F"/>
                                <w:spacing w:val="-5"/>
                                <w:sz w:val="18"/>
                              </w:rPr>
                              <w:t xml:space="preserve">15 (5) </w:t>
                            </w:r>
                          </w:p>
                          <w:p w14:paraId="30E75432" w14:textId="77777777" w:rsidR="005171D0" w:rsidRDefault="001D4A59">
                            <w:pPr>
                              <w:spacing w:before="19" w:line="247" w:lineRule="auto"/>
                              <w:ind w:left="120" w:right="220"/>
                              <w:rPr>
                                <w:color w:val="000000"/>
                                <w:sz w:val="18"/>
                              </w:rPr>
                            </w:pPr>
                            <w:r>
                              <w:rPr>
                                <w:color w:val="211F1F"/>
                                <w:w w:val="105"/>
                                <w:sz w:val="18"/>
                              </w:rPr>
                              <w:t>This means that a resolution can be passed without holding a general meeting. It requires</w:t>
                            </w:r>
                            <w:r>
                              <w:rPr>
                                <w:color w:val="211F1F"/>
                                <w:spacing w:val="40"/>
                                <w:w w:val="105"/>
                                <w:sz w:val="18"/>
                              </w:rPr>
                              <w:t xml:space="preserve"> </w:t>
                            </w:r>
                            <w:r>
                              <w:rPr>
                                <w:color w:val="211F1F"/>
                                <w:w w:val="105"/>
                                <w:sz w:val="18"/>
                              </w:rPr>
                              <w:t>all</w:t>
                            </w:r>
                            <w:r>
                              <w:rPr>
                                <w:color w:val="211F1F"/>
                                <w:spacing w:val="40"/>
                                <w:w w:val="105"/>
                                <w:sz w:val="18"/>
                              </w:rPr>
                              <w:t xml:space="preserve"> </w:t>
                            </w:r>
                            <w:r>
                              <w:rPr>
                                <w:color w:val="211F1F"/>
                                <w:w w:val="105"/>
                                <w:sz w:val="18"/>
                              </w:rPr>
                              <w:t>members</w:t>
                            </w:r>
                            <w:r>
                              <w:rPr>
                                <w:color w:val="211F1F"/>
                                <w:spacing w:val="40"/>
                                <w:w w:val="105"/>
                                <w:sz w:val="18"/>
                              </w:rPr>
                              <w:t xml:space="preserve"> </w:t>
                            </w:r>
                            <w:r>
                              <w:rPr>
                                <w:color w:val="211F1F"/>
                                <w:w w:val="105"/>
                                <w:sz w:val="18"/>
                              </w:rPr>
                              <w:t>to agree to</w:t>
                            </w:r>
                            <w:r>
                              <w:rPr>
                                <w:color w:val="211F1F"/>
                                <w:spacing w:val="40"/>
                                <w:w w:val="105"/>
                                <w:sz w:val="18"/>
                              </w:rPr>
                              <w:t xml:space="preserve"> </w:t>
                            </w:r>
                            <w:r>
                              <w:rPr>
                                <w:color w:val="211F1F"/>
                                <w:w w:val="105"/>
                                <w:sz w:val="18"/>
                              </w:rPr>
                              <w:t>the decision</w:t>
                            </w:r>
                            <w:r>
                              <w:rPr>
                                <w:color w:val="211F1F"/>
                                <w:spacing w:val="40"/>
                                <w:w w:val="105"/>
                                <w:sz w:val="18"/>
                              </w:rPr>
                              <w:t xml:space="preserve"> </w:t>
                            </w:r>
                            <w:r>
                              <w:rPr>
                                <w:color w:val="211F1F"/>
                                <w:w w:val="105"/>
                                <w:sz w:val="18"/>
                              </w:rPr>
                              <w:t xml:space="preserve">and return their signed resolution </w:t>
                            </w:r>
                            <w:proofErr w:type="gramStart"/>
                            <w:r>
                              <w:rPr>
                                <w:color w:val="211F1F"/>
                                <w:w w:val="105"/>
                                <w:sz w:val="18"/>
                              </w:rPr>
                              <w:t>in order for</w:t>
                            </w:r>
                            <w:proofErr w:type="gramEnd"/>
                            <w:r>
                              <w:rPr>
                                <w:color w:val="211F1F"/>
                                <w:w w:val="105"/>
                                <w:sz w:val="18"/>
                              </w:rPr>
                              <w:t xml:space="preserve"> the decision to pass. For example, a</w:t>
                            </w:r>
                            <w:r>
                              <w:rPr>
                                <w:color w:val="211F1F"/>
                                <w:spacing w:val="40"/>
                                <w:w w:val="105"/>
                                <w:sz w:val="18"/>
                              </w:rPr>
                              <w:t xml:space="preserve"> </w:t>
                            </w:r>
                            <w:r>
                              <w:rPr>
                                <w:color w:val="211F1F"/>
                                <w:w w:val="105"/>
                                <w:sz w:val="18"/>
                              </w:rPr>
                              <w:t>u3a with 20 members would require 5 members to be present to pass a resolution at a general meeting, but the same u3a would need 20 members to sign a written resolution.</w:t>
                            </w:r>
                          </w:p>
                        </w:txbxContent>
                      </wps:txbx>
                      <wps:bodyPr wrap="square" lIns="0" tIns="0" rIns="0" bIns="0" rtlCol="0">
                        <a:noAutofit/>
                      </wps:bodyPr>
                    </wps:wsp>
                  </a:graphicData>
                </a:graphic>
              </wp:anchor>
            </w:drawing>
          </mc:Choice>
          <mc:Fallback>
            <w:pict>
              <v:shape w14:anchorId="30E753BA" id="Textbox 36" o:spid="_x0000_s1047" type="#_x0000_t202" style="position:absolute;left:0;text-align:left;margin-left:42.55pt;margin-top:11.15pt;width:198.4pt;height:119.55pt;z-index:15744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AozxAEAAHkDAAAOAAAAZHJzL2Uyb0RvYy54bWysU1GP0zAMfkfiP0R5Z20HO23VuhPcdAjp&#10;BCcd/IA0TdeINA5xtnb/HiftthO8ITQpcxz7s7/P7vZ+7A07KY8abMWLRc6ZshIabQ8V//H98d2a&#10;MwzCNsKAVRU/K+T3u7dvtoMr1RI6MI3yjEAsloOreBeCK7MMZad6gQtwytJjC74Xga7+kDVeDITe&#10;m2yZ53fZAL5xHqRCJO9+euS7hN+2SoZvbYsqMFNx6i2k06ezjme224ry4IXrtJzbEP/QRS+0paJX&#10;qL0Igh29/guq19IDQhsWEvoM2lZLlTgQmyL/g81LJ5xKXEgcdFeZ8P/Byq+nF/fsWRg/wUgDTCTQ&#10;PYH8iaRNNjgs55ioKZZI0ZHo2Po+/hMFRomk7fmqpxoDk+RcrorN3ZqeJL0Vq2K9XK+i4tkt3XkM&#10;nxX0LBoV9zSw1II4PWGYQi8hsRqC0c2jNiZd/KF+MJ6dBA13v4m/Kde4Tkze93mx+TCXxCk8lX+F&#10;kyhOrCK/MNYj0w01X8S86KqhOZNEA21JxfHXUXjFmfliaQxxpS6Gvxj1xfDBPEBavNiuhY/HAK1O&#10;tG64s8g039TZvItxgV7fU9Tti9n9BgAA//8DAFBLAwQUAAYACAAAACEAEpFcwOEAAAAJAQAADwAA&#10;AGRycy9kb3ducmV2LnhtbEyPQUvDQBCF74L/YRnBS7GbxFhjzKZIQRARxVohx212TILZ2ZDdNum/&#10;dzzp8c17vPdNsZ5tL444+s6RgngZgUCqnemoUbD7eLzKQPigyejeESo4oYd1eX5W6Ny4id7xuA2N&#10;4BLyuVbQhjDkUvq6Rav90g1I7H250erAcmykGfXE5baXSRStpNUd8UKrB9y0WH9vD1bBi62eTzNW&#10;4S2dNp+76unVLm4XSl1ezA/3IALO4S8Mv/iMDiUz7d2BjBe9guwm5qSCJLkGwX6axXcg9nxYxSnI&#10;spD/Pyh/AAAA//8DAFBLAQItABQABgAIAAAAIQC2gziS/gAAAOEBAAATAAAAAAAAAAAAAAAAAAAA&#10;AABbQ29udGVudF9UeXBlc10ueG1sUEsBAi0AFAAGAAgAAAAhADj9If/WAAAAlAEAAAsAAAAAAAAA&#10;AAAAAAAALwEAAF9yZWxzLy5yZWxzUEsBAi0AFAAGAAgAAAAhAMCcCjPEAQAAeQMAAA4AAAAAAAAA&#10;AAAAAAAALgIAAGRycy9lMm9Eb2MueG1sUEsBAi0AFAAGAAgAAAAhABKRXMDhAAAACQEAAA8AAAAA&#10;AAAAAAAAAAAAHgQAAGRycy9kb3ducmV2LnhtbFBLBQYAAAAABAAEAPMAAAAsBQAAAAA=&#10;" fillcolor="#d9d9d9" stroked="f">
                <v:fill opacity="19789f"/>
                <v:textbox inset="0,0,0,0">
                  <w:txbxContent>
                    <w:p w14:paraId="30E75431" w14:textId="70D4A28C" w:rsidR="005171D0" w:rsidRDefault="001D4A59">
                      <w:pPr>
                        <w:spacing w:before="51"/>
                        <w:ind w:left="121"/>
                        <w:rPr>
                          <w:rFonts w:ascii="Century Gothic"/>
                          <w:b/>
                          <w:color w:val="000000"/>
                          <w:sz w:val="18"/>
                        </w:rPr>
                      </w:pPr>
                      <w:r>
                        <w:rPr>
                          <w:rFonts w:ascii="Century Gothic"/>
                          <w:b/>
                          <w:color w:val="211F1F"/>
                          <w:spacing w:val="-6"/>
                          <w:sz w:val="18"/>
                        </w:rPr>
                        <w:t>Clause</w:t>
                      </w:r>
                      <w:r>
                        <w:rPr>
                          <w:rFonts w:ascii="Century Gothic"/>
                          <w:b/>
                          <w:color w:val="211F1F"/>
                          <w:spacing w:val="-7"/>
                          <w:sz w:val="18"/>
                        </w:rPr>
                        <w:t xml:space="preserve"> </w:t>
                      </w:r>
                      <w:r>
                        <w:rPr>
                          <w:rFonts w:ascii="Century Gothic"/>
                          <w:b/>
                          <w:color w:val="211F1F"/>
                          <w:spacing w:val="-5"/>
                          <w:sz w:val="18"/>
                        </w:rPr>
                        <w:t xml:space="preserve">15 (5) </w:t>
                      </w:r>
                    </w:p>
                    <w:p w14:paraId="30E75432" w14:textId="77777777" w:rsidR="005171D0" w:rsidRDefault="001D4A59">
                      <w:pPr>
                        <w:spacing w:before="19" w:line="247" w:lineRule="auto"/>
                        <w:ind w:left="120" w:right="220"/>
                        <w:rPr>
                          <w:color w:val="000000"/>
                          <w:sz w:val="18"/>
                        </w:rPr>
                      </w:pPr>
                      <w:r>
                        <w:rPr>
                          <w:color w:val="211F1F"/>
                          <w:w w:val="105"/>
                          <w:sz w:val="18"/>
                        </w:rPr>
                        <w:t>This means that a resolution can be passed without holding a general meeting. It requires</w:t>
                      </w:r>
                      <w:r>
                        <w:rPr>
                          <w:color w:val="211F1F"/>
                          <w:spacing w:val="40"/>
                          <w:w w:val="105"/>
                          <w:sz w:val="18"/>
                        </w:rPr>
                        <w:t xml:space="preserve"> </w:t>
                      </w:r>
                      <w:r>
                        <w:rPr>
                          <w:color w:val="211F1F"/>
                          <w:w w:val="105"/>
                          <w:sz w:val="18"/>
                        </w:rPr>
                        <w:t>all</w:t>
                      </w:r>
                      <w:r>
                        <w:rPr>
                          <w:color w:val="211F1F"/>
                          <w:spacing w:val="40"/>
                          <w:w w:val="105"/>
                          <w:sz w:val="18"/>
                        </w:rPr>
                        <w:t xml:space="preserve"> </w:t>
                      </w:r>
                      <w:r>
                        <w:rPr>
                          <w:color w:val="211F1F"/>
                          <w:w w:val="105"/>
                          <w:sz w:val="18"/>
                        </w:rPr>
                        <w:t>members</w:t>
                      </w:r>
                      <w:r>
                        <w:rPr>
                          <w:color w:val="211F1F"/>
                          <w:spacing w:val="40"/>
                          <w:w w:val="105"/>
                          <w:sz w:val="18"/>
                        </w:rPr>
                        <w:t xml:space="preserve"> </w:t>
                      </w:r>
                      <w:r>
                        <w:rPr>
                          <w:color w:val="211F1F"/>
                          <w:w w:val="105"/>
                          <w:sz w:val="18"/>
                        </w:rPr>
                        <w:t>to agree to</w:t>
                      </w:r>
                      <w:r>
                        <w:rPr>
                          <w:color w:val="211F1F"/>
                          <w:spacing w:val="40"/>
                          <w:w w:val="105"/>
                          <w:sz w:val="18"/>
                        </w:rPr>
                        <w:t xml:space="preserve"> </w:t>
                      </w:r>
                      <w:r>
                        <w:rPr>
                          <w:color w:val="211F1F"/>
                          <w:w w:val="105"/>
                          <w:sz w:val="18"/>
                        </w:rPr>
                        <w:t>the decision</w:t>
                      </w:r>
                      <w:r>
                        <w:rPr>
                          <w:color w:val="211F1F"/>
                          <w:spacing w:val="40"/>
                          <w:w w:val="105"/>
                          <w:sz w:val="18"/>
                        </w:rPr>
                        <w:t xml:space="preserve"> </w:t>
                      </w:r>
                      <w:r>
                        <w:rPr>
                          <w:color w:val="211F1F"/>
                          <w:w w:val="105"/>
                          <w:sz w:val="18"/>
                        </w:rPr>
                        <w:t xml:space="preserve">and return their signed resolution </w:t>
                      </w:r>
                      <w:proofErr w:type="gramStart"/>
                      <w:r>
                        <w:rPr>
                          <w:color w:val="211F1F"/>
                          <w:w w:val="105"/>
                          <w:sz w:val="18"/>
                        </w:rPr>
                        <w:t>in order for</w:t>
                      </w:r>
                      <w:proofErr w:type="gramEnd"/>
                      <w:r>
                        <w:rPr>
                          <w:color w:val="211F1F"/>
                          <w:w w:val="105"/>
                          <w:sz w:val="18"/>
                        </w:rPr>
                        <w:t xml:space="preserve"> the decision to pass. For example, a</w:t>
                      </w:r>
                      <w:r>
                        <w:rPr>
                          <w:color w:val="211F1F"/>
                          <w:spacing w:val="40"/>
                          <w:w w:val="105"/>
                          <w:sz w:val="18"/>
                        </w:rPr>
                        <w:t xml:space="preserve"> </w:t>
                      </w:r>
                      <w:r>
                        <w:rPr>
                          <w:color w:val="211F1F"/>
                          <w:w w:val="105"/>
                          <w:sz w:val="18"/>
                        </w:rPr>
                        <w:t>u3a with 20 members would require 5 members to be present to pass a resolution at a general meeting, but the same u3a would need 20 members to sign a written resolution.</w:t>
                      </w:r>
                    </w:p>
                  </w:txbxContent>
                </v:textbox>
                <w10:wrap anchorx="page"/>
              </v:shape>
            </w:pict>
          </mc:Fallback>
        </mc:AlternateContent>
      </w:r>
      <w:bookmarkStart w:id="17" w:name="15._Votes"/>
      <w:bookmarkEnd w:id="17"/>
      <w:r>
        <w:rPr>
          <w:color w:val="211F1F"/>
          <w:spacing w:val="-2"/>
          <w:w w:val="105"/>
        </w:rPr>
        <w:t>Votes</w:t>
      </w:r>
    </w:p>
    <w:p w14:paraId="30E7527D" w14:textId="77777777" w:rsidR="005171D0" w:rsidRDefault="001D4A59">
      <w:pPr>
        <w:pStyle w:val="ListParagraph"/>
        <w:numPr>
          <w:ilvl w:val="1"/>
          <w:numId w:val="3"/>
        </w:numPr>
        <w:tabs>
          <w:tab w:val="left" w:pos="5452"/>
        </w:tabs>
        <w:spacing w:line="237" w:lineRule="auto"/>
        <w:ind w:left="5452" w:right="217" w:hanging="567"/>
        <w:rPr>
          <w:rFonts w:ascii="Palatino Linotype"/>
          <w:color w:val="211F1F"/>
        </w:rPr>
      </w:pPr>
      <w:r>
        <w:rPr>
          <w:color w:val="211F1F"/>
          <w:w w:val="115"/>
        </w:rPr>
        <w:t>Each</w:t>
      </w:r>
      <w:r>
        <w:rPr>
          <w:color w:val="211F1F"/>
          <w:spacing w:val="-12"/>
          <w:w w:val="115"/>
        </w:rPr>
        <w:t xml:space="preserve"> </w:t>
      </w:r>
      <w:r>
        <w:rPr>
          <w:color w:val="211F1F"/>
          <w:w w:val="115"/>
        </w:rPr>
        <w:t>member</w:t>
      </w:r>
      <w:r>
        <w:rPr>
          <w:color w:val="211F1F"/>
          <w:spacing w:val="-6"/>
          <w:w w:val="115"/>
        </w:rPr>
        <w:t xml:space="preserve"> </w:t>
      </w:r>
      <w:r>
        <w:rPr>
          <w:color w:val="211F1F"/>
          <w:w w:val="115"/>
        </w:rPr>
        <w:t>present</w:t>
      </w:r>
      <w:r>
        <w:rPr>
          <w:color w:val="211F1F"/>
          <w:spacing w:val="-3"/>
          <w:w w:val="115"/>
        </w:rPr>
        <w:t xml:space="preserve"> </w:t>
      </w:r>
      <w:r>
        <w:rPr>
          <w:color w:val="211F1F"/>
          <w:w w:val="115"/>
        </w:rPr>
        <w:t>in</w:t>
      </w:r>
      <w:r>
        <w:rPr>
          <w:color w:val="211F1F"/>
          <w:spacing w:val="-5"/>
          <w:w w:val="115"/>
        </w:rPr>
        <w:t xml:space="preserve"> </w:t>
      </w:r>
      <w:r>
        <w:rPr>
          <w:color w:val="211F1F"/>
          <w:w w:val="115"/>
        </w:rPr>
        <w:t>person</w:t>
      </w:r>
      <w:r>
        <w:rPr>
          <w:color w:val="211F1F"/>
          <w:spacing w:val="-5"/>
          <w:w w:val="115"/>
        </w:rPr>
        <w:t xml:space="preserve"> </w:t>
      </w:r>
      <w:r>
        <w:rPr>
          <w:color w:val="211F1F"/>
          <w:w w:val="115"/>
        </w:rPr>
        <w:t>or</w:t>
      </w:r>
      <w:r>
        <w:rPr>
          <w:color w:val="211F1F"/>
          <w:spacing w:val="-4"/>
          <w:w w:val="115"/>
        </w:rPr>
        <w:t xml:space="preserve"> </w:t>
      </w:r>
      <w:r>
        <w:rPr>
          <w:color w:val="211F1F"/>
          <w:w w:val="115"/>
        </w:rPr>
        <w:t>by</w:t>
      </w:r>
      <w:r>
        <w:rPr>
          <w:color w:val="211F1F"/>
          <w:spacing w:val="-4"/>
          <w:w w:val="115"/>
        </w:rPr>
        <w:t xml:space="preserve"> </w:t>
      </w:r>
      <w:r>
        <w:rPr>
          <w:color w:val="211F1F"/>
          <w:w w:val="115"/>
        </w:rPr>
        <w:t>proxy</w:t>
      </w:r>
      <w:r>
        <w:rPr>
          <w:color w:val="211F1F"/>
          <w:spacing w:val="-4"/>
          <w:w w:val="115"/>
        </w:rPr>
        <w:t xml:space="preserve"> </w:t>
      </w:r>
      <w:r>
        <w:rPr>
          <w:color w:val="211F1F"/>
          <w:w w:val="115"/>
        </w:rPr>
        <w:t>shall have one vote but if there is</w:t>
      </w:r>
    </w:p>
    <w:p w14:paraId="30E7527E" w14:textId="77777777" w:rsidR="005171D0" w:rsidRDefault="001D4A59">
      <w:pPr>
        <w:pStyle w:val="BodyText"/>
        <w:spacing w:line="254" w:lineRule="auto"/>
        <w:ind w:left="5452" w:right="320" w:firstLine="0"/>
      </w:pPr>
      <w:r>
        <w:rPr>
          <w:color w:val="211F1F"/>
          <w:w w:val="115"/>
        </w:rPr>
        <w:t xml:space="preserve">an equality of votes the person who is chairing </w:t>
      </w:r>
      <w:r>
        <w:rPr>
          <w:color w:val="211F1F"/>
          <w:w w:val="110"/>
        </w:rPr>
        <w:t xml:space="preserve">the meeting shall have a casting vote in addition </w:t>
      </w:r>
      <w:r>
        <w:rPr>
          <w:color w:val="211F1F"/>
          <w:w w:val="115"/>
        </w:rPr>
        <w:t>to any other vote he or she may have.</w:t>
      </w:r>
    </w:p>
    <w:p w14:paraId="30E7527F" w14:textId="77777777" w:rsidR="005171D0" w:rsidRDefault="001D4A59">
      <w:pPr>
        <w:pStyle w:val="ListParagraph"/>
        <w:numPr>
          <w:ilvl w:val="1"/>
          <w:numId w:val="3"/>
        </w:numPr>
        <w:tabs>
          <w:tab w:val="left" w:pos="5451"/>
        </w:tabs>
        <w:spacing w:before="35"/>
        <w:ind w:hanging="566"/>
        <w:rPr>
          <w:rFonts w:ascii="Palatino Linotype"/>
          <w:color w:val="211F1F"/>
        </w:rPr>
      </w:pPr>
      <w:r>
        <w:rPr>
          <w:color w:val="211F1F"/>
          <w:spacing w:val="-2"/>
          <w:w w:val="115"/>
        </w:rPr>
        <w:t>Voting</w:t>
      </w:r>
    </w:p>
    <w:p w14:paraId="30E75280" w14:textId="77777777" w:rsidR="005171D0" w:rsidRDefault="001D4A59">
      <w:pPr>
        <w:pStyle w:val="ListParagraph"/>
        <w:numPr>
          <w:ilvl w:val="2"/>
          <w:numId w:val="3"/>
        </w:numPr>
        <w:tabs>
          <w:tab w:val="left" w:pos="5473"/>
        </w:tabs>
        <w:spacing w:before="1"/>
        <w:ind w:left="5473" w:hanging="365"/>
      </w:pPr>
      <w:r>
        <w:rPr>
          <w:color w:val="211F1F"/>
          <w:w w:val="120"/>
        </w:rPr>
        <w:t>by</w:t>
      </w:r>
      <w:r>
        <w:rPr>
          <w:color w:val="211F1F"/>
          <w:spacing w:val="-15"/>
          <w:w w:val="120"/>
        </w:rPr>
        <w:t xml:space="preserve"> </w:t>
      </w:r>
      <w:r>
        <w:rPr>
          <w:color w:val="211F1F"/>
          <w:spacing w:val="-4"/>
          <w:w w:val="120"/>
        </w:rPr>
        <w:t>proxy</w:t>
      </w:r>
    </w:p>
    <w:p w14:paraId="30E75281" w14:textId="77777777" w:rsidR="005171D0" w:rsidRDefault="001D4A59">
      <w:pPr>
        <w:pStyle w:val="BodyText"/>
        <w:spacing w:before="8" w:line="256" w:lineRule="auto"/>
        <w:ind w:right="320" w:firstLine="0"/>
      </w:pPr>
      <w:r>
        <w:rPr>
          <w:noProof/>
        </w:rPr>
        <mc:AlternateContent>
          <mc:Choice Requires="wps">
            <w:drawing>
              <wp:anchor distT="0" distB="0" distL="0" distR="0" simplePos="0" relativeHeight="15744000" behindDoc="0" locked="0" layoutInCell="1" allowOverlap="1" wp14:anchorId="30E753BC" wp14:editId="30E753BD">
                <wp:simplePos x="0" y="0"/>
                <wp:positionH relativeFrom="page">
                  <wp:posOffset>542925</wp:posOffset>
                </wp:positionH>
                <wp:positionV relativeFrom="paragraph">
                  <wp:posOffset>396540</wp:posOffset>
                </wp:positionV>
                <wp:extent cx="2519680" cy="79946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9680" cy="799465"/>
                        </a:xfrm>
                        <a:prstGeom prst="rect">
                          <a:avLst/>
                        </a:prstGeom>
                        <a:solidFill>
                          <a:srgbClr val="D9D9D9">
                            <a:alpha val="30194"/>
                          </a:srgbClr>
                        </a:solidFill>
                      </wps:spPr>
                      <wps:txbx>
                        <w:txbxContent>
                          <w:p w14:paraId="30E75433" w14:textId="77777777" w:rsidR="005171D0" w:rsidRDefault="001D4A59">
                            <w:pPr>
                              <w:spacing w:before="52"/>
                              <w:ind w:left="119"/>
                              <w:rPr>
                                <w:rFonts w:ascii="Century Gothic"/>
                                <w:b/>
                                <w:color w:val="000000"/>
                                <w:sz w:val="18"/>
                              </w:rPr>
                            </w:pPr>
                            <w:r>
                              <w:rPr>
                                <w:rFonts w:ascii="Century Gothic"/>
                                <w:b/>
                                <w:color w:val="211F1F"/>
                                <w:spacing w:val="-6"/>
                                <w:sz w:val="18"/>
                              </w:rPr>
                              <w:t>Clause</w:t>
                            </w:r>
                            <w:r>
                              <w:rPr>
                                <w:rFonts w:ascii="Century Gothic"/>
                                <w:b/>
                                <w:color w:val="211F1F"/>
                                <w:spacing w:val="-1"/>
                                <w:sz w:val="18"/>
                              </w:rPr>
                              <w:t xml:space="preserve"> </w:t>
                            </w:r>
                            <w:r>
                              <w:rPr>
                                <w:rFonts w:ascii="Century Gothic"/>
                                <w:b/>
                                <w:color w:val="211F1F"/>
                                <w:spacing w:val="-6"/>
                                <w:sz w:val="18"/>
                              </w:rPr>
                              <w:t>15</w:t>
                            </w:r>
                            <w:r>
                              <w:rPr>
                                <w:rFonts w:ascii="Century Gothic"/>
                                <w:b/>
                                <w:color w:val="211F1F"/>
                                <w:spacing w:val="-3"/>
                                <w:sz w:val="18"/>
                              </w:rPr>
                              <w:t xml:space="preserve"> </w:t>
                            </w:r>
                            <w:r>
                              <w:rPr>
                                <w:rFonts w:ascii="Century Gothic"/>
                                <w:b/>
                                <w:color w:val="211F1F"/>
                                <w:spacing w:val="-6"/>
                                <w:sz w:val="18"/>
                              </w:rPr>
                              <w:t>(2)</w:t>
                            </w:r>
                          </w:p>
                          <w:p w14:paraId="30E75434" w14:textId="77777777" w:rsidR="005171D0" w:rsidRDefault="001D4A59">
                            <w:pPr>
                              <w:spacing w:before="20" w:line="244" w:lineRule="auto"/>
                              <w:ind w:left="119"/>
                              <w:rPr>
                                <w:color w:val="000000"/>
                                <w:sz w:val="18"/>
                              </w:rPr>
                            </w:pPr>
                            <w:r>
                              <w:rPr>
                                <w:color w:val="211F1F"/>
                                <w:w w:val="105"/>
                                <w:sz w:val="18"/>
                              </w:rPr>
                              <w:t>The provision for proxy (postal) voting will be important for members who are not online – provision</w:t>
                            </w:r>
                            <w:r>
                              <w:rPr>
                                <w:color w:val="211F1F"/>
                                <w:spacing w:val="40"/>
                                <w:w w:val="105"/>
                                <w:sz w:val="18"/>
                              </w:rPr>
                              <w:t xml:space="preserve"> </w:t>
                            </w:r>
                            <w:r>
                              <w:rPr>
                                <w:color w:val="211F1F"/>
                                <w:w w:val="105"/>
                                <w:sz w:val="18"/>
                              </w:rPr>
                              <w:t>needs</w:t>
                            </w:r>
                            <w:r>
                              <w:rPr>
                                <w:color w:val="211F1F"/>
                                <w:spacing w:val="40"/>
                                <w:w w:val="105"/>
                                <w:sz w:val="18"/>
                              </w:rPr>
                              <w:t xml:space="preserve"> </w:t>
                            </w:r>
                            <w:r>
                              <w:rPr>
                                <w:color w:val="211F1F"/>
                                <w:w w:val="105"/>
                                <w:sz w:val="18"/>
                              </w:rPr>
                              <w:t>to</w:t>
                            </w:r>
                            <w:r>
                              <w:rPr>
                                <w:color w:val="211F1F"/>
                                <w:spacing w:val="40"/>
                                <w:w w:val="105"/>
                                <w:sz w:val="18"/>
                              </w:rPr>
                              <w:t xml:space="preserve"> </w:t>
                            </w:r>
                            <w:r>
                              <w:rPr>
                                <w:color w:val="211F1F"/>
                                <w:w w:val="105"/>
                                <w:sz w:val="18"/>
                              </w:rPr>
                              <w:t>be</w:t>
                            </w:r>
                            <w:r>
                              <w:rPr>
                                <w:color w:val="211F1F"/>
                                <w:spacing w:val="40"/>
                                <w:w w:val="105"/>
                                <w:sz w:val="18"/>
                              </w:rPr>
                              <w:t xml:space="preserve"> </w:t>
                            </w:r>
                            <w:r>
                              <w:rPr>
                                <w:color w:val="211F1F"/>
                                <w:w w:val="105"/>
                                <w:sz w:val="18"/>
                              </w:rPr>
                              <w:t>made</w:t>
                            </w:r>
                            <w:r>
                              <w:rPr>
                                <w:color w:val="211F1F"/>
                                <w:spacing w:val="40"/>
                                <w:w w:val="105"/>
                                <w:sz w:val="18"/>
                              </w:rPr>
                              <w:t xml:space="preserve"> </w:t>
                            </w:r>
                            <w:r>
                              <w:rPr>
                                <w:color w:val="211F1F"/>
                                <w:w w:val="105"/>
                                <w:sz w:val="18"/>
                              </w:rPr>
                              <w:t>to</w:t>
                            </w:r>
                            <w:r>
                              <w:rPr>
                                <w:color w:val="211F1F"/>
                                <w:spacing w:val="40"/>
                                <w:w w:val="105"/>
                                <w:sz w:val="18"/>
                              </w:rPr>
                              <w:t xml:space="preserve"> </w:t>
                            </w:r>
                            <w:r>
                              <w:rPr>
                                <w:color w:val="211F1F"/>
                                <w:w w:val="105"/>
                                <w:sz w:val="18"/>
                              </w:rPr>
                              <w:t>accommodate their votes and contribution.</w:t>
                            </w:r>
                          </w:p>
                        </w:txbxContent>
                      </wps:txbx>
                      <wps:bodyPr wrap="square" lIns="0" tIns="0" rIns="0" bIns="0" rtlCol="0">
                        <a:noAutofit/>
                      </wps:bodyPr>
                    </wps:wsp>
                  </a:graphicData>
                </a:graphic>
              </wp:anchor>
            </w:drawing>
          </mc:Choice>
          <mc:Fallback>
            <w:pict>
              <v:shape w14:anchorId="30E753BC" id="Textbox 37" o:spid="_x0000_s1048" type="#_x0000_t202" style="position:absolute;left:0;text-align:left;margin-left:42.75pt;margin-top:31.2pt;width:198.4pt;height:62.95pt;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G9yxAEAAHgDAAAOAAAAZHJzL2Uyb0RvYy54bWysU1GP0zAMfkfiP0R5Z+3G3bhW605w0yGk&#10;E4d08APSNFkj0jrE2dr9e5y0207whtCkzHHsz/4+u5v7sbPsqDwa6Cu+XOScqV5CY/p9xX98f3x3&#10;xxkG0TfCQq8qflLI77dv32wGV6oVtGAb5RmB9FgOruJtCK7MMpSt6gQuwKmeHjX4TgS6+n3WeDEQ&#10;emezVZ6vswF84zxIhUje3fTItwlfayXDs9aoArMVp95COn0663hm240o91641si5DfEPXXTC9FT0&#10;ArUTQbCDN39BdUZ6QNBhIaHLQGsjVeJAbJb5H2xeWuFU4kLioLvIhP8PVn49vrhvnoXxE4w0wEQC&#10;3RPIn0jaZIPDco6JmmKJFB2Jjtp38Z8oMEokbU8XPdUYmCTn6nZZrO/oSdLbh6K4Wd9GwbNrtvMY&#10;PivoWDQq7mleqQNxfMIwhZ5DYjEEa5pHY226+H39YD07Cprtroi/Kde6Vkze9/myuJlL4hSeyr/C&#10;SQwnUpFeGOuRmYZ6X8W86KqhOZFCAy1JxfHXQXjFmf3S0xTiRp0Nfzbqs+GDfYC0d7HdHj4eAmiT&#10;aF1xZ41pvKmzeRXj/ry+p6jrB7P9DQAA//8DAFBLAwQUAAYACAAAACEAKsUJBeEAAAAJAQAADwAA&#10;AGRycy9kb3ducmV2LnhtbEyPQUvDQBCF74L/YRnBS2k3pmldYjZFCoKIKLYVctwmYxLMzobstkn/&#10;veNJj8P7eO+bbDPZTpxx8K0jDXeLCARS6aqWag2H/dNcgfDBUGU6R6jhgh42+fVVZtLKjfSB512o&#10;BZeQT42GJoQ+ldKXDVrjF65H4uzLDdYEPodaVoMZudx2Mo6itbSmJV5oTI/bBsvv3clqeLXFy2XC&#10;Irwn4/bzUDy/2dn9TOvbm+nxAUTAKfzB8KvP6pCz09GdqPKi06BWKyY1rOMEBOeJipcgjgwqtQSZ&#10;Z/L/B/kPAAAA//8DAFBLAQItABQABgAIAAAAIQC2gziS/gAAAOEBAAATAAAAAAAAAAAAAAAAAAAA&#10;AABbQ29udGVudF9UeXBlc10ueG1sUEsBAi0AFAAGAAgAAAAhADj9If/WAAAAlAEAAAsAAAAAAAAA&#10;AAAAAAAALwEAAF9yZWxzLy5yZWxzUEsBAi0AFAAGAAgAAAAhAGnEb3LEAQAAeAMAAA4AAAAAAAAA&#10;AAAAAAAALgIAAGRycy9lMm9Eb2MueG1sUEsBAi0AFAAGAAgAAAAhACrFCQXhAAAACQEAAA8AAAAA&#10;AAAAAAAAAAAAHgQAAGRycy9kb3ducmV2LnhtbFBLBQYAAAAABAAEAPMAAAAsBQAAAAA=&#10;" fillcolor="#d9d9d9" stroked="f">
                <v:fill opacity="19789f"/>
                <v:textbox inset="0,0,0,0">
                  <w:txbxContent>
                    <w:p w14:paraId="30E75433" w14:textId="77777777" w:rsidR="005171D0" w:rsidRDefault="001D4A59">
                      <w:pPr>
                        <w:spacing w:before="52"/>
                        <w:ind w:left="119"/>
                        <w:rPr>
                          <w:rFonts w:ascii="Century Gothic"/>
                          <w:b/>
                          <w:color w:val="000000"/>
                          <w:sz w:val="18"/>
                        </w:rPr>
                      </w:pPr>
                      <w:r>
                        <w:rPr>
                          <w:rFonts w:ascii="Century Gothic"/>
                          <w:b/>
                          <w:color w:val="211F1F"/>
                          <w:spacing w:val="-6"/>
                          <w:sz w:val="18"/>
                        </w:rPr>
                        <w:t>Clause</w:t>
                      </w:r>
                      <w:r>
                        <w:rPr>
                          <w:rFonts w:ascii="Century Gothic"/>
                          <w:b/>
                          <w:color w:val="211F1F"/>
                          <w:spacing w:val="-1"/>
                          <w:sz w:val="18"/>
                        </w:rPr>
                        <w:t xml:space="preserve"> </w:t>
                      </w:r>
                      <w:r>
                        <w:rPr>
                          <w:rFonts w:ascii="Century Gothic"/>
                          <w:b/>
                          <w:color w:val="211F1F"/>
                          <w:spacing w:val="-6"/>
                          <w:sz w:val="18"/>
                        </w:rPr>
                        <w:t>15</w:t>
                      </w:r>
                      <w:r>
                        <w:rPr>
                          <w:rFonts w:ascii="Century Gothic"/>
                          <w:b/>
                          <w:color w:val="211F1F"/>
                          <w:spacing w:val="-3"/>
                          <w:sz w:val="18"/>
                        </w:rPr>
                        <w:t xml:space="preserve"> </w:t>
                      </w:r>
                      <w:r>
                        <w:rPr>
                          <w:rFonts w:ascii="Century Gothic"/>
                          <w:b/>
                          <w:color w:val="211F1F"/>
                          <w:spacing w:val="-6"/>
                          <w:sz w:val="18"/>
                        </w:rPr>
                        <w:t>(2)</w:t>
                      </w:r>
                    </w:p>
                    <w:p w14:paraId="30E75434" w14:textId="77777777" w:rsidR="005171D0" w:rsidRDefault="001D4A59">
                      <w:pPr>
                        <w:spacing w:before="20" w:line="244" w:lineRule="auto"/>
                        <w:ind w:left="119"/>
                        <w:rPr>
                          <w:color w:val="000000"/>
                          <w:sz w:val="18"/>
                        </w:rPr>
                      </w:pPr>
                      <w:r>
                        <w:rPr>
                          <w:color w:val="211F1F"/>
                          <w:w w:val="105"/>
                          <w:sz w:val="18"/>
                        </w:rPr>
                        <w:t>The provision for proxy (postal) voting will be important for members who are not online – provision</w:t>
                      </w:r>
                      <w:r>
                        <w:rPr>
                          <w:color w:val="211F1F"/>
                          <w:spacing w:val="40"/>
                          <w:w w:val="105"/>
                          <w:sz w:val="18"/>
                        </w:rPr>
                        <w:t xml:space="preserve"> </w:t>
                      </w:r>
                      <w:r>
                        <w:rPr>
                          <w:color w:val="211F1F"/>
                          <w:w w:val="105"/>
                          <w:sz w:val="18"/>
                        </w:rPr>
                        <w:t>needs</w:t>
                      </w:r>
                      <w:r>
                        <w:rPr>
                          <w:color w:val="211F1F"/>
                          <w:spacing w:val="40"/>
                          <w:w w:val="105"/>
                          <w:sz w:val="18"/>
                        </w:rPr>
                        <w:t xml:space="preserve"> </w:t>
                      </w:r>
                      <w:r>
                        <w:rPr>
                          <w:color w:val="211F1F"/>
                          <w:w w:val="105"/>
                          <w:sz w:val="18"/>
                        </w:rPr>
                        <w:t>to</w:t>
                      </w:r>
                      <w:r>
                        <w:rPr>
                          <w:color w:val="211F1F"/>
                          <w:spacing w:val="40"/>
                          <w:w w:val="105"/>
                          <w:sz w:val="18"/>
                        </w:rPr>
                        <w:t xml:space="preserve"> </w:t>
                      </w:r>
                      <w:r>
                        <w:rPr>
                          <w:color w:val="211F1F"/>
                          <w:w w:val="105"/>
                          <w:sz w:val="18"/>
                        </w:rPr>
                        <w:t>be</w:t>
                      </w:r>
                      <w:r>
                        <w:rPr>
                          <w:color w:val="211F1F"/>
                          <w:spacing w:val="40"/>
                          <w:w w:val="105"/>
                          <w:sz w:val="18"/>
                        </w:rPr>
                        <w:t xml:space="preserve"> </w:t>
                      </w:r>
                      <w:r>
                        <w:rPr>
                          <w:color w:val="211F1F"/>
                          <w:w w:val="105"/>
                          <w:sz w:val="18"/>
                        </w:rPr>
                        <w:t>made</w:t>
                      </w:r>
                      <w:r>
                        <w:rPr>
                          <w:color w:val="211F1F"/>
                          <w:spacing w:val="40"/>
                          <w:w w:val="105"/>
                          <w:sz w:val="18"/>
                        </w:rPr>
                        <w:t xml:space="preserve"> </w:t>
                      </w:r>
                      <w:r>
                        <w:rPr>
                          <w:color w:val="211F1F"/>
                          <w:w w:val="105"/>
                          <w:sz w:val="18"/>
                        </w:rPr>
                        <w:t>to</w:t>
                      </w:r>
                      <w:r>
                        <w:rPr>
                          <w:color w:val="211F1F"/>
                          <w:spacing w:val="40"/>
                          <w:w w:val="105"/>
                          <w:sz w:val="18"/>
                        </w:rPr>
                        <w:t xml:space="preserve"> </w:t>
                      </w:r>
                      <w:r>
                        <w:rPr>
                          <w:color w:val="211F1F"/>
                          <w:w w:val="105"/>
                          <w:sz w:val="18"/>
                        </w:rPr>
                        <w:t>accommodate their votes and contribution.</w:t>
                      </w:r>
                    </w:p>
                  </w:txbxContent>
                </v:textbox>
                <w10:wrap anchorx="page"/>
              </v:shape>
            </w:pict>
          </mc:Fallback>
        </mc:AlternateContent>
      </w:r>
      <w:r>
        <w:rPr>
          <w:color w:val="211F1F"/>
          <w:w w:val="110"/>
        </w:rPr>
        <w:t>A member may appoint a proxy to attend a general meeting and vote on his or her behalf in accordance with clause 15(3).</w:t>
      </w:r>
    </w:p>
    <w:p w14:paraId="30E75282" w14:textId="77777777" w:rsidR="005171D0" w:rsidRDefault="001D4A59">
      <w:pPr>
        <w:pStyle w:val="ListParagraph"/>
        <w:numPr>
          <w:ilvl w:val="2"/>
          <w:numId w:val="3"/>
        </w:numPr>
        <w:tabs>
          <w:tab w:val="left" w:pos="5474"/>
        </w:tabs>
        <w:spacing w:before="14"/>
        <w:ind w:left="5474" w:hanging="382"/>
      </w:pPr>
      <w:r>
        <w:rPr>
          <w:color w:val="211F1F"/>
          <w:w w:val="115"/>
        </w:rPr>
        <w:t>electronic</w:t>
      </w:r>
      <w:r>
        <w:rPr>
          <w:color w:val="211F1F"/>
          <w:spacing w:val="-13"/>
          <w:w w:val="115"/>
        </w:rPr>
        <w:t xml:space="preserve"> </w:t>
      </w:r>
      <w:r>
        <w:rPr>
          <w:color w:val="211F1F"/>
          <w:spacing w:val="-2"/>
          <w:w w:val="115"/>
        </w:rPr>
        <w:t>balloting</w:t>
      </w:r>
    </w:p>
    <w:p w14:paraId="30E75283" w14:textId="77777777" w:rsidR="005171D0" w:rsidRDefault="001D4A59">
      <w:pPr>
        <w:pStyle w:val="BodyText"/>
        <w:spacing w:before="7" w:line="256" w:lineRule="auto"/>
        <w:ind w:left="5475" w:right="320" w:firstLine="0"/>
      </w:pPr>
      <w:r>
        <w:rPr>
          <w:color w:val="211F1F"/>
          <w:w w:val="115"/>
        </w:rPr>
        <w:t>Where a meeting is to be held by electronic means,</w:t>
      </w:r>
      <w:r>
        <w:rPr>
          <w:color w:val="211F1F"/>
          <w:spacing w:val="-4"/>
          <w:w w:val="115"/>
        </w:rPr>
        <w:t xml:space="preserve"> </w:t>
      </w:r>
      <w:r>
        <w:rPr>
          <w:color w:val="211F1F"/>
          <w:w w:val="115"/>
        </w:rPr>
        <w:t>or</w:t>
      </w:r>
      <w:r>
        <w:rPr>
          <w:color w:val="211F1F"/>
          <w:spacing w:val="-5"/>
          <w:w w:val="115"/>
        </w:rPr>
        <w:t xml:space="preserve"> </w:t>
      </w:r>
      <w:r>
        <w:rPr>
          <w:color w:val="211F1F"/>
          <w:w w:val="115"/>
        </w:rPr>
        <w:t>where</w:t>
      </w:r>
      <w:r>
        <w:rPr>
          <w:color w:val="211F1F"/>
          <w:spacing w:val="-3"/>
          <w:w w:val="115"/>
        </w:rPr>
        <w:t xml:space="preserve"> </w:t>
      </w:r>
      <w:r>
        <w:rPr>
          <w:color w:val="211F1F"/>
          <w:w w:val="115"/>
        </w:rPr>
        <w:t>procedures</w:t>
      </w:r>
      <w:r>
        <w:rPr>
          <w:color w:val="211F1F"/>
          <w:spacing w:val="-4"/>
          <w:w w:val="115"/>
        </w:rPr>
        <w:t xml:space="preserve"> </w:t>
      </w:r>
      <w:r>
        <w:rPr>
          <w:color w:val="211F1F"/>
          <w:w w:val="115"/>
        </w:rPr>
        <w:t>are</w:t>
      </w:r>
      <w:r>
        <w:rPr>
          <w:color w:val="211F1F"/>
          <w:spacing w:val="-3"/>
          <w:w w:val="115"/>
        </w:rPr>
        <w:t xml:space="preserve"> </w:t>
      </w:r>
      <w:r>
        <w:rPr>
          <w:color w:val="211F1F"/>
          <w:w w:val="115"/>
        </w:rPr>
        <w:t>put</w:t>
      </w:r>
      <w:r>
        <w:rPr>
          <w:color w:val="211F1F"/>
          <w:spacing w:val="-3"/>
          <w:w w:val="115"/>
        </w:rPr>
        <w:t xml:space="preserve"> </w:t>
      </w:r>
      <w:r>
        <w:rPr>
          <w:color w:val="211F1F"/>
          <w:w w:val="115"/>
        </w:rPr>
        <w:t>in</w:t>
      </w:r>
      <w:r>
        <w:rPr>
          <w:color w:val="211F1F"/>
          <w:spacing w:val="-4"/>
          <w:w w:val="115"/>
        </w:rPr>
        <w:t xml:space="preserve"> </w:t>
      </w:r>
      <w:r>
        <w:rPr>
          <w:color w:val="211F1F"/>
          <w:w w:val="115"/>
        </w:rPr>
        <w:t>place</w:t>
      </w:r>
      <w:r>
        <w:rPr>
          <w:color w:val="211F1F"/>
          <w:spacing w:val="-3"/>
          <w:w w:val="115"/>
        </w:rPr>
        <w:t xml:space="preserve"> </w:t>
      </w:r>
      <w:r>
        <w:rPr>
          <w:color w:val="211F1F"/>
          <w:w w:val="115"/>
        </w:rPr>
        <w:t>to allow members to join a physical meeting by electronic</w:t>
      </w:r>
      <w:r>
        <w:rPr>
          <w:color w:val="211F1F"/>
          <w:spacing w:val="-3"/>
          <w:w w:val="115"/>
        </w:rPr>
        <w:t xml:space="preserve"> </w:t>
      </w:r>
      <w:r>
        <w:rPr>
          <w:color w:val="211F1F"/>
          <w:w w:val="115"/>
        </w:rPr>
        <w:t>means,</w:t>
      </w:r>
      <w:r>
        <w:rPr>
          <w:color w:val="211F1F"/>
          <w:spacing w:val="-2"/>
          <w:w w:val="115"/>
        </w:rPr>
        <w:t xml:space="preserve"> </w:t>
      </w:r>
      <w:r>
        <w:rPr>
          <w:color w:val="211F1F"/>
          <w:w w:val="115"/>
        </w:rPr>
        <w:t>the</w:t>
      </w:r>
      <w:r>
        <w:rPr>
          <w:color w:val="211F1F"/>
          <w:spacing w:val="-3"/>
          <w:w w:val="115"/>
        </w:rPr>
        <w:t xml:space="preserve"> </w:t>
      </w:r>
      <w:r>
        <w:rPr>
          <w:color w:val="211F1F"/>
          <w:w w:val="115"/>
        </w:rPr>
        <w:t>trustees</w:t>
      </w:r>
      <w:r>
        <w:rPr>
          <w:color w:val="211F1F"/>
          <w:spacing w:val="-5"/>
          <w:w w:val="115"/>
        </w:rPr>
        <w:t xml:space="preserve"> </w:t>
      </w:r>
      <w:r>
        <w:rPr>
          <w:color w:val="211F1F"/>
          <w:w w:val="115"/>
        </w:rPr>
        <w:t>may</w:t>
      </w:r>
      <w:r>
        <w:rPr>
          <w:color w:val="211F1F"/>
          <w:spacing w:val="-1"/>
          <w:w w:val="115"/>
        </w:rPr>
        <w:t xml:space="preserve"> </w:t>
      </w:r>
      <w:r>
        <w:rPr>
          <w:color w:val="211F1F"/>
          <w:w w:val="115"/>
        </w:rPr>
        <w:t>put in</w:t>
      </w:r>
      <w:r>
        <w:rPr>
          <w:color w:val="211F1F"/>
          <w:spacing w:val="-2"/>
          <w:w w:val="115"/>
        </w:rPr>
        <w:t xml:space="preserve"> </w:t>
      </w:r>
      <w:r>
        <w:rPr>
          <w:color w:val="211F1F"/>
          <w:w w:val="115"/>
        </w:rPr>
        <w:t>place an electronic balloting mechanism to allow members present at the meeting by electronic means</w:t>
      </w:r>
      <w:r>
        <w:rPr>
          <w:color w:val="211F1F"/>
          <w:spacing w:val="-13"/>
          <w:w w:val="115"/>
        </w:rPr>
        <w:t xml:space="preserve"> </w:t>
      </w:r>
      <w:r>
        <w:rPr>
          <w:color w:val="211F1F"/>
          <w:w w:val="115"/>
        </w:rPr>
        <w:t>to</w:t>
      </w:r>
      <w:r>
        <w:rPr>
          <w:color w:val="211F1F"/>
          <w:spacing w:val="-12"/>
          <w:w w:val="115"/>
        </w:rPr>
        <w:t xml:space="preserve"> </w:t>
      </w:r>
      <w:r>
        <w:rPr>
          <w:color w:val="211F1F"/>
          <w:w w:val="115"/>
        </w:rPr>
        <w:t>vote</w:t>
      </w:r>
      <w:r>
        <w:rPr>
          <w:color w:val="211F1F"/>
          <w:spacing w:val="-9"/>
          <w:w w:val="115"/>
        </w:rPr>
        <w:t xml:space="preserve"> </w:t>
      </w:r>
      <w:r>
        <w:rPr>
          <w:color w:val="211F1F"/>
          <w:w w:val="115"/>
        </w:rPr>
        <w:t>as</w:t>
      </w:r>
      <w:r>
        <w:rPr>
          <w:color w:val="211F1F"/>
          <w:spacing w:val="-15"/>
          <w:w w:val="115"/>
        </w:rPr>
        <w:t xml:space="preserve"> </w:t>
      </w:r>
      <w:r>
        <w:rPr>
          <w:color w:val="211F1F"/>
          <w:w w:val="115"/>
        </w:rPr>
        <w:t>if</w:t>
      </w:r>
      <w:r>
        <w:rPr>
          <w:color w:val="211F1F"/>
          <w:spacing w:val="-10"/>
          <w:w w:val="115"/>
        </w:rPr>
        <w:t xml:space="preserve"> </w:t>
      </w:r>
      <w:r>
        <w:rPr>
          <w:color w:val="211F1F"/>
          <w:w w:val="115"/>
        </w:rPr>
        <w:t>they</w:t>
      </w:r>
      <w:r>
        <w:rPr>
          <w:color w:val="211F1F"/>
          <w:spacing w:val="-10"/>
          <w:w w:val="115"/>
        </w:rPr>
        <w:t xml:space="preserve"> </w:t>
      </w:r>
      <w:r>
        <w:rPr>
          <w:color w:val="211F1F"/>
          <w:w w:val="115"/>
        </w:rPr>
        <w:t>were</w:t>
      </w:r>
      <w:r>
        <w:rPr>
          <w:color w:val="211F1F"/>
          <w:spacing w:val="-12"/>
          <w:w w:val="115"/>
        </w:rPr>
        <w:t xml:space="preserve"> </w:t>
      </w:r>
      <w:r>
        <w:rPr>
          <w:color w:val="211F1F"/>
          <w:w w:val="115"/>
        </w:rPr>
        <w:t>present</w:t>
      </w:r>
      <w:r>
        <w:rPr>
          <w:color w:val="211F1F"/>
          <w:spacing w:val="-14"/>
          <w:w w:val="115"/>
        </w:rPr>
        <w:t xml:space="preserve"> </w:t>
      </w:r>
      <w:r>
        <w:rPr>
          <w:color w:val="211F1F"/>
          <w:w w:val="115"/>
        </w:rPr>
        <w:t>in</w:t>
      </w:r>
      <w:r>
        <w:rPr>
          <w:color w:val="211F1F"/>
          <w:spacing w:val="-15"/>
          <w:w w:val="115"/>
        </w:rPr>
        <w:t xml:space="preserve"> </w:t>
      </w:r>
      <w:r>
        <w:rPr>
          <w:color w:val="211F1F"/>
          <w:w w:val="115"/>
        </w:rPr>
        <w:t>person. Where such a voting mechanism is to be used for</w:t>
      </w:r>
      <w:r>
        <w:rPr>
          <w:color w:val="211F1F"/>
          <w:spacing w:val="-7"/>
          <w:w w:val="115"/>
        </w:rPr>
        <w:t xml:space="preserve"> </w:t>
      </w:r>
      <w:r>
        <w:rPr>
          <w:color w:val="211F1F"/>
          <w:w w:val="115"/>
        </w:rPr>
        <w:t>a</w:t>
      </w:r>
      <w:r>
        <w:rPr>
          <w:color w:val="211F1F"/>
          <w:spacing w:val="-8"/>
          <w:w w:val="115"/>
        </w:rPr>
        <w:t xml:space="preserve"> </w:t>
      </w:r>
      <w:r>
        <w:rPr>
          <w:color w:val="211F1F"/>
          <w:w w:val="115"/>
        </w:rPr>
        <w:t>meeting,</w:t>
      </w:r>
      <w:r>
        <w:rPr>
          <w:color w:val="211F1F"/>
          <w:spacing w:val="-8"/>
          <w:w w:val="115"/>
        </w:rPr>
        <w:t xml:space="preserve"> </w:t>
      </w:r>
      <w:r>
        <w:rPr>
          <w:color w:val="211F1F"/>
          <w:w w:val="115"/>
        </w:rPr>
        <w:t>the</w:t>
      </w:r>
      <w:r>
        <w:rPr>
          <w:color w:val="211F1F"/>
          <w:spacing w:val="-6"/>
          <w:w w:val="115"/>
        </w:rPr>
        <w:t xml:space="preserve"> </w:t>
      </w:r>
      <w:r>
        <w:rPr>
          <w:color w:val="211F1F"/>
          <w:w w:val="115"/>
        </w:rPr>
        <w:t>notice</w:t>
      </w:r>
      <w:r>
        <w:rPr>
          <w:color w:val="211F1F"/>
          <w:spacing w:val="-6"/>
          <w:w w:val="115"/>
        </w:rPr>
        <w:t xml:space="preserve"> </w:t>
      </w:r>
      <w:r>
        <w:rPr>
          <w:color w:val="211F1F"/>
          <w:w w:val="115"/>
        </w:rPr>
        <w:t>of</w:t>
      </w:r>
      <w:r>
        <w:rPr>
          <w:color w:val="211F1F"/>
          <w:spacing w:val="-8"/>
          <w:w w:val="115"/>
        </w:rPr>
        <w:t xml:space="preserve"> </w:t>
      </w:r>
      <w:r>
        <w:rPr>
          <w:color w:val="211F1F"/>
          <w:w w:val="115"/>
        </w:rPr>
        <w:t>meeting</w:t>
      </w:r>
      <w:r>
        <w:rPr>
          <w:color w:val="211F1F"/>
          <w:spacing w:val="-9"/>
          <w:w w:val="115"/>
        </w:rPr>
        <w:t xml:space="preserve"> </w:t>
      </w:r>
      <w:r>
        <w:rPr>
          <w:color w:val="211F1F"/>
          <w:w w:val="115"/>
        </w:rPr>
        <w:t>will</w:t>
      </w:r>
      <w:r>
        <w:rPr>
          <w:color w:val="211F1F"/>
          <w:spacing w:val="-8"/>
          <w:w w:val="115"/>
        </w:rPr>
        <w:t xml:space="preserve"> </w:t>
      </w:r>
      <w:r>
        <w:rPr>
          <w:color w:val="211F1F"/>
          <w:w w:val="115"/>
        </w:rPr>
        <w:t>set</w:t>
      </w:r>
      <w:r>
        <w:rPr>
          <w:color w:val="211F1F"/>
          <w:spacing w:val="-14"/>
          <w:w w:val="115"/>
        </w:rPr>
        <w:t xml:space="preserve"> </w:t>
      </w:r>
      <w:r>
        <w:rPr>
          <w:color w:val="211F1F"/>
          <w:w w:val="115"/>
        </w:rPr>
        <w:t xml:space="preserve">this </w:t>
      </w:r>
      <w:r>
        <w:rPr>
          <w:color w:val="211F1F"/>
          <w:spacing w:val="-4"/>
          <w:w w:val="115"/>
        </w:rPr>
        <w:t>out.</w:t>
      </w:r>
    </w:p>
    <w:p w14:paraId="30E75284" w14:textId="77777777" w:rsidR="005171D0" w:rsidRDefault="001D4A59">
      <w:pPr>
        <w:pStyle w:val="ListParagraph"/>
        <w:numPr>
          <w:ilvl w:val="1"/>
          <w:numId w:val="3"/>
        </w:numPr>
        <w:tabs>
          <w:tab w:val="left" w:pos="5451"/>
        </w:tabs>
        <w:spacing w:line="276" w:lineRule="exact"/>
        <w:ind w:hanging="566"/>
        <w:rPr>
          <w:rFonts w:ascii="Palatino Linotype"/>
          <w:color w:val="211F1F"/>
        </w:rPr>
      </w:pPr>
      <w:r>
        <w:rPr>
          <w:color w:val="211F1F"/>
          <w:spacing w:val="-2"/>
          <w:w w:val="115"/>
        </w:rPr>
        <w:t>Proxies</w:t>
      </w:r>
    </w:p>
    <w:p w14:paraId="30E75285" w14:textId="77777777" w:rsidR="005171D0" w:rsidRDefault="001D4A59">
      <w:pPr>
        <w:pStyle w:val="BodyText"/>
        <w:spacing w:line="244" w:lineRule="auto"/>
        <w:ind w:left="5452" w:right="320" w:firstLine="0"/>
      </w:pPr>
      <w:r>
        <w:rPr>
          <w:color w:val="211F1F"/>
          <w:w w:val="115"/>
        </w:rPr>
        <w:t>Proxies</w:t>
      </w:r>
      <w:r>
        <w:rPr>
          <w:color w:val="211F1F"/>
          <w:spacing w:val="-7"/>
          <w:w w:val="115"/>
        </w:rPr>
        <w:t xml:space="preserve"> </w:t>
      </w:r>
      <w:r>
        <w:rPr>
          <w:color w:val="211F1F"/>
          <w:w w:val="115"/>
        </w:rPr>
        <w:t>may</w:t>
      </w:r>
      <w:r>
        <w:rPr>
          <w:color w:val="211F1F"/>
          <w:spacing w:val="-4"/>
          <w:w w:val="115"/>
        </w:rPr>
        <w:t xml:space="preserve"> </w:t>
      </w:r>
      <w:r>
        <w:rPr>
          <w:color w:val="211F1F"/>
          <w:w w:val="115"/>
        </w:rPr>
        <w:t>only</w:t>
      </w:r>
      <w:r>
        <w:rPr>
          <w:color w:val="211F1F"/>
          <w:spacing w:val="-4"/>
          <w:w w:val="115"/>
        </w:rPr>
        <w:t xml:space="preserve"> </w:t>
      </w:r>
      <w:r>
        <w:rPr>
          <w:color w:val="211F1F"/>
          <w:w w:val="115"/>
        </w:rPr>
        <w:t>be</w:t>
      </w:r>
      <w:r>
        <w:rPr>
          <w:color w:val="211F1F"/>
          <w:spacing w:val="-5"/>
          <w:w w:val="115"/>
        </w:rPr>
        <w:t xml:space="preserve"> </w:t>
      </w:r>
      <w:r>
        <w:rPr>
          <w:color w:val="211F1F"/>
          <w:w w:val="115"/>
        </w:rPr>
        <w:t>validly</w:t>
      </w:r>
      <w:r>
        <w:rPr>
          <w:color w:val="211F1F"/>
          <w:spacing w:val="-4"/>
          <w:w w:val="115"/>
        </w:rPr>
        <w:t xml:space="preserve"> </w:t>
      </w:r>
      <w:r>
        <w:rPr>
          <w:color w:val="211F1F"/>
          <w:w w:val="115"/>
        </w:rPr>
        <w:t>appointed</w:t>
      </w:r>
      <w:r>
        <w:rPr>
          <w:color w:val="211F1F"/>
          <w:spacing w:val="-5"/>
          <w:w w:val="115"/>
        </w:rPr>
        <w:t xml:space="preserve"> </w:t>
      </w:r>
      <w:r>
        <w:rPr>
          <w:color w:val="211F1F"/>
          <w:w w:val="115"/>
        </w:rPr>
        <w:t>by</w:t>
      </w:r>
      <w:r>
        <w:rPr>
          <w:color w:val="211F1F"/>
          <w:spacing w:val="-4"/>
          <w:w w:val="115"/>
        </w:rPr>
        <w:t xml:space="preserve"> </w:t>
      </w:r>
      <w:r>
        <w:rPr>
          <w:color w:val="211F1F"/>
          <w:w w:val="115"/>
        </w:rPr>
        <w:t xml:space="preserve">notice </w:t>
      </w:r>
      <w:r>
        <w:rPr>
          <w:color w:val="211F1F"/>
          <w:w w:val="110"/>
        </w:rPr>
        <w:t xml:space="preserve">in writing (a </w:t>
      </w:r>
      <w:r>
        <w:rPr>
          <w:rFonts w:ascii="Century Gothic"/>
          <w:b/>
          <w:color w:val="211F1F"/>
          <w:w w:val="110"/>
        </w:rPr>
        <w:t>Proxy</w:t>
      </w:r>
      <w:r>
        <w:rPr>
          <w:rFonts w:ascii="Century Gothic"/>
          <w:b/>
          <w:color w:val="211F1F"/>
          <w:spacing w:val="-19"/>
          <w:w w:val="110"/>
        </w:rPr>
        <w:t xml:space="preserve"> </w:t>
      </w:r>
      <w:r>
        <w:rPr>
          <w:rFonts w:ascii="Century Gothic"/>
          <w:b/>
          <w:color w:val="211F1F"/>
          <w:w w:val="110"/>
        </w:rPr>
        <w:t>Notice</w:t>
      </w:r>
      <w:r>
        <w:rPr>
          <w:color w:val="211F1F"/>
          <w:w w:val="110"/>
        </w:rPr>
        <w:t>) which:</w:t>
      </w:r>
    </w:p>
    <w:p w14:paraId="30E75286" w14:textId="77777777" w:rsidR="005171D0" w:rsidRDefault="001D4A59">
      <w:pPr>
        <w:pStyle w:val="ListParagraph"/>
        <w:numPr>
          <w:ilvl w:val="2"/>
          <w:numId w:val="3"/>
        </w:numPr>
        <w:tabs>
          <w:tab w:val="left" w:pos="5473"/>
          <w:tab w:val="left" w:pos="5476"/>
        </w:tabs>
        <w:spacing w:before="11" w:line="247" w:lineRule="auto"/>
        <w:ind w:right="656" w:hanging="368"/>
      </w:pPr>
      <w:r>
        <w:rPr>
          <w:color w:val="211F1F"/>
          <w:w w:val="115"/>
        </w:rPr>
        <w:t>states</w:t>
      </w:r>
      <w:r>
        <w:rPr>
          <w:color w:val="211F1F"/>
          <w:spacing w:val="-7"/>
          <w:w w:val="115"/>
        </w:rPr>
        <w:t xml:space="preserve"> </w:t>
      </w:r>
      <w:r>
        <w:rPr>
          <w:color w:val="211F1F"/>
          <w:w w:val="115"/>
        </w:rPr>
        <w:t>the</w:t>
      </w:r>
      <w:r>
        <w:rPr>
          <w:color w:val="211F1F"/>
          <w:spacing w:val="-5"/>
          <w:w w:val="115"/>
        </w:rPr>
        <w:t xml:space="preserve"> </w:t>
      </w:r>
      <w:r>
        <w:rPr>
          <w:color w:val="211F1F"/>
          <w:w w:val="115"/>
        </w:rPr>
        <w:t>name</w:t>
      </w:r>
      <w:r>
        <w:rPr>
          <w:color w:val="211F1F"/>
          <w:spacing w:val="-2"/>
          <w:w w:val="115"/>
        </w:rPr>
        <w:t xml:space="preserve"> </w:t>
      </w:r>
      <w:r>
        <w:rPr>
          <w:color w:val="211F1F"/>
          <w:w w:val="115"/>
        </w:rPr>
        <w:t>and</w:t>
      </w:r>
      <w:r>
        <w:rPr>
          <w:color w:val="211F1F"/>
          <w:spacing w:val="-2"/>
          <w:w w:val="115"/>
        </w:rPr>
        <w:t xml:space="preserve"> </w:t>
      </w:r>
      <w:r>
        <w:rPr>
          <w:color w:val="211F1F"/>
          <w:w w:val="115"/>
        </w:rPr>
        <w:t>address</w:t>
      </w:r>
      <w:r>
        <w:rPr>
          <w:color w:val="211F1F"/>
          <w:spacing w:val="-9"/>
          <w:w w:val="115"/>
        </w:rPr>
        <w:t xml:space="preserve"> </w:t>
      </w:r>
      <w:r>
        <w:rPr>
          <w:color w:val="211F1F"/>
          <w:w w:val="115"/>
        </w:rPr>
        <w:t>of</w:t>
      </w:r>
      <w:r>
        <w:rPr>
          <w:color w:val="211F1F"/>
          <w:spacing w:val="-2"/>
          <w:w w:val="115"/>
        </w:rPr>
        <w:t xml:space="preserve"> </w:t>
      </w:r>
      <w:r>
        <w:rPr>
          <w:color w:val="211F1F"/>
          <w:w w:val="115"/>
        </w:rPr>
        <w:t>the</w:t>
      </w:r>
      <w:r>
        <w:rPr>
          <w:color w:val="211F1F"/>
          <w:spacing w:val="-5"/>
          <w:w w:val="115"/>
        </w:rPr>
        <w:t xml:space="preserve"> </w:t>
      </w:r>
      <w:r>
        <w:rPr>
          <w:color w:val="211F1F"/>
          <w:w w:val="115"/>
        </w:rPr>
        <w:t xml:space="preserve">member appointing the </w:t>
      </w:r>
      <w:proofErr w:type="gramStart"/>
      <w:r>
        <w:rPr>
          <w:color w:val="211F1F"/>
          <w:w w:val="115"/>
        </w:rPr>
        <w:t>proxy;</w:t>
      </w:r>
      <w:proofErr w:type="gramEnd"/>
    </w:p>
    <w:p w14:paraId="30E75287" w14:textId="77777777" w:rsidR="005171D0" w:rsidRDefault="001D4A59">
      <w:pPr>
        <w:pStyle w:val="ListParagraph"/>
        <w:numPr>
          <w:ilvl w:val="2"/>
          <w:numId w:val="3"/>
        </w:numPr>
        <w:tabs>
          <w:tab w:val="left" w:pos="5474"/>
        </w:tabs>
        <w:spacing w:line="265" w:lineRule="exact"/>
        <w:ind w:left="5474" w:hanging="382"/>
      </w:pPr>
      <w:r>
        <w:rPr>
          <w:color w:val="211F1F"/>
          <w:w w:val="115"/>
        </w:rPr>
        <w:t>identifies</w:t>
      </w:r>
      <w:r>
        <w:rPr>
          <w:color w:val="211F1F"/>
          <w:spacing w:val="-3"/>
          <w:w w:val="115"/>
        </w:rPr>
        <w:t xml:space="preserve"> </w:t>
      </w:r>
      <w:r>
        <w:rPr>
          <w:color w:val="211F1F"/>
          <w:w w:val="115"/>
        </w:rPr>
        <w:t>the</w:t>
      </w:r>
      <w:r>
        <w:rPr>
          <w:color w:val="211F1F"/>
          <w:spacing w:val="-1"/>
          <w:w w:val="115"/>
        </w:rPr>
        <w:t xml:space="preserve"> </w:t>
      </w:r>
      <w:r>
        <w:rPr>
          <w:color w:val="211F1F"/>
          <w:w w:val="115"/>
        </w:rPr>
        <w:t>person</w:t>
      </w:r>
      <w:r>
        <w:rPr>
          <w:color w:val="211F1F"/>
          <w:spacing w:val="-2"/>
          <w:w w:val="115"/>
        </w:rPr>
        <w:t xml:space="preserve"> </w:t>
      </w:r>
      <w:r>
        <w:rPr>
          <w:color w:val="211F1F"/>
          <w:w w:val="115"/>
        </w:rPr>
        <w:t>appointed</w:t>
      </w:r>
      <w:r>
        <w:rPr>
          <w:color w:val="211F1F"/>
          <w:spacing w:val="-3"/>
          <w:w w:val="115"/>
        </w:rPr>
        <w:t xml:space="preserve"> </w:t>
      </w:r>
      <w:r>
        <w:rPr>
          <w:color w:val="211F1F"/>
          <w:w w:val="115"/>
        </w:rPr>
        <w:t>to</w:t>
      </w:r>
      <w:r>
        <w:rPr>
          <w:color w:val="211F1F"/>
          <w:spacing w:val="-2"/>
          <w:w w:val="115"/>
        </w:rPr>
        <w:t xml:space="preserve"> </w:t>
      </w:r>
      <w:r>
        <w:rPr>
          <w:color w:val="211F1F"/>
          <w:w w:val="115"/>
        </w:rPr>
        <w:t>be</w:t>
      </w:r>
      <w:r>
        <w:rPr>
          <w:color w:val="211F1F"/>
          <w:spacing w:val="-3"/>
          <w:w w:val="115"/>
        </w:rPr>
        <w:t xml:space="preserve"> </w:t>
      </w:r>
      <w:r>
        <w:rPr>
          <w:color w:val="211F1F"/>
          <w:spacing w:val="-4"/>
          <w:w w:val="115"/>
        </w:rPr>
        <w:t>that</w:t>
      </w:r>
    </w:p>
    <w:p w14:paraId="30E75288" w14:textId="77777777" w:rsidR="005171D0" w:rsidRDefault="001D4A59">
      <w:pPr>
        <w:pStyle w:val="BodyText"/>
        <w:spacing w:before="12" w:line="252" w:lineRule="auto"/>
        <w:ind w:right="320" w:firstLine="0"/>
      </w:pPr>
      <w:r>
        <w:rPr>
          <w:color w:val="211F1F"/>
          <w:w w:val="110"/>
        </w:rPr>
        <w:t xml:space="preserve">member's proxy and the general meeting in relation to which that person is </w:t>
      </w:r>
      <w:proofErr w:type="gramStart"/>
      <w:r>
        <w:rPr>
          <w:color w:val="211F1F"/>
          <w:w w:val="110"/>
        </w:rPr>
        <w:t>appointed;</w:t>
      </w:r>
      <w:proofErr w:type="gramEnd"/>
    </w:p>
    <w:p w14:paraId="30E75289" w14:textId="77777777" w:rsidR="005171D0" w:rsidRDefault="005171D0">
      <w:pPr>
        <w:spacing w:line="252" w:lineRule="auto"/>
        <w:sectPr w:rsidR="005171D0" w:rsidSect="00312EFF">
          <w:pgSz w:w="11920" w:h="16850"/>
          <w:pgMar w:top="720" w:right="600" w:bottom="920" w:left="620" w:header="0" w:footer="725" w:gutter="0"/>
          <w:cols w:space="720"/>
        </w:sectPr>
      </w:pPr>
    </w:p>
    <w:p w14:paraId="30E7528A" w14:textId="77777777" w:rsidR="005171D0" w:rsidRDefault="001D4A59">
      <w:pPr>
        <w:pStyle w:val="ListParagraph"/>
        <w:numPr>
          <w:ilvl w:val="2"/>
          <w:numId w:val="3"/>
        </w:numPr>
        <w:tabs>
          <w:tab w:val="left" w:pos="5474"/>
          <w:tab w:val="left" w:pos="5476"/>
        </w:tabs>
        <w:spacing w:before="81" w:line="247" w:lineRule="auto"/>
        <w:ind w:right="465" w:hanging="365"/>
      </w:pPr>
      <w:r>
        <w:rPr>
          <w:color w:val="211F1F"/>
          <w:w w:val="115"/>
        </w:rPr>
        <w:lastRenderedPageBreak/>
        <w:t>is</w:t>
      </w:r>
      <w:r>
        <w:rPr>
          <w:color w:val="211F1F"/>
          <w:spacing w:val="-10"/>
          <w:w w:val="115"/>
        </w:rPr>
        <w:t xml:space="preserve"> </w:t>
      </w:r>
      <w:r>
        <w:rPr>
          <w:color w:val="211F1F"/>
          <w:w w:val="115"/>
        </w:rPr>
        <w:t>signed</w:t>
      </w:r>
      <w:r>
        <w:rPr>
          <w:color w:val="211F1F"/>
          <w:spacing w:val="-12"/>
          <w:w w:val="115"/>
        </w:rPr>
        <w:t xml:space="preserve"> </w:t>
      </w:r>
      <w:r>
        <w:rPr>
          <w:color w:val="211F1F"/>
          <w:w w:val="115"/>
        </w:rPr>
        <w:t>by</w:t>
      </w:r>
      <w:r>
        <w:rPr>
          <w:color w:val="211F1F"/>
          <w:spacing w:val="-9"/>
          <w:w w:val="115"/>
        </w:rPr>
        <w:t xml:space="preserve"> </w:t>
      </w:r>
      <w:r>
        <w:rPr>
          <w:color w:val="211F1F"/>
          <w:w w:val="115"/>
        </w:rPr>
        <w:t>the</w:t>
      </w:r>
      <w:r>
        <w:rPr>
          <w:color w:val="211F1F"/>
          <w:spacing w:val="-8"/>
          <w:w w:val="115"/>
        </w:rPr>
        <w:t xml:space="preserve"> </w:t>
      </w:r>
      <w:r>
        <w:rPr>
          <w:color w:val="211F1F"/>
          <w:w w:val="115"/>
        </w:rPr>
        <w:t>member</w:t>
      </w:r>
      <w:r>
        <w:rPr>
          <w:color w:val="211F1F"/>
          <w:spacing w:val="-9"/>
          <w:w w:val="115"/>
        </w:rPr>
        <w:t xml:space="preserve"> </w:t>
      </w:r>
      <w:r>
        <w:rPr>
          <w:color w:val="211F1F"/>
          <w:w w:val="115"/>
        </w:rPr>
        <w:t>appointing</w:t>
      </w:r>
      <w:r>
        <w:rPr>
          <w:color w:val="211F1F"/>
          <w:spacing w:val="-10"/>
          <w:w w:val="115"/>
        </w:rPr>
        <w:t xml:space="preserve"> </w:t>
      </w:r>
      <w:r>
        <w:rPr>
          <w:color w:val="211F1F"/>
          <w:w w:val="115"/>
        </w:rPr>
        <w:t>the</w:t>
      </w:r>
      <w:r>
        <w:rPr>
          <w:color w:val="211F1F"/>
          <w:spacing w:val="-10"/>
          <w:w w:val="115"/>
        </w:rPr>
        <w:t xml:space="preserve"> </w:t>
      </w:r>
      <w:r>
        <w:rPr>
          <w:color w:val="211F1F"/>
          <w:w w:val="115"/>
        </w:rPr>
        <w:t>proxy, or is authenticated in such manner as the trustees may determine; and</w:t>
      </w:r>
    </w:p>
    <w:p w14:paraId="30E7528B" w14:textId="77777777" w:rsidR="005171D0" w:rsidRDefault="001D4A59">
      <w:pPr>
        <w:pStyle w:val="ListParagraph"/>
        <w:numPr>
          <w:ilvl w:val="2"/>
          <w:numId w:val="3"/>
        </w:numPr>
        <w:tabs>
          <w:tab w:val="left" w:pos="5474"/>
          <w:tab w:val="left" w:pos="5476"/>
        </w:tabs>
        <w:spacing w:before="43" w:line="213" w:lineRule="auto"/>
        <w:ind w:right="621" w:hanging="389"/>
        <w:rPr>
          <w:rFonts w:ascii="Arial Narrow"/>
        </w:rPr>
      </w:pPr>
      <w:r>
        <w:rPr>
          <w:color w:val="211F1F"/>
          <w:w w:val="115"/>
        </w:rPr>
        <w:t>is</w:t>
      </w:r>
      <w:r>
        <w:rPr>
          <w:color w:val="211F1F"/>
          <w:spacing w:val="-7"/>
          <w:w w:val="115"/>
        </w:rPr>
        <w:t xml:space="preserve"> </w:t>
      </w:r>
      <w:r>
        <w:rPr>
          <w:color w:val="211F1F"/>
          <w:w w:val="115"/>
        </w:rPr>
        <w:t>delivered</w:t>
      </w:r>
      <w:r>
        <w:rPr>
          <w:color w:val="211F1F"/>
          <w:spacing w:val="-11"/>
          <w:w w:val="115"/>
        </w:rPr>
        <w:t xml:space="preserve"> </w:t>
      </w:r>
      <w:r>
        <w:rPr>
          <w:color w:val="211F1F"/>
          <w:w w:val="115"/>
        </w:rPr>
        <w:t>to</w:t>
      </w:r>
      <w:r>
        <w:rPr>
          <w:color w:val="211F1F"/>
          <w:spacing w:val="-7"/>
          <w:w w:val="115"/>
        </w:rPr>
        <w:t xml:space="preserve"> </w:t>
      </w:r>
      <w:r>
        <w:rPr>
          <w:color w:val="211F1F"/>
          <w:w w:val="115"/>
        </w:rPr>
        <w:t>the</w:t>
      </w:r>
      <w:r>
        <w:rPr>
          <w:color w:val="211F1F"/>
          <w:spacing w:val="-7"/>
          <w:w w:val="115"/>
        </w:rPr>
        <w:t xml:space="preserve"> </w:t>
      </w:r>
      <w:r>
        <w:rPr>
          <w:color w:val="211F1F"/>
          <w:w w:val="115"/>
        </w:rPr>
        <w:t>charity</w:t>
      </w:r>
      <w:r>
        <w:rPr>
          <w:color w:val="211F1F"/>
          <w:spacing w:val="-8"/>
          <w:w w:val="115"/>
        </w:rPr>
        <w:t xml:space="preserve"> </w:t>
      </w:r>
      <w:r>
        <w:rPr>
          <w:color w:val="211F1F"/>
          <w:w w:val="115"/>
        </w:rPr>
        <w:t>in</w:t>
      </w:r>
      <w:r>
        <w:rPr>
          <w:color w:val="211F1F"/>
          <w:spacing w:val="-7"/>
          <w:w w:val="115"/>
        </w:rPr>
        <w:t xml:space="preserve"> </w:t>
      </w:r>
      <w:r>
        <w:rPr>
          <w:color w:val="211F1F"/>
          <w:w w:val="115"/>
        </w:rPr>
        <w:t>accordance</w:t>
      </w:r>
      <w:r>
        <w:rPr>
          <w:color w:val="211F1F"/>
          <w:spacing w:val="-5"/>
          <w:w w:val="115"/>
        </w:rPr>
        <w:t xml:space="preserve"> </w:t>
      </w:r>
      <w:r>
        <w:rPr>
          <w:color w:val="211F1F"/>
          <w:w w:val="115"/>
        </w:rPr>
        <w:t xml:space="preserve">with clause </w:t>
      </w:r>
      <w:r>
        <w:rPr>
          <w:rFonts w:ascii="Arial Narrow"/>
          <w:color w:val="211F1F"/>
          <w:w w:val="115"/>
          <w:sz w:val="20"/>
        </w:rPr>
        <w:t>30</w:t>
      </w:r>
      <w:r>
        <w:rPr>
          <w:rFonts w:ascii="Garamond"/>
          <w:color w:val="211F1F"/>
          <w:w w:val="115"/>
          <w:sz w:val="24"/>
        </w:rPr>
        <w:t xml:space="preserve">. </w:t>
      </w:r>
      <w:r>
        <w:rPr>
          <w:rFonts w:ascii="Arial Narrow"/>
          <w:color w:val="211F1F"/>
          <w:w w:val="115"/>
        </w:rPr>
        <w:t>[Notices]</w:t>
      </w:r>
    </w:p>
    <w:p w14:paraId="30E7528C" w14:textId="77777777" w:rsidR="005171D0" w:rsidRDefault="001D4A59">
      <w:pPr>
        <w:pStyle w:val="ListParagraph"/>
        <w:numPr>
          <w:ilvl w:val="1"/>
          <w:numId w:val="3"/>
        </w:numPr>
        <w:tabs>
          <w:tab w:val="left" w:pos="5451"/>
        </w:tabs>
        <w:spacing w:line="252" w:lineRule="auto"/>
        <w:ind w:right="508" w:hanging="567"/>
        <w:rPr>
          <w:rFonts w:ascii="Palatino Linotype"/>
          <w:color w:val="211F1F"/>
        </w:rPr>
      </w:pPr>
      <w:r>
        <w:rPr>
          <w:color w:val="211F1F"/>
          <w:w w:val="115"/>
        </w:rPr>
        <w:t>The</w:t>
      </w:r>
      <w:r>
        <w:rPr>
          <w:color w:val="211F1F"/>
          <w:spacing w:val="-15"/>
          <w:w w:val="115"/>
        </w:rPr>
        <w:t xml:space="preserve"> </w:t>
      </w:r>
      <w:r>
        <w:rPr>
          <w:color w:val="211F1F"/>
          <w:w w:val="115"/>
        </w:rPr>
        <w:t>trustees</w:t>
      </w:r>
      <w:r>
        <w:rPr>
          <w:color w:val="211F1F"/>
          <w:spacing w:val="-14"/>
          <w:w w:val="115"/>
        </w:rPr>
        <w:t xml:space="preserve"> </w:t>
      </w:r>
      <w:r>
        <w:rPr>
          <w:color w:val="211F1F"/>
          <w:w w:val="115"/>
        </w:rPr>
        <w:t>may</w:t>
      </w:r>
      <w:r>
        <w:rPr>
          <w:color w:val="211F1F"/>
          <w:spacing w:val="-14"/>
          <w:w w:val="115"/>
        </w:rPr>
        <w:t xml:space="preserve"> </w:t>
      </w:r>
      <w:r>
        <w:rPr>
          <w:color w:val="211F1F"/>
          <w:w w:val="115"/>
        </w:rPr>
        <w:t>from</w:t>
      </w:r>
      <w:r>
        <w:rPr>
          <w:color w:val="211F1F"/>
          <w:spacing w:val="-14"/>
          <w:w w:val="115"/>
        </w:rPr>
        <w:t xml:space="preserve"> </w:t>
      </w:r>
      <w:r>
        <w:rPr>
          <w:color w:val="211F1F"/>
          <w:w w:val="115"/>
        </w:rPr>
        <w:t>time</w:t>
      </w:r>
      <w:r>
        <w:rPr>
          <w:color w:val="211F1F"/>
          <w:spacing w:val="-13"/>
          <w:w w:val="115"/>
        </w:rPr>
        <w:t xml:space="preserve"> </w:t>
      </w:r>
      <w:r>
        <w:rPr>
          <w:color w:val="211F1F"/>
          <w:w w:val="115"/>
        </w:rPr>
        <w:t>to</w:t>
      </w:r>
      <w:r>
        <w:rPr>
          <w:color w:val="211F1F"/>
          <w:spacing w:val="-15"/>
          <w:w w:val="115"/>
        </w:rPr>
        <w:t xml:space="preserve"> </w:t>
      </w:r>
      <w:r>
        <w:rPr>
          <w:color w:val="211F1F"/>
          <w:w w:val="115"/>
        </w:rPr>
        <w:t>time</w:t>
      </w:r>
      <w:r>
        <w:rPr>
          <w:color w:val="211F1F"/>
          <w:spacing w:val="-13"/>
          <w:w w:val="115"/>
        </w:rPr>
        <w:t xml:space="preserve"> </w:t>
      </w:r>
      <w:r>
        <w:rPr>
          <w:color w:val="211F1F"/>
          <w:w w:val="115"/>
        </w:rPr>
        <w:t>determine the form in which Proxy Notices should be submitted to the charity in advance of any general meeting.</w:t>
      </w:r>
    </w:p>
    <w:p w14:paraId="30E7528D" w14:textId="77777777" w:rsidR="005171D0" w:rsidRDefault="001D4A59">
      <w:pPr>
        <w:pStyle w:val="ListParagraph"/>
        <w:numPr>
          <w:ilvl w:val="1"/>
          <w:numId w:val="3"/>
        </w:numPr>
        <w:tabs>
          <w:tab w:val="left" w:pos="5451"/>
        </w:tabs>
        <w:spacing w:line="252" w:lineRule="auto"/>
        <w:ind w:right="412" w:hanging="566"/>
        <w:rPr>
          <w:rFonts w:ascii="Palatino Linotype"/>
          <w:color w:val="211F1F"/>
        </w:rPr>
      </w:pPr>
      <w:r>
        <w:rPr>
          <w:color w:val="211F1F"/>
          <w:w w:val="115"/>
        </w:rPr>
        <w:t>A resolution</w:t>
      </w:r>
      <w:r>
        <w:rPr>
          <w:color w:val="211F1F"/>
          <w:spacing w:val="-1"/>
          <w:w w:val="115"/>
        </w:rPr>
        <w:t xml:space="preserve"> </w:t>
      </w:r>
      <w:r>
        <w:rPr>
          <w:color w:val="211F1F"/>
          <w:w w:val="115"/>
        </w:rPr>
        <w:t>in writing signed by each</w:t>
      </w:r>
      <w:r>
        <w:rPr>
          <w:color w:val="211F1F"/>
          <w:spacing w:val="-1"/>
          <w:w w:val="115"/>
        </w:rPr>
        <w:t xml:space="preserve"> </w:t>
      </w:r>
      <w:r>
        <w:rPr>
          <w:color w:val="211F1F"/>
          <w:w w:val="115"/>
        </w:rPr>
        <w:t>member who</w:t>
      </w:r>
      <w:r>
        <w:rPr>
          <w:color w:val="211F1F"/>
          <w:spacing w:val="-7"/>
          <w:w w:val="115"/>
        </w:rPr>
        <w:t xml:space="preserve"> </w:t>
      </w:r>
      <w:r>
        <w:rPr>
          <w:color w:val="211F1F"/>
          <w:w w:val="115"/>
        </w:rPr>
        <w:t>would have</w:t>
      </w:r>
      <w:r>
        <w:rPr>
          <w:color w:val="211F1F"/>
          <w:spacing w:val="-1"/>
          <w:w w:val="115"/>
        </w:rPr>
        <w:t xml:space="preserve"> </w:t>
      </w:r>
      <w:r>
        <w:rPr>
          <w:color w:val="211F1F"/>
          <w:w w:val="115"/>
        </w:rPr>
        <w:t>been entitled to</w:t>
      </w:r>
      <w:r>
        <w:rPr>
          <w:color w:val="211F1F"/>
          <w:spacing w:val="-3"/>
          <w:w w:val="115"/>
        </w:rPr>
        <w:t xml:space="preserve"> </w:t>
      </w:r>
      <w:r>
        <w:rPr>
          <w:color w:val="211F1F"/>
          <w:w w:val="115"/>
        </w:rPr>
        <w:t>vote upon</w:t>
      </w:r>
      <w:r>
        <w:rPr>
          <w:color w:val="211F1F"/>
          <w:spacing w:val="-5"/>
          <w:w w:val="115"/>
        </w:rPr>
        <w:t xml:space="preserve"> </w:t>
      </w:r>
      <w:r>
        <w:rPr>
          <w:color w:val="211F1F"/>
          <w:w w:val="115"/>
        </w:rPr>
        <w:t>it had</w:t>
      </w:r>
      <w:r>
        <w:rPr>
          <w:color w:val="211F1F"/>
          <w:spacing w:val="-15"/>
          <w:w w:val="115"/>
        </w:rPr>
        <w:t xml:space="preserve"> </w:t>
      </w:r>
      <w:r>
        <w:rPr>
          <w:color w:val="211F1F"/>
          <w:w w:val="115"/>
        </w:rPr>
        <w:t>it</w:t>
      </w:r>
      <w:r>
        <w:rPr>
          <w:color w:val="211F1F"/>
          <w:spacing w:val="-14"/>
          <w:w w:val="115"/>
        </w:rPr>
        <w:t xml:space="preserve"> </w:t>
      </w:r>
      <w:r>
        <w:rPr>
          <w:color w:val="211F1F"/>
          <w:w w:val="115"/>
        </w:rPr>
        <w:t>been</w:t>
      </w:r>
      <w:r>
        <w:rPr>
          <w:color w:val="211F1F"/>
          <w:spacing w:val="-13"/>
          <w:w w:val="115"/>
        </w:rPr>
        <w:t xml:space="preserve"> </w:t>
      </w:r>
      <w:r>
        <w:rPr>
          <w:color w:val="211F1F"/>
          <w:w w:val="115"/>
        </w:rPr>
        <w:t>proposed</w:t>
      </w:r>
      <w:r>
        <w:rPr>
          <w:color w:val="211F1F"/>
          <w:spacing w:val="-14"/>
          <w:w w:val="115"/>
        </w:rPr>
        <w:t xml:space="preserve"> </w:t>
      </w:r>
      <w:r>
        <w:rPr>
          <w:color w:val="211F1F"/>
          <w:w w:val="115"/>
        </w:rPr>
        <w:t>at</w:t>
      </w:r>
      <w:r>
        <w:rPr>
          <w:color w:val="211F1F"/>
          <w:spacing w:val="-9"/>
          <w:w w:val="115"/>
        </w:rPr>
        <w:t xml:space="preserve"> </w:t>
      </w:r>
      <w:r>
        <w:rPr>
          <w:color w:val="211F1F"/>
          <w:w w:val="115"/>
        </w:rPr>
        <w:t>a</w:t>
      </w:r>
      <w:r>
        <w:rPr>
          <w:color w:val="211F1F"/>
          <w:spacing w:val="-13"/>
          <w:w w:val="115"/>
        </w:rPr>
        <w:t xml:space="preserve"> </w:t>
      </w:r>
      <w:r>
        <w:rPr>
          <w:color w:val="211F1F"/>
          <w:w w:val="115"/>
        </w:rPr>
        <w:t>general</w:t>
      </w:r>
      <w:r>
        <w:rPr>
          <w:color w:val="211F1F"/>
          <w:spacing w:val="-15"/>
          <w:w w:val="115"/>
        </w:rPr>
        <w:t xml:space="preserve"> </w:t>
      </w:r>
      <w:r>
        <w:rPr>
          <w:color w:val="211F1F"/>
          <w:w w:val="115"/>
        </w:rPr>
        <w:t>meeting</w:t>
      </w:r>
      <w:r>
        <w:rPr>
          <w:color w:val="211F1F"/>
          <w:spacing w:val="-12"/>
          <w:w w:val="115"/>
        </w:rPr>
        <w:t xml:space="preserve"> </w:t>
      </w:r>
      <w:r>
        <w:rPr>
          <w:color w:val="211F1F"/>
          <w:w w:val="115"/>
        </w:rPr>
        <w:t xml:space="preserve">shall be effective. It may comprise several copies each signed by or on behalf of one or more </w:t>
      </w:r>
      <w:r>
        <w:rPr>
          <w:color w:val="211F1F"/>
          <w:spacing w:val="-2"/>
          <w:w w:val="115"/>
        </w:rPr>
        <w:t>members.</w:t>
      </w:r>
    </w:p>
    <w:p w14:paraId="30E7528E" w14:textId="77777777" w:rsidR="005171D0" w:rsidRDefault="001D4A59">
      <w:pPr>
        <w:pStyle w:val="Heading2"/>
        <w:numPr>
          <w:ilvl w:val="0"/>
          <w:numId w:val="3"/>
        </w:numPr>
        <w:tabs>
          <w:tab w:val="left" w:pos="4909"/>
        </w:tabs>
        <w:spacing w:before="62"/>
        <w:ind w:left="4909" w:hanging="425"/>
        <w:jc w:val="left"/>
        <w:rPr>
          <w:rFonts w:ascii="Microsoft Sans Serif"/>
          <w:b w:val="0"/>
          <w:color w:val="211F1F"/>
        </w:rPr>
      </w:pPr>
      <w:bookmarkStart w:id="18" w:name="16._Officers_and_trustees"/>
      <w:bookmarkEnd w:id="18"/>
      <w:r>
        <w:rPr>
          <w:color w:val="211F1F"/>
          <w:w w:val="105"/>
        </w:rPr>
        <w:t>Officers</w:t>
      </w:r>
      <w:r>
        <w:rPr>
          <w:color w:val="211F1F"/>
          <w:spacing w:val="-16"/>
          <w:w w:val="105"/>
        </w:rPr>
        <w:t xml:space="preserve"> </w:t>
      </w:r>
      <w:r>
        <w:rPr>
          <w:color w:val="211F1F"/>
          <w:w w:val="105"/>
        </w:rPr>
        <w:t>and</w:t>
      </w:r>
      <w:r>
        <w:rPr>
          <w:color w:val="211F1F"/>
          <w:spacing w:val="-16"/>
          <w:w w:val="105"/>
        </w:rPr>
        <w:t xml:space="preserve"> </w:t>
      </w:r>
      <w:r>
        <w:rPr>
          <w:color w:val="211F1F"/>
          <w:spacing w:val="-2"/>
          <w:w w:val="105"/>
        </w:rPr>
        <w:t>trustees</w:t>
      </w:r>
    </w:p>
    <w:p w14:paraId="30E7528F" w14:textId="77777777" w:rsidR="005171D0" w:rsidRDefault="001D4A59">
      <w:pPr>
        <w:pStyle w:val="ListParagraph"/>
        <w:numPr>
          <w:ilvl w:val="1"/>
          <w:numId w:val="3"/>
        </w:numPr>
        <w:tabs>
          <w:tab w:val="left" w:pos="5451"/>
        </w:tabs>
        <w:spacing w:before="13" w:line="256" w:lineRule="auto"/>
        <w:ind w:right="502" w:hanging="567"/>
        <w:rPr>
          <w:color w:val="211F1F"/>
        </w:rPr>
      </w:pPr>
      <w:r>
        <w:rPr>
          <w:color w:val="211F1F"/>
          <w:w w:val="115"/>
        </w:rPr>
        <w:t>The charity and</w:t>
      </w:r>
      <w:r>
        <w:rPr>
          <w:color w:val="211F1F"/>
          <w:spacing w:val="-1"/>
          <w:w w:val="115"/>
        </w:rPr>
        <w:t xml:space="preserve"> </w:t>
      </w:r>
      <w:r>
        <w:rPr>
          <w:color w:val="211F1F"/>
          <w:w w:val="115"/>
        </w:rPr>
        <w:t>its</w:t>
      </w:r>
      <w:r>
        <w:rPr>
          <w:color w:val="211F1F"/>
          <w:spacing w:val="-1"/>
          <w:w w:val="115"/>
        </w:rPr>
        <w:t xml:space="preserve"> </w:t>
      </w:r>
      <w:r>
        <w:rPr>
          <w:color w:val="211F1F"/>
          <w:w w:val="115"/>
        </w:rPr>
        <w:t>property shall</w:t>
      </w:r>
      <w:r>
        <w:rPr>
          <w:color w:val="211F1F"/>
          <w:spacing w:val="-1"/>
          <w:w w:val="115"/>
        </w:rPr>
        <w:t xml:space="preserve"> </w:t>
      </w:r>
      <w:r>
        <w:rPr>
          <w:color w:val="211F1F"/>
          <w:w w:val="115"/>
        </w:rPr>
        <w:t>be managed and administered by a committee comprising the officers and other members elected in accordance</w:t>
      </w:r>
      <w:r>
        <w:rPr>
          <w:color w:val="211F1F"/>
          <w:spacing w:val="-7"/>
          <w:w w:val="115"/>
        </w:rPr>
        <w:t xml:space="preserve"> </w:t>
      </w:r>
      <w:r>
        <w:rPr>
          <w:color w:val="211F1F"/>
          <w:w w:val="115"/>
        </w:rPr>
        <w:t>with</w:t>
      </w:r>
      <w:r>
        <w:rPr>
          <w:color w:val="211F1F"/>
          <w:spacing w:val="-9"/>
          <w:w w:val="115"/>
        </w:rPr>
        <w:t xml:space="preserve"> </w:t>
      </w:r>
      <w:r>
        <w:rPr>
          <w:color w:val="211F1F"/>
          <w:w w:val="115"/>
        </w:rPr>
        <w:t>this</w:t>
      </w:r>
      <w:r>
        <w:rPr>
          <w:color w:val="211F1F"/>
          <w:spacing w:val="-11"/>
          <w:w w:val="115"/>
        </w:rPr>
        <w:t xml:space="preserve"> </w:t>
      </w:r>
      <w:r>
        <w:rPr>
          <w:color w:val="211F1F"/>
          <w:w w:val="115"/>
        </w:rPr>
        <w:t>constitution.</w:t>
      </w:r>
      <w:r>
        <w:rPr>
          <w:color w:val="211F1F"/>
          <w:spacing w:val="-10"/>
          <w:w w:val="115"/>
        </w:rPr>
        <w:t xml:space="preserve"> </w:t>
      </w:r>
      <w:r>
        <w:rPr>
          <w:color w:val="211F1F"/>
          <w:w w:val="115"/>
        </w:rPr>
        <w:t>The</w:t>
      </w:r>
      <w:r>
        <w:rPr>
          <w:color w:val="211F1F"/>
          <w:spacing w:val="-7"/>
          <w:w w:val="115"/>
        </w:rPr>
        <w:t xml:space="preserve"> </w:t>
      </w:r>
      <w:r>
        <w:rPr>
          <w:color w:val="211F1F"/>
          <w:w w:val="115"/>
        </w:rPr>
        <w:t>officers and</w:t>
      </w:r>
      <w:r>
        <w:rPr>
          <w:color w:val="211F1F"/>
          <w:spacing w:val="-5"/>
          <w:w w:val="115"/>
        </w:rPr>
        <w:t xml:space="preserve"> </w:t>
      </w:r>
      <w:r>
        <w:rPr>
          <w:color w:val="211F1F"/>
          <w:w w:val="115"/>
        </w:rPr>
        <w:t>other</w:t>
      </w:r>
      <w:r>
        <w:rPr>
          <w:color w:val="211F1F"/>
          <w:spacing w:val="-4"/>
          <w:w w:val="115"/>
        </w:rPr>
        <w:t xml:space="preserve"> </w:t>
      </w:r>
      <w:r>
        <w:rPr>
          <w:color w:val="211F1F"/>
          <w:w w:val="115"/>
        </w:rPr>
        <w:t>members</w:t>
      </w:r>
      <w:r>
        <w:rPr>
          <w:color w:val="211F1F"/>
          <w:spacing w:val="-8"/>
          <w:w w:val="115"/>
        </w:rPr>
        <w:t xml:space="preserve"> </w:t>
      </w:r>
      <w:r>
        <w:rPr>
          <w:color w:val="211F1F"/>
          <w:w w:val="115"/>
        </w:rPr>
        <w:t>of</w:t>
      </w:r>
      <w:r>
        <w:rPr>
          <w:color w:val="211F1F"/>
          <w:spacing w:val="-5"/>
          <w:w w:val="115"/>
        </w:rPr>
        <w:t xml:space="preserve"> </w:t>
      </w:r>
      <w:r>
        <w:rPr>
          <w:color w:val="211F1F"/>
          <w:w w:val="115"/>
        </w:rPr>
        <w:t>the</w:t>
      </w:r>
      <w:r>
        <w:rPr>
          <w:color w:val="211F1F"/>
          <w:spacing w:val="-3"/>
          <w:w w:val="115"/>
        </w:rPr>
        <w:t xml:space="preserve"> </w:t>
      </w:r>
      <w:r>
        <w:rPr>
          <w:color w:val="211F1F"/>
          <w:w w:val="115"/>
        </w:rPr>
        <w:t>committee</w:t>
      </w:r>
      <w:r>
        <w:rPr>
          <w:color w:val="211F1F"/>
          <w:spacing w:val="-3"/>
          <w:w w:val="115"/>
        </w:rPr>
        <w:t xml:space="preserve"> </w:t>
      </w:r>
      <w:r>
        <w:rPr>
          <w:color w:val="211F1F"/>
          <w:w w:val="115"/>
        </w:rPr>
        <w:t>shall</w:t>
      </w:r>
      <w:r>
        <w:rPr>
          <w:color w:val="211F1F"/>
          <w:spacing w:val="-5"/>
          <w:w w:val="115"/>
        </w:rPr>
        <w:t xml:space="preserve"> </w:t>
      </w:r>
      <w:r>
        <w:rPr>
          <w:color w:val="211F1F"/>
          <w:w w:val="115"/>
        </w:rPr>
        <w:t>be the trustees of the charity and in this constitution</w:t>
      </w:r>
      <w:r>
        <w:rPr>
          <w:color w:val="211F1F"/>
          <w:spacing w:val="-7"/>
          <w:w w:val="115"/>
        </w:rPr>
        <w:t xml:space="preserve"> </w:t>
      </w:r>
      <w:r>
        <w:rPr>
          <w:color w:val="211F1F"/>
          <w:w w:val="115"/>
        </w:rPr>
        <w:t>are</w:t>
      </w:r>
      <w:r>
        <w:rPr>
          <w:color w:val="211F1F"/>
          <w:spacing w:val="-7"/>
          <w:w w:val="115"/>
        </w:rPr>
        <w:t xml:space="preserve"> </w:t>
      </w:r>
      <w:r>
        <w:rPr>
          <w:color w:val="211F1F"/>
          <w:w w:val="115"/>
        </w:rPr>
        <w:t>together</w:t>
      </w:r>
      <w:r>
        <w:rPr>
          <w:color w:val="211F1F"/>
          <w:spacing w:val="-5"/>
          <w:w w:val="115"/>
        </w:rPr>
        <w:t xml:space="preserve"> </w:t>
      </w:r>
      <w:r>
        <w:rPr>
          <w:color w:val="211F1F"/>
          <w:w w:val="115"/>
        </w:rPr>
        <w:t>called</w:t>
      </w:r>
      <w:r>
        <w:rPr>
          <w:color w:val="211F1F"/>
          <w:spacing w:val="-5"/>
          <w:w w:val="115"/>
        </w:rPr>
        <w:t xml:space="preserve"> </w:t>
      </w:r>
      <w:r>
        <w:rPr>
          <w:color w:val="211F1F"/>
          <w:w w:val="115"/>
        </w:rPr>
        <w:t>‘the</w:t>
      </w:r>
      <w:r>
        <w:rPr>
          <w:color w:val="211F1F"/>
          <w:spacing w:val="-7"/>
          <w:w w:val="115"/>
        </w:rPr>
        <w:t xml:space="preserve"> </w:t>
      </w:r>
      <w:proofErr w:type="gramStart"/>
      <w:r>
        <w:rPr>
          <w:color w:val="211F1F"/>
          <w:w w:val="115"/>
        </w:rPr>
        <w:t>trustees’</w:t>
      </w:r>
      <w:proofErr w:type="gramEnd"/>
      <w:r>
        <w:rPr>
          <w:color w:val="211F1F"/>
          <w:w w:val="115"/>
        </w:rPr>
        <w:t>.</w:t>
      </w:r>
    </w:p>
    <w:p w14:paraId="30E75290" w14:textId="77777777" w:rsidR="005171D0" w:rsidRDefault="001D4A59">
      <w:pPr>
        <w:pStyle w:val="ListParagraph"/>
        <w:numPr>
          <w:ilvl w:val="1"/>
          <w:numId w:val="3"/>
        </w:numPr>
        <w:tabs>
          <w:tab w:val="left" w:pos="5451"/>
        </w:tabs>
        <w:spacing w:line="261" w:lineRule="exact"/>
        <w:ind w:hanging="566"/>
        <w:rPr>
          <w:color w:val="211F1F"/>
        </w:rPr>
      </w:pPr>
      <w:r>
        <w:rPr>
          <w:color w:val="211F1F"/>
          <w:w w:val="110"/>
        </w:rPr>
        <w:t>The</w:t>
      </w:r>
      <w:r>
        <w:rPr>
          <w:color w:val="211F1F"/>
          <w:spacing w:val="11"/>
          <w:w w:val="110"/>
        </w:rPr>
        <w:t xml:space="preserve"> </w:t>
      </w:r>
      <w:r>
        <w:rPr>
          <w:color w:val="211F1F"/>
          <w:w w:val="110"/>
        </w:rPr>
        <w:t>charity</w:t>
      </w:r>
      <w:r>
        <w:rPr>
          <w:color w:val="211F1F"/>
          <w:spacing w:val="8"/>
          <w:w w:val="110"/>
        </w:rPr>
        <w:t xml:space="preserve"> </w:t>
      </w:r>
      <w:r>
        <w:rPr>
          <w:color w:val="211F1F"/>
          <w:w w:val="110"/>
        </w:rPr>
        <w:t>should</w:t>
      </w:r>
      <w:r>
        <w:rPr>
          <w:color w:val="211F1F"/>
          <w:spacing w:val="12"/>
          <w:w w:val="110"/>
        </w:rPr>
        <w:t xml:space="preserve"> </w:t>
      </w:r>
      <w:r>
        <w:rPr>
          <w:color w:val="211F1F"/>
          <w:w w:val="110"/>
        </w:rPr>
        <w:t>have</w:t>
      </w:r>
      <w:r>
        <w:rPr>
          <w:color w:val="211F1F"/>
          <w:spacing w:val="7"/>
          <w:w w:val="110"/>
        </w:rPr>
        <w:t xml:space="preserve"> </w:t>
      </w:r>
      <w:r>
        <w:rPr>
          <w:color w:val="211F1F"/>
          <w:w w:val="110"/>
        </w:rPr>
        <w:t>the</w:t>
      </w:r>
      <w:r>
        <w:rPr>
          <w:color w:val="211F1F"/>
          <w:spacing w:val="10"/>
          <w:w w:val="110"/>
        </w:rPr>
        <w:t xml:space="preserve"> </w:t>
      </w:r>
      <w:r>
        <w:rPr>
          <w:color w:val="211F1F"/>
          <w:w w:val="110"/>
        </w:rPr>
        <w:t>following</w:t>
      </w:r>
      <w:r>
        <w:rPr>
          <w:color w:val="211F1F"/>
          <w:spacing w:val="10"/>
          <w:w w:val="110"/>
        </w:rPr>
        <w:t xml:space="preserve"> </w:t>
      </w:r>
      <w:r>
        <w:rPr>
          <w:color w:val="211F1F"/>
          <w:spacing w:val="-2"/>
          <w:w w:val="110"/>
        </w:rPr>
        <w:t>officers:</w:t>
      </w:r>
    </w:p>
    <w:p w14:paraId="30E75291" w14:textId="77777777" w:rsidR="005171D0" w:rsidRDefault="001D4A59">
      <w:pPr>
        <w:pStyle w:val="ListParagraph"/>
        <w:numPr>
          <w:ilvl w:val="2"/>
          <w:numId w:val="3"/>
        </w:numPr>
        <w:tabs>
          <w:tab w:val="left" w:pos="5474"/>
        </w:tabs>
        <w:spacing w:before="8"/>
        <w:ind w:left="5474" w:hanging="344"/>
      </w:pPr>
      <w:r>
        <w:rPr>
          <w:color w:val="211F1F"/>
          <w:w w:val="110"/>
        </w:rPr>
        <w:t>a</w:t>
      </w:r>
      <w:r>
        <w:rPr>
          <w:color w:val="211F1F"/>
          <w:spacing w:val="5"/>
          <w:w w:val="110"/>
        </w:rPr>
        <w:t xml:space="preserve"> </w:t>
      </w:r>
      <w:r>
        <w:rPr>
          <w:color w:val="211F1F"/>
          <w:spacing w:val="-2"/>
          <w:w w:val="110"/>
        </w:rPr>
        <w:t>Chair,</w:t>
      </w:r>
    </w:p>
    <w:p w14:paraId="30E75292" w14:textId="77777777" w:rsidR="005171D0" w:rsidRDefault="001D4A59">
      <w:pPr>
        <w:pStyle w:val="ListParagraph"/>
        <w:numPr>
          <w:ilvl w:val="2"/>
          <w:numId w:val="3"/>
        </w:numPr>
        <w:tabs>
          <w:tab w:val="left" w:pos="5474"/>
        </w:tabs>
        <w:spacing w:before="20"/>
        <w:ind w:left="5474" w:hanging="344"/>
      </w:pPr>
      <w:r>
        <w:rPr>
          <w:color w:val="211F1F"/>
          <w:w w:val="110"/>
        </w:rPr>
        <w:t>a</w:t>
      </w:r>
      <w:r>
        <w:rPr>
          <w:color w:val="211F1F"/>
          <w:spacing w:val="10"/>
          <w:w w:val="110"/>
        </w:rPr>
        <w:t xml:space="preserve"> </w:t>
      </w:r>
      <w:r>
        <w:rPr>
          <w:color w:val="211F1F"/>
          <w:w w:val="110"/>
        </w:rPr>
        <w:t>Vice</w:t>
      </w:r>
      <w:r>
        <w:rPr>
          <w:color w:val="211F1F"/>
          <w:spacing w:val="10"/>
          <w:w w:val="110"/>
        </w:rPr>
        <w:t xml:space="preserve"> </w:t>
      </w:r>
      <w:r>
        <w:rPr>
          <w:color w:val="211F1F"/>
          <w:spacing w:val="-2"/>
          <w:w w:val="110"/>
        </w:rPr>
        <w:t>chair,</w:t>
      </w:r>
    </w:p>
    <w:p w14:paraId="30E75293" w14:textId="77777777" w:rsidR="005171D0" w:rsidRDefault="001D4A59">
      <w:pPr>
        <w:pStyle w:val="ListParagraph"/>
        <w:numPr>
          <w:ilvl w:val="2"/>
          <w:numId w:val="3"/>
        </w:numPr>
        <w:tabs>
          <w:tab w:val="left" w:pos="5474"/>
        </w:tabs>
        <w:spacing w:before="19"/>
        <w:ind w:left="5474" w:hanging="344"/>
      </w:pPr>
      <w:r>
        <w:rPr>
          <w:color w:val="211F1F"/>
          <w:w w:val="115"/>
        </w:rPr>
        <w:t>a</w:t>
      </w:r>
      <w:r>
        <w:rPr>
          <w:color w:val="211F1F"/>
          <w:spacing w:val="-5"/>
          <w:w w:val="115"/>
        </w:rPr>
        <w:t xml:space="preserve"> </w:t>
      </w:r>
      <w:proofErr w:type="gramStart"/>
      <w:r>
        <w:rPr>
          <w:color w:val="211F1F"/>
          <w:w w:val="115"/>
        </w:rPr>
        <w:t>Secretary</w:t>
      </w:r>
      <w:proofErr w:type="gramEnd"/>
      <w:r>
        <w:rPr>
          <w:color w:val="211F1F"/>
          <w:w w:val="115"/>
        </w:rPr>
        <w:t>,</w:t>
      </w:r>
      <w:r>
        <w:rPr>
          <w:color w:val="211F1F"/>
          <w:spacing w:val="-6"/>
          <w:w w:val="115"/>
        </w:rPr>
        <w:t xml:space="preserve"> </w:t>
      </w:r>
      <w:r>
        <w:rPr>
          <w:color w:val="211F1F"/>
          <w:spacing w:val="-5"/>
          <w:w w:val="115"/>
        </w:rPr>
        <w:t>and</w:t>
      </w:r>
    </w:p>
    <w:p w14:paraId="30E75294" w14:textId="77777777" w:rsidR="005171D0" w:rsidRDefault="001D4A59">
      <w:pPr>
        <w:pStyle w:val="ListParagraph"/>
        <w:numPr>
          <w:ilvl w:val="2"/>
          <w:numId w:val="3"/>
        </w:numPr>
        <w:tabs>
          <w:tab w:val="left" w:pos="5474"/>
        </w:tabs>
        <w:spacing w:before="15"/>
        <w:ind w:left="5474" w:hanging="344"/>
      </w:pPr>
      <w:r>
        <w:rPr>
          <w:color w:val="211F1F"/>
          <w:w w:val="110"/>
        </w:rPr>
        <w:t>a</w:t>
      </w:r>
      <w:r>
        <w:rPr>
          <w:color w:val="211F1F"/>
          <w:spacing w:val="3"/>
          <w:w w:val="110"/>
        </w:rPr>
        <w:t xml:space="preserve"> </w:t>
      </w:r>
      <w:r>
        <w:rPr>
          <w:color w:val="211F1F"/>
          <w:spacing w:val="-2"/>
          <w:w w:val="110"/>
        </w:rPr>
        <w:t>Treasurer.</w:t>
      </w:r>
    </w:p>
    <w:p w14:paraId="30E75295" w14:textId="77777777" w:rsidR="005171D0" w:rsidRDefault="001D4A59">
      <w:pPr>
        <w:pStyle w:val="ListParagraph"/>
        <w:numPr>
          <w:ilvl w:val="1"/>
          <w:numId w:val="3"/>
        </w:numPr>
        <w:tabs>
          <w:tab w:val="left" w:pos="5452"/>
        </w:tabs>
        <w:spacing w:before="22" w:line="259" w:lineRule="auto"/>
        <w:ind w:left="5452" w:right="351" w:hanging="567"/>
        <w:rPr>
          <w:color w:val="211F1F"/>
        </w:rPr>
      </w:pPr>
      <w:r>
        <w:rPr>
          <w:color w:val="211F1F"/>
          <w:w w:val="115"/>
        </w:rPr>
        <w:t>Every</w:t>
      </w:r>
      <w:r>
        <w:rPr>
          <w:color w:val="211F1F"/>
          <w:spacing w:val="-5"/>
          <w:w w:val="115"/>
        </w:rPr>
        <w:t xml:space="preserve"> </w:t>
      </w:r>
      <w:r>
        <w:rPr>
          <w:color w:val="211F1F"/>
          <w:w w:val="115"/>
        </w:rPr>
        <w:t>trustee</w:t>
      </w:r>
      <w:r>
        <w:rPr>
          <w:color w:val="211F1F"/>
          <w:spacing w:val="-5"/>
          <w:w w:val="115"/>
        </w:rPr>
        <w:t xml:space="preserve"> </w:t>
      </w:r>
      <w:r>
        <w:rPr>
          <w:color w:val="211F1F"/>
          <w:w w:val="115"/>
        </w:rPr>
        <w:t>must</w:t>
      </w:r>
      <w:r>
        <w:rPr>
          <w:color w:val="211F1F"/>
          <w:spacing w:val="-4"/>
          <w:w w:val="115"/>
        </w:rPr>
        <w:t xml:space="preserve"> </w:t>
      </w:r>
      <w:r>
        <w:rPr>
          <w:color w:val="211F1F"/>
          <w:w w:val="115"/>
        </w:rPr>
        <w:t>be</w:t>
      </w:r>
      <w:r>
        <w:rPr>
          <w:color w:val="211F1F"/>
          <w:spacing w:val="-2"/>
          <w:w w:val="115"/>
        </w:rPr>
        <w:t xml:space="preserve"> </w:t>
      </w:r>
      <w:r>
        <w:rPr>
          <w:color w:val="211F1F"/>
          <w:w w:val="115"/>
        </w:rPr>
        <w:t>a</w:t>
      </w:r>
      <w:r>
        <w:rPr>
          <w:color w:val="211F1F"/>
          <w:spacing w:val="-5"/>
          <w:w w:val="115"/>
        </w:rPr>
        <w:t xml:space="preserve"> </w:t>
      </w:r>
      <w:proofErr w:type="gramStart"/>
      <w:r>
        <w:rPr>
          <w:color w:val="211F1F"/>
          <w:w w:val="115"/>
        </w:rPr>
        <w:t>paid-up</w:t>
      </w:r>
      <w:proofErr w:type="gramEnd"/>
      <w:r>
        <w:rPr>
          <w:color w:val="211F1F"/>
          <w:spacing w:val="-4"/>
          <w:w w:val="115"/>
        </w:rPr>
        <w:t xml:space="preserve"> </w:t>
      </w:r>
      <w:r>
        <w:rPr>
          <w:color w:val="211F1F"/>
          <w:w w:val="115"/>
        </w:rPr>
        <w:t>member</w:t>
      </w:r>
      <w:r>
        <w:rPr>
          <w:color w:val="211F1F"/>
          <w:spacing w:val="-3"/>
          <w:w w:val="115"/>
        </w:rPr>
        <w:t xml:space="preserve"> </w:t>
      </w:r>
      <w:r>
        <w:rPr>
          <w:color w:val="211F1F"/>
          <w:w w:val="115"/>
        </w:rPr>
        <w:t>of</w:t>
      </w:r>
      <w:r>
        <w:rPr>
          <w:color w:val="211F1F"/>
          <w:spacing w:val="-6"/>
          <w:w w:val="115"/>
        </w:rPr>
        <w:t xml:space="preserve"> </w:t>
      </w:r>
      <w:r>
        <w:rPr>
          <w:color w:val="211F1F"/>
          <w:w w:val="115"/>
        </w:rPr>
        <w:t xml:space="preserve">the </w:t>
      </w:r>
      <w:r>
        <w:rPr>
          <w:color w:val="211F1F"/>
          <w:spacing w:val="-2"/>
          <w:w w:val="115"/>
        </w:rPr>
        <w:t>charity.</w:t>
      </w:r>
    </w:p>
    <w:p w14:paraId="30E75296" w14:textId="77777777" w:rsidR="005171D0" w:rsidRDefault="001D4A59">
      <w:pPr>
        <w:pStyle w:val="ListParagraph"/>
        <w:numPr>
          <w:ilvl w:val="1"/>
          <w:numId w:val="3"/>
        </w:numPr>
        <w:tabs>
          <w:tab w:val="left" w:pos="5452"/>
        </w:tabs>
        <w:spacing w:before="1" w:line="254" w:lineRule="auto"/>
        <w:ind w:left="5452" w:right="462" w:hanging="567"/>
        <w:rPr>
          <w:color w:val="211F1F"/>
        </w:rPr>
      </w:pPr>
      <w:r>
        <w:rPr>
          <w:color w:val="211F1F"/>
          <w:w w:val="110"/>
        </w:rPr>
        <w:t xml:space="preserve">No one may be appointed a trustee if he or she </w:t>
      </w:r>
      <w:proofErr w:type="gramStart"/>
      <w:r>
        <w:rPr>
          <w:color w:val="211F1F"/>
          <w:w w:val="110"/>
        </w:rPr>
        <w:t>would be</w:t>
      </w:r>
      <w:proofErr w:type="gramEnd"/>
      <w:r>
        <w:rPr>
          <w:color w:val="211F1F"/>
          <w:w w:val="110"/>
        </w:rPr>
        <w:t xml:space="preserve"> disqualiﬁed from acting under the provisions of clause 19.</w:t>
      </w:r>
    </w:p>
    <w:p w14:paraId="30E75297" w14:textId="77777777" w:rsidR="005171D0" w:rsidRDefault="001D4A59">
      <w:pPr>
        <w:pStyle w:val="ListParagraph"/>
        <w:numPr>
          <w:ilvl w:val="1"/>
          <w:numId w:val="3"/>
        </w:numPr>
        <w:tabs>
          <w:tab w:val="left" w:pos="5451"/>
        </w:tabs>
        <w:spacing w:before="5" w:line="252" w:lineRule="auto"/>
        <w:ind w:right="469" w:hanging="567"/>
        <w:rPr>
          <w:color w:val="211F1F"/>
        </w:rPr>
      </w:pPr>
      <w:r>
        <w:rPr>
          <w:color w:val="211F1F"/>
          <w:w w:val="110"/>
        </w:rPr>
        <w:t>The number of trustees shall be not less than 5 and not more than 15.</w:t>
      </w:r>
    </w:p>
    <w:p w14:paraId="30E75298" w14:textId="77777777" w:rsidR="005171D0" w:rsidRDefault="001D4A59">
      <w:pPr>
        <w:pStyle w:val="ListParagraph"/>
        <w:numPr>
          <w:ilvl w:val="1"/>
          <w:numId w:val="3"/>
        </w:numPr>
        <w:tabs>
          <w:tab w:val="left" w:pos="5452"/>
        </w:tabs>
        <w:spacing w:before="5" w:line="256" w:lineRule="auto"/>
        <w:ind w:left="5452" w:right="1131" w:hanging="567"/>
        <w:rPr>
          <w:color w:val="211F1F"/>
        </w:rPr>
      </w:pPr>
      <w:r>
        <w:rPr>
          <w:color w:val="211F1F"/>
          <w:w w:val="110"/>
        </w:rPr>
        <w:t>Transitional arrangements for election or selection of trustees.</w:t>
      </w:r>
    </w:p>
    <w:p w14:paraId="30E75299" w14:textId="77777777" w:rsidR="005171D0" w:rsidRDefault="001D4A59">
      <w:pPr>
        <w:pStyle w:val="ListParagraph"/>
        <w:numPr>
          <w:ilvl w:val="2"/>
          <w:numId w:val="3"/>
        </w:numPr>
        <w:tabs>
          <w:tab w:val="left" w:pos="5473"/>
          <w:tab w:val="left" w:pos="5475"/>
        </w:tabs>
        <w:spacing w:before="4" w:line="256" w:lineRule="auto"/>
        <w:ind w:left="5475" w:right="266" w:hanging="346"/>
      </w:pPr>
      <w:r>
        <w:rPr>
          <w:noProof/>
        </w:rPr>
        <mc:AlternateContent>
          <mc:Choice Requires="wps">
            <w:drawing>
              <wp:anchor distT="0" distB="0" distL="0" distR="0" simplePos="0" relativeHeight="15745536" behindDoc="0" locked="0" layoutInCell="1" allowOverlap="1" wp14:anchorId="30E753BE" wp14:editId="30E753BF">
                <wp:simplePos x="0" y="0"/>
                <wp:positionH relativeFrom="page">
                  <wp:posOffset>540384</wp:posOffset>
                </wp:positionH>
                <wp:positionV relativeFrom="paragraph">
                  <wp:posOffset>1818036</wp:posOffset>
                </wp:positionV>
                <wp:extent cx="2519680" cy="65532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9680" cy="655320"/>
                        </a:xfrm>
                        <a:prstGeom prst="rect">
                          <a:avLst/>
                        </a:prstGeom>
                        <a:solidFill>
                          <a:srgbClr val="D9D9D9">
                            <a:alpha val="30194"/>
                          </a:srgbClr>
                        </a:solidFill>
                      </wps:spPr>
                      <wps:txbx>
                        <w:txbxContent>
                          <w:p w14:paraId="30E75435" w14:textId="77777777" w:rsidR="005171D0" w:rsidRDefault="001D4A59">
                            <w:pPr>
                              <w:spacing w:before="56"/>
                              <w:ind w:left="121"/>
                              <w:jc w:val="both"/>
                              <w:rPr>
                                <w:rFonts w:ascii="Century Gothic"/>
                                <w:b/>
                                <w:color w:val="000000"/>
                                <w:sz w:val="18"/>
                              </w:rPr>
                            </w:pPr>
                            <w:r>
                              <w:rPr>
                                <w:rFonts w:ascii="Century Gothic"/>
                                <w:b/>
                                <w:color w:val="211F1F"/>
                                <w:spacing w:val="-4"/>
                                <w:sz w:val="18"/>
                              </w:rPr>
                              <w:t>Clause</w:t>
                            </w:r>
                            <w:r>
                              <w:rPr>
                                <w:rFonts w:ascii="Century Gothic"/>
                                <w:b/>
                                <w:color w:val="211F1F"/>
                                <w:sz w:val="18"/>
                              </w:rPr>
                              <w:t xml:space="preserve"> </w:t>
                            </w:r>
                            <w:r>
                              <w:rPr>
                                <w:rFonts w:ascii="Century Gothic"/>
                                <w:b/>
                                <w:color w:val="211F1F"/>
                                <w:spacing w:val="-4"/>
                                <w:sz w:val="18"/>
                              </w:rPr>
                              <w:t>16</w:t>
                            </w:r>
                            <w:r>
                              <w:rPr>
                                <w:rFonts w:ascii="Century Gothic"/>
                                <w:b/>
                                <w:color w:val="211F1F"/>
                                <w:spacing w:val="-7"/>
                                <w:sz w:val="18"/>
                              </w:rPr>
                              <w:t xml:space="preserve"> </w:t>
                            </w:r>
                            <w:r>
                              <w:rPr>
                                <w:rFonts w:ascii="Century Gothic"/>
                                <w:b/>
                                <w:color w:val="211F1F"/>
                                <w:spacing w:val="-4"/>
                                <w:sz w:val="18"/>
                              </w:rPr>
                              <w:t>(6)</w:t>
                            </w:r>
                            <w:r>
                              <w:rPr>
                                <w:rFonts w:ascii="Century Gothic"/>
                                <w:b/>
                                <w:color w:val="211F1F"/>
                                <w:spacing w:val="-5"/>
                                <w:sz w:val="18"/>
                              </w:rPr>
                              <w:t xml:space="preserve"> (b)</w:t>
                            </w:r>
                          </w:p>
                          <w:p w14:paraId="30E75436" w14:textId="77777777" w:rsidR="005171D0" w:rsidRDefault="001D4A59">
                            <w:pPr>
                              <w:spacing w:before="15" w:line="244" w:lineRule="auto"/>
                              <w:ind w:left="120" w:right="89"/>
                              <w:jc w:val="both"/>
                              <w:rPr>
                                <w:color w:val="000000"/>
                                <w:sz w:val="18"/>
                              </w:rPr>
                            </w:pPr>
                            <w:r>
                              <w:rPr>
                                <w:color w:val="211F1F"/>
                                <w:w w:val="105"/>
                                <w:sz w:val="18"/>
                              </w:rPr>
                              <w:t>This is designed to limit any long or indeﬁnite terms of appointments of trustees under the u3a’s previous constitution.</w:t>
                            </w:r>
                          </w:p>
                        </w:txbxContent>
                      </wps:txbx>
                      <wps:bodyPr wrap="square" lIns="0" tIns="0" rIns="0" bIns="0" rtlCol="0">
                        <a:noAutofit/>
                      </wps:bodyPr>
                    </wps:wsp>
                  </a:graphicData>
                </a:graphic>
              </wp:anchor>
            </w:drawing>
          </mc:Choice>
          <mc:Fallback>
            <w:pict>
              <v:shape w14:anchorId="30E753BE" id="Textbox 38" o:spid="_x0000_s1049" type="#_x0000_t202" style="position:absolute;left:0;text-align:left;margin-left:42.55pt;margin-top:143.15pt;width:198.4pt;height:51.6pt;z-index:15745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XB2xQEAAHgDAAAOAAAAZHJzL2Uyb0RvYy54bWysU9uK2zAQfS/0H4TeG+fShI2Js7QbthSW&#10;dmG7HyDLUiwqa1SNEjt/35GcS+m+lRJQRnM5mnNmvLkfOsuOKqABV/HZZMqZchIa4/YVf/3x+OGO&#10;M4zCNcKCUxU/KeT32/fvNr0v1RxasI0KjEAclr2veBujL4sCZas6gRPwylFQQ+hEpGvYF00QPaF3&#10;tphPp6uih9D4AFIhknc3Bvk242utZPyuNarIbMWpt5jPkM86ncV2I8p9EL418tyG+IcuOmEcPXqF&#10;2oko2CGYN1CdkQEQdJxI6ArQ2kiVORCb2fQvNi+t8CpzIXHQX2XC/wcrvx1f/HNgcfgMAw0wk0D/&#10;BPInkjZF77E85yRNsUTKTkQHHbr0TxQYFZK2p6ueaohMknO+nK1XdxSSFFstl4t5Fry4VfuA8YuC&#10;jiWj4oHmlTsQxyeM6X1RXlLSYwjWNI/G2nwJ+/rBBnYUNNvdOv3GWutbMXoX09n6Y5ox4eCYPto3&#10;nMxwJJXoxaEemGmo90WqS64amhMp1NOSVBx/HURQnNmvjqaQNupihItRX4wQ7QPkvUvtOvh0iKBN&#10;pnXDPWtM482dnVcx7c+f95x1+2C2vwEAAP//AwBQSwMEFAAGAAgAAAAhADd4rqniAAAACgEAAA8A&#10;AABkcnMvZG93bnJldi54bWxMj11Lw0AQRd8F/8Mygi/FbtIvtzGTIgVBpCjWCnncJmMSzM6G7LZJ&#10;/73rkz4O93DvmXQzmlacqXeNZYR4GoEgLmzZcIVw+Hi6UyCc11zq1jIhXMjBJru+SnVS2oHf6bz3&#10;lQgl7BKNUHvfJVK6oiaj3dR2xCH7sr3RPpx9JcteD6HctHIWRStpdMNhodYdbWsqvvcng7Az+ctl&#10;pNy/LYbt5yF/fjWT+wni7c34+ADC0+j/YPjVD+qQBaejPXHpRIuglnEgEWZqNQcRgIWK1yCOCHO1&#10;XoLMUvn/hewHAAD//wMAUEsBAi0AFAAGAAgAAAAhALaDOJL+AAAA4QEAABMAAAAAAAAAAAAAAAAA&#10;AAAAAFtDb250ZW50X1R5cGVzXS54bWxQSwECLQAUAAYACAAAACEAOP0h/9YAAACUAQAACwAAAAAA&#10;AAAAAAAAAAAvAQAAX3JlbHMvLnJlbHNQSwECLQAUAAYACAAAACEAA2FwdsUBAAB4AwAADgAAAAAA&#10;AAAAAAAAAAAuAgAAZHJzL2Uyb0RvYy54bWxQSwECLQAUAAYACAAAACEAN3iuqeIAAAAKAQAADwAA&#10;AAAAAAAAAAAAAAAfBAAAZHJzL2Rvd25yZXYueG1sUEsFBgAAAAAEAAQA8wAAAC4FAAAAAA==&#10;" fillcolor="#d9d9d9" stroked="f">
                <v:fill opacity="19789f"/>
                <v:textbox inset="0,0,0,0">
                  <w:txbxContent>
                    <w:p w14:paraId="30E75435" w14:textId="77777777" w:rsidR="005171D0" w:rsidRDefault="001D4A59">
                      <w:pPr>
                        <w:spacing w:before="56"/>
                        <w:ind w:left="121"/>
                        <w:jc w:val="both"/>
                        <w:rPr>
                          <w:rFonts w:ascii="Century Gothic"/>
                          <w:b/>
                          <w:color w:val="000000"/>
                          <w:sz w:val="18"/>
                        </w:rPr>
                      </w:pPr>
                      <w:r>
                        <w:rPr>
                          <w:rFonts w:ascii="Century Gothic"/>
                          <w:b/>
                          <w:color w:val="211F1F"/>
                          <w:spacing w:val="-4"/>
                          <w:sz w:val="18"/>
                        </w:rPr>
                        <w:t>Clause</w:t>
                      </w:r>
                      <w:r>
                        <w:rPr>
                          <w:rFonts w:ascii="Century Gothic"/>
                          <w:b/>
                          <w:color w:val="211F1F"/>
                          <w:sz w:val="18"/>
                        </w:rPr>
                        <w:t xml:space="preserve"> </w:t>
                      </w:r>
                      <w:r>
                        <w:rPr>
                          <w:rFonts w:ascii="Century Gothic"/>
                          <w:b/>
                          <w:color w:val="211F1F"/>
                          <w:spacing w:val="-4"/>
                          <w:sz w:val="18"/>
                        </w:rPr>
                        <w:t>16</w:t>
                      </w:r>
                      <w:r>
                        <w:rPr>
                          <w:rFonts w:ascii="Century Gothic"/>
                          <w:b/>
                          <w:color w:val="211F1F"/>
                          <w:spacing w:val="-7"/>
                          <w:sz w:val="18"/>
                        </w:rPr>
                        <w:t xml:space="preserve"> </w:t>
                      </w:r>
                      <w:r>
                        <w:rPr>
                          <w:rFonts w:ascii="Century Gothic"/>
                          <w:b/>
                          <w:color w:val="211F1F"/>
                          <w:spacing w:val="-4"/>
                          <w:sz w:val="18"/>
                        </w:rPr>
                        <w:t>(6)</w:t>
                      </w:r>
                      <w:r>
                        <w:rPr>
                          <w:rFonts w:ascii="Century Gothic"/>
                          <w:b/>
                          <w:color w:val="211F1F"/>
                          <w:spacing w:val="-5"/>
                          <w:sz w:val="18"/>
                        </w:rPr>
                        <w:t xml:space="preserve"> (b)</w:t>
                      </w:r>
                    </w:p>
                    <w:p w14:paraId="30E75436" w14:textId="77777777" w:rsidR="005171D0" w:rsidRDefault="001D4A59">
                      <w:pPr>
                        <w:spacing w:before="15" w:line="244" w:lineRule="auto"/>
                        <w:ind w:left="120" w:right="89"/>
                        <w:jc w:val="both"/>
                        <w:rPr>
                          <w:color w:val="000000"/>
                          <w:sz w:val="18"/>
                        </w:rPr>
                      </w:pPr>
                      <w:r>
                        <w:rPr>
                          <w:color w:val="211F1F"/>
                          <w:w w:val="105"/>
                          <w:sz w:val="18"/>
                        </w:rPr>
                        <w:t>This is designed to limit any long or indeﬁnite terms of appointments of trustees under the u3a’s previous constitution.</w:t>
                      </w:r>
                    </w:p>
                  </w:txbxContent>
                </v:textbox>
                <w10:wrap anchorx="page"/>
              </v:shape>
            </w:pict>
          </mc:Fallback>
        </mc:AlternateContent>
      </w:r>
      <w:r>
        <w:rPr>
          <w:color w:val="211F1F"/>
          <w:w w:val="110"/>
        </w:rPr>
        <w:t xml:space="preserve">The ﬁrst trustees of a new u3a (including officers) </w:t>
      </w:r>
      <w:r>
        <w:rPr>
          <w:color w:val="211F1F"/>
          <w:w w:val="115"/>
        </w:rPr>
        <w:t>shall</w:t>
      </w:r>
      <w:r>
        <w:rPr>
          <w:color w:val="211F1F"/>
          <w:spacing w:val="-7"/>
          <w:w w:val="115"/>
        </w:rPr>
        <w:t xml:space="preserve"> </w:t>
      </w:r>
      <w:r>
        <w:rPr>
          <w:color w:val="211F1F"/>
          <w:w w:val="115"/>
        </w:rPr>
        <w:t>be</w:t>
      </w:r>
      <w:r>
        <w:rPr>
          <w:color w:val="211F1F"/>
          <w:spacing w:val="-10"/>
          <w:w w:val="115"/>
        </w:rPr>
        <w:t xml:space="preserve"> </w:t>
      </w:r>
      <w:r>
        <w:rPr>
          <w:color w:val="211F1F"/>
          <w:w w:val="115"/>
        </w:rPr>
        <w:t>those</w:t>
      </w:r>
      <w:r>
        <w:rPr>
          <w:color w:val="211F1F"/>
          <w:spacing w:val="-5"/>
          <w:w w:val="115"/>
        </w:rPr>
        <w:t xml:space="preserve"> </w:t>
      </w:r>
      <w:r>
        <w:rPr>
          <w:color w:val="211F1F"/>
          <w:w w:val="115"/>
        </w:rPr>
        <w:t>persons</w:t>
      </w:r>
      <w:r>
        <w:rPr>
          <w:color w:val="211F1F"/>
          <w:spacing w:val="-7"/>
          <w:w w:val="115"/>
        </w:rPr>
        <w:t xml:space="preserve"> </w:t>
      </w:r>
      <w:r>
        <w:rPr>
          <w:color w:val="211F1F"/>
          <w:w w:val="115"/>
        </w:rPr>
        <w:t>acting</w:t>
      </w:r>
      <w:r>
        <w:rPr>
          <w:color w:val="211F1F"/>
          <w:spacing w:val="-10"/>
          <w:w w:val="115"/>
        </w:rPr>
        <w:t xml:space="preserve"> </w:t>
      </w:r>
      <w:r>
        <w:rPr>
          <w:color w:val="211F1F"/>
          <w:w w:val="115"/>
        </w:rPr>
        <w:t>as</w:t>
      </w:r>
      <w:r>
        <w:rPr>
          <w:color w:val="211F1F"/>
          <w:spacing w:val="-7"/>
          <w:w w:val="115"/>
        </w:rPr>
        <w:t xml:space="preserve"> </w:t>
      </w:r>
      <w:r>
        <w:rPr>
          <w:color w:val="211F1F"/>
          <w:w w:val="115"/>
        </w:rPr>
        <w:t>a</w:t>
      </w:r>
      <w:r>
        <w:rPr>
          <w:color w:val="211F1F"/>
          <w:spacing w:val="-10"/>
          <w:w w:val="115"/>
        </w:rPr>
        <w:t xml:space="preserve"> </w:t>
      </w:r>
      <w:r>
        <w:rPr>
          <w:color w:val="211F1F"/>
          <w:w w:val="115"/>
        </w:rPr>
        <w:t>steering</w:t>
      </w:r>
      <w:r>
        <w:rPr>
          <w:color w:val="211F1F"/>
          <w:spacing w:val="-5"/>
          <w:w w:val="115"/>
        </w:rPr>
        <w:t xml:space="preserve"> </w:t>
      </w:r>
      <w:r>
        <w:rPr>
          <w:color w:val="211F1F"/>
          <w:w w:val="115"/>
        </w:rPr>
        <w:t xml:space="preserve">group at the conclusion of the meeting at which this constitution is adopted. At any time up till the </w:t>
      </w:r>
      <w:r>
        <w:rPr>
          <w:color w:val="211F1F"/>
          <w:w w:val="110"/>
        </w:rPr>
        <w:t>ﬁrst annual general meeting the existing trustees may</w:t>
      </w:r>
      <w:r>
        <w:rPr>
          <w:color w:val="211F1F"/>
          <w:spacing w:val="-14"/>
          <w:w w:val="110"/>
        </w:rPr>
        <w:t xml:space="preserve"> </w:t>
      </w:r>
      <w:r>
        <w:rPr>
          <w:color w:val="211F1F"/>
          <w:w w:val="110"/>
        </w:rPr>
        <w:t>co-opt</w:t>
      </w:r>
      <w:r>
        <w:rPr>
          <w:color w:val="211F1F"/>
          <w:spacing w:val="-15"/>
          <w:w w:val="110"/>
        </w:rPr>
        <w:t xml:space="preserve"> </w:t>
      </w:r>
      <w:r>
        <w:rPr>
          <w:color w:val="211F1F"/>
          <w:w w:val="110"/>
        </w:rPr>
        <w:t>additional</w:t>
      </w:r>
      <w:r>
        <w:rPr>
          <w:color w:val="211F1F"/>
          <w:spacing w:val="-14"/>
          <w:w w:val="110"/>
        </w:rPr>
        <w:t xml:space="preserve"> </w:t>
      </w:r>
      <w:r>
        <w:rPr>
          <w:color w:val="211F1F"/>
          <w:w w:val="110"/>
        </w:rPr>
        <w:t>trustees</w:t>
      </w:r>
      <w:r>
        <w:rPr>
          <w:color w:val="211F1F"/>
          <w:spacing w:val="-13"/>
          <w:w w:val="110"/>
        </w:rPr>
        <w:t xml:space="preserve"> </w:t>
      </w:r>
      <w:r>
        <w:rPr>
          <w:color w:val="211F1F"/>
          <w:w w:val="110"/>
        </w:rPr>
        <w:t>up</w:t>
      </w:r>
      <w:r>
        <w:rPr>
          <w:color w:val="211F1F"/>
          <w:spacing w:val="-13"/>
          <w:w w:val="110"/>
        </w:rPr>
        <w:t xml:space="preserve"> </w:t>
      </w:r>
      <w:r>
        <w:rPr>
          <w:color w:val="211F1F"/>
          <w:w w:val="110"/>
        </w:rPr>
        <w:t>to</w:t>
      </w:r>
      <w:r>
        <w:rPr>
          <w:color w:val="211F1F"/>
          <w:spacing w:val="-11"/>
          <w:w w:val="110"/>
        </w:rPr>
        <w:t xml:space="preserve"> </w:t>
      </w:r>
      <w:r>
        <w:rPr>
          <w:color w:val="211F1F"/>
          <w:w w:val="110"/>
        </w:rPr>
        <w:t>the</w:t>
      </w:r>
      <w:r>
        <w:rPr>
          <w:color w:val="211F1F"/>
          <w:spacing w:val="-11"/>
          <w:w w:val="110"/>
        </w:rPr>
        <w:t xml:space="preserve"> </w:t>
      </w:r>
      <w:r>
        <w:rPr>
          <w:color w:val="211F1F"/>
          <w:w w:val="110"/>
        </w:rPr>
        <w:t xml:space="preserve">maximum </w:t>
      </w:r>
      <w:r>
        <w:rPr>
          <w:color w:val="211F1F"/>
          <w:w w:val="115"/>
        </w:rPr>
        <w:t>number speciﬁed in sub-clause 16(5). The ﬁrst trustees will serve until the ﬁrst annual general meeting when all will retire but be eligible for nomination and subsequent election.</w:t>
      </w:r>
    </w:p>
    <w:p w14:paraId="30E7529A" w14:textId="77777777" w:rsidR="005171D0" w:rsidRDefault="001D4A59">
      <w:pPr>
        <w:pStyle w:val="ListParagraph"/>
        <w:numPr>
          <w:ilvl w:val="2"/>
          <w:numId w:val="3"/>
        </w:numPr>
        <w:tabs>
          <w:tab w:val="left" w:pos="5473"/>
          <w:tab w:val="left" w:pos="5475"/>
        </w:tabs>
        <w:spacing w:line="252" w:lineRule="auto"/>
        <w:ind w:left="5475" w:right="283" w:hanging="346"/>
      </w:pPr>
      <w:r>
        <w:rPr>
          <w:color w:val="211F1F"/>
          <w:w w:val="110"/>
        </w:rPr>
        <w:t>Upon adoption</w:t>
      </w:r>
      <w:r>
        <w:rPr>
          <w:color w:val="211F1F"/>
          <w:spacing w:val="-8"/>
          <w:w w:val="110"/>
        </w:rPr>
        <w:t xml:space="preserve"> </w:t>
      </w:r>
      <w:r>
        <w:rPr>
          <w:color w:val="211F1F"/>
          <w:w w:val="110"/>
        </w:rPr>
        <w:t>of</w:t>
      </w:r>
      <w:r>
        <w:rPr>
          <w:color w:val="211F1F"/>
          <w:spacing w:val="-3"/>
          <w:w w:val="110"/>
        </w:rPr>
        <w:t xml:space="preserve"> </w:t>
      </w:r>
      <w:r>
        <w:rPr>
          <w:color w:val="211F1F"/>
          <w:w w:val="110"/>
        </w:rPr>
        <w:t>this constitution</w:t>
      </w:r>
      <w:r>
        <w:rPr>
          <w:color w:val="211F1F"/>
          <w:spacing w:val="-5"/>
          <w:w w:val="110"/>
        </w:rPr>
        <w:t xml:space="preserve"> </w:t>
      </w:r>
      <w:r>
        <w:rPr>
          <w:color w:val="211F1F"/>
          <w:w w:val="110"/>
        </w:rPr>
        <w:t>the charity will continue</w:t>
      </w:r>
      <w:r>
        <w:rPr>
          <w:color w:val="211F1F"/>
          <w:spacing w:val="40"/>
          <w:w w:val="110"/>
        </w:rPr>
        <w:t xml:space="preserve"> </w:t>
      </w:r>
      <w:r>
        <w:rPr>
          <w:color w:val="211F1F"/>
          <w:w w:val="110"/>
        </w:rPr>
        <w:t>with</w:t>
      </w:r>
      <w:r>
        <w:rPr>
          <w:color w:val="211F1F"/>
          <w:spacing w:val="40"/>
          <w:w w:val="110"/>
        </w:rPr>
        <w:t xml:space="preserve"> </w:t>
      </w:r>
      <w:r>
        <w:rPr>
          <w:color w:val="211F1F"/>
          <w:w w:val="110"/>
        </w:rPr>
        <w:t>the</w:t>
      </w:r>
      <w:r>
        <w:rPr>
          <w:color w:val="211F1F"/>
          <w:spacing w:val="40"/>
          <w:w w:val="110"/>
        </w:rPr>
        <w:t xml:space="preserve"> </w:t>
      </w:r>
      <w:r>
        <w:rPr>
          <w:color w:val="211F1F"/>
          <w:w w:val="110"/>
        </w:rPr>
        <w:t>terms</w:t>
      </w:r>
      <w:r>
        <w:rPr>
          <w:color w:val="211F1F"/>
          <w:spacing w:val="40"/>
          <w:w w:val="110"/>
        </w:rPr>
        <w:t xml:space="preserve"> </w:t>
      </w:r>
      <w:r>
        <w:rPr>
          <w:color w:val="211F1F"/>
          <w:w w:val="110"/>
        </w:rPr>
        <w:t>of</w:t>
      </w:r>
      <w:r>
        <w:rPr>
          <w:color w:val="211F1F"/>
          <w:spacing w:val="40"/>
          <w:w w:val="110"/>
        </w:rPr>
        <w:t xml:space="preserve"> </w:t>
      </w:r>
      <w:r>
        <w:rPr>
          <w:color w:val="211F1F"/>
          <w:w w:val="110"/>
        </w:rPr>
        <w:t>membership</w:t>
      </w:r>
      <w:r>
        <w:rPr>
          <w:color w:val="211F1F"/>
          <w:spacing w:val="40"/>
          <w:w w:val="110"/>
        </w:rPr>
        <w:t xml:space="preserve"> </w:t>
      </w:r>
      <w:r>
        <w:rPr>
          <w:color w:val="211F1F"/>
          <w:w w:val="110"/>
        </w:rPr>
        <w:t>for those trustees eligible to continue as trustees under the charity's previous constitution with the proviso</w:t>
      </w:r>
      <w:r>
        <w:rPr>
          <w:color w:val="211F1F"/>
          <w:spacing w:val="-13"/>
          <w:w w:val="110"/>
        </w:rPr>
        <w:t xml:space="preserve"> </w:t>
      </w:r>
      <w:r>
        <w:rPr>
          <w:color w:val="211F1F"/>
          <w:w w:val="110"/>
        </w:rPr>
        <w:t>that</w:t>
      </w:r>
      <w:r>
        <w:rPr>
          <w:color w:val="211F1F"/>
          <w:spacing w:val="-7"/>
          <w:w w:val="110"/>
        </w:rPr>
        <w:t xml:space="preserve"> </w:t>
      </w:r>
      <w:r>
        <w:rPr>
          <w:color w:val="211F1F"/>
          <w:w w:val="110"/>
        </w:rPr>
        <w:t>all and any transitional arrangements</w:t>
      </w:r>
    </w:p>
    <w:p w14:paraId="30E7529B" w14:textId="77777777" w:rsidR="005171D0" w:rsidRDefault="005171D0">
      <w:pPr>
        <w:spacing w:line="252" w:lineRule="auto"/>
        <w:sectPr w:rsidR="005171D0" w:rsidSect="00312EFF">
          <w:pgSz w:w="11920" w:h="16850"/>
          <w:pgMar w:top="700" w:right="600" w:bottom="920" w:left="620" w:header="0" w:footer="725" w:gutter="0"/>
          <w:cols w:space="720"/>
        </w:sectPr>
      </w:pPr>
    </w:p>
    <w:p w14:paraId="30E7529C" w14:textId="77777777" w:rsidR="005171D0" w:rsidRDefault="001D4A59">
      <w:pPr>
        <w:pStyle w:val="BodyText"/>
        <w:spacing w:before="39" w:line="254" w:lineRule="auto"/>
        <w:ind w:right="320" w:firstLine="0"/>
      </w:pPr>
      <w:r>
        <w:rPr>
          <w:color w:val="211F1F"/>
          <w:w w:val="115"/>
        </w:rPr>
        <w:lastRenderedPageBreak/>
        <w:t>end</w:t>
      </w:r>
      <w:r>
        <w:rPr>
          <w:color w:val="211F1F"/>
          <w:spacing w:val="-5"/>
          <w:w w:val="115"/>
        </w:rPr>
        <w:t xml:space="preserve"> </w:t>
      </w:r>
      <w:r>
        <w:rPr>
          <w:color w:val="211F1F"/>
          <w:w w:val="115"/>
        </w:rPr>
        <w:t>before</w:t>
      </w:r>
      <w:r>
        <w:rPr>
          <w:color w:val="211F1F"/>
          <w:spacing w:val="-6"/>
          <w:w w:val="115"/>
        </w:rPr>
        <w:t xml:space="preserve"> </w:t>
      </w:r>
      <w:r>
        <w:rPr>
          <w:color w:val="211F1F"/>
          <w:w w:val="115"/>
        </w:rPr>
        <w:t>the</w:t>
      </w:r>
      <w:r>
        <w:rPr>
          <w:color w:val="211F1F"/>
          <w:spacing w:val="-6"/>
          <w:w w:val="115"/>
        </w:rPr>
        <w:t xml:space="preserve"> </w:t>
      </w:r>
      <w:r>
        <w:rPr>
          <w:color w:val="211F1F"/>
          <w:w w:val="115"/>
        </w:rPr>
        <w:t>third</w:t>
      </w:r>
      <w:r>
        <w:rPr>
          <w:color w:val="211F1F"/>
          <w:spacing w:val="-5"/>
          <w:w w:val="115"/>
        </w:rPr>
        <w:t xml:space="preserve"> </w:t>
      </w:r>
      <w:r>
        <w:rPr>
          <w:color w:val="211F1F"/>
          <w:w w:val="115"/>
        </w:rPr>
        <w:t>annual</w:t>
      </w:r>
      <w:r>
        <w:rPr>
          <w:color w:val="211F1F"/>
          <w:spacing w:val="-3"/>
          <w:w w:val="115"/>
        </w:rPr>
        <w:t xml:space="preserve"> </w:t>
      </w:r>
      <w:r>
        <w:rPr>
          <w:color w:val="211F1F"/>
          <w:w w:val="115"/>
        </w:rPr>
        <w:t>general</w:t>
      </w:r>
      <w:r>
        <w:rPr>
          <w:color w:val="211F1F"/>
          <w:spacing w:val="-5"/>
          <w:w w:val="115"/>
        </w:rPr>
        <w:t xml:space="preserve"> </w:t>
      </w:r>
      <w:r>
        <w:rPr>
          <w:color w:val="211F1F"/>
          <w:w w:val="115"/>
        </w:rPr>
        <w:t>meeting after this constitution is adopted.</w:t>
      </w:r>
    </w:p>
    <w:p w14:paraId="30E7529D" w14:textId="77777777" w:rsidR="005171D0" w:rsidRDefault="001D4A59">
      <w:pPr>
        <w:pStyle w:val="ListParagraph"/>
        <w:numPr>
          <w:ilvl w:val="1"/>
          <w:numId w:val="3"/>
        </w:numPr>
        <w:tabs>
          <w:tab w:val="left" w:pos="5452"/>
        </w:tabs>
        <w:spacing w:before="2" w:line="256" w:lineRule="auto"/>
        <w:ind w:left="5452" w:right="565" w:hanging="567"/>
        <w:rPr>
          <w:color w:val="211F1F"/>
        </w:rPr>
      </w:pPr>
      <w:r>
        <w:rPr>
          <w:noProof/>
        </w:rPr>
        <mc:AlternateContent>
          <mc:Choice Requires="wps">
            <w:drawing>
              <wp:anchor distT="0" distB="0" distL="0" distR="0" simplePos="0" relativeHeight="15747072" behindDoc="0" locked="0" layoutInCell="1" allowOverlap="1" wp14:anchorId="30E753C0" wp14:editId="30E753C1">
                <wp:simplePos x="0" y="0"/>
                <wp:positionH relativeFrom="page">
                  <wp:posOffset>540384</wp:posOffset>
                </wp:positionH>
                <wp:positionV relativeFrom="paragraph">
                  <wp:posOffset>729407</wp:posOffset>
                </wp:positionV>
                <wp:extent cx="2519680" cy="108712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9680" cy="1087120"/>
                        </a:xfrm>
                        <a:prstGeom prst="rect">
                          <a:avLst/>
                        </a:prstGeom>
                        <a:solidFill>
                          <a:srgbClr val="D9D9D9">
                            <a:alpha val="30194"/>
                          </a:srgbClr>
                        </a:solidFill>
                      </wps:spPr>
                      <wps:txbx>
                        <w:txbxContent>
                          <w:p w14:paraId="30E75438" w14:textId="2B68C4B8" w:rsidR="005171D0" w:rsidRDefault="005171D0">
                            <w:pPr>
                              <w:spacing w:before="15" w:line="247" w:lineRule="auto"/>
                              <w:ind w:left="120" w:right="97"/>
                              <w:rPr>
                                <w:color w:val="000000"/>
                                <w:sz w:val="18"/>
                              </w:rPr>
                            </w:pPr>
                          </w:p>
                        </w:txbxContent>
                      </wps:txbx>
                      <wps:bodyPr wrap="square" lIns="0" tIns="0" rIns="0" bIns="0" rtlCol="0">
                        <a:noAutofit/>
                      </wps:bodyPr>
                    </wps:wsp>
                  </a:graphicData>
                </a:graphic>
              </wp:anchor>
            </w:drawing>
          </mc:Choice>
          <mc:Fallback>
            <w:pict>
              <v:shape w14:anchorId="30E753C0" id="Textbox 39" o:spid="_x0000_s1050" type="#_x0000_t202" style="position:absolute;left:0;text-align:left;margin-left:42.55pt;margin-top:57.45pt;width:198.4pt;height:85.6pt;z-index:15747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FsDxAEAAHkDAAAOAAAAZHJzL2Uyb0RvYy54bWysU9uO0zAQfUfiHyy/0yQFljZquoKtFiGt&#10;AGnhAxzHbiwcj/G4Tfr3jJ1eELwhFMkZz+VkzpnJ5n4aLDuqgAZcw6tFyZlyEjrj9g3//u3x1Yoz&#10;jMJ1woJTDT8p5Pfbly82o6/VEnqwnQqMQBzWo294H6OviwJlrwaBC/DKUVBDGESka9gXXRAjoQ+2&#10;WJblXTFC6HwAqRDJu5uDfJvxtVYyftEaVWS24dRbzGfIZ5vOYrsR9T4I3xt5bkP8QxeDMI4+eoXa&#10;iSjYIZi/oAYjAyDouJAwFKC1kSpzIDZV+Qeb5154lbmQOOivMuH/g5Wfj8/+a2Bx+gATDTCTQP8E&#10;8geSNsXosT7nJE2xRspORCcdhvQmCowKSdvTVU81RSbJuXxbre9WFJIUq8rVu2qZFS9u5T5g/Khg&#10;YMloeKCB5RbE8QljakDUl5T0NQRrukdjbb6EfftgAzsKGu5unZ651vpezN7XZbV+k4ZMODinz/YN&#10;J1OcWSV+cWonZjpqPtclVwvdiSQaaUsajj8PIijO7CdHY0grdTHCxWgvRoj2AfLipXYdvD9E0CbT&#10;uuGeRab55s7Ou5gW6Pd7zrr9MdtfAAAA//8DAFBLAwQUAAYACAAAACEAGvXIkOEAAAAKAQAADwAA&#10;AGRycy9kb3ducmV2LnhtbEyPTUvDQBCG74L/YRnBS2k3W2KNMZsiBUFEKrYVctwmYxLMzobstkn/&#10;veNJb/Px8M4z2XqynTjj4FtHGtQiAoFUuqqlWsNh/zxPQPhgqDKdI9RwQQ/r/PoqM2nlRvrA8y7U&#10;gkPIp0ZDE0KfSunLBq3xC9cj8e7LDdYEbodaVoMZOdx2chlFK2lNS3yhMT1uGiy/dyer4c0Wr5cJ&#10;i/Aej5vPQ/GytbP7mda3N9PTI4iAU/iD4Vef1SFnp6M7UeVFpyG5U0zyXMUPIBiIE8XFUcMyWSmQ&#10;eSb/v5D/AAAA//8DAFBLAQItABQABgAIAAAAIQC2gziS/gAAAOEBAAATAAAAAAAAAAAAAAAAAAAA&#10;AABbQ29udGVudF9UeXBlc10ueG1sUEsBAi0AFAAGAAgAAAAhADj9If/WAAAAlAEAAAsAAAAAAAAA&#10;AAAAAAAALwEAAF9yZWxzLy5yZWxzUEsBAi0AFAAGAAgAAAAhAOmoWwPEAQAAeQMAAA4AAAAAAAAA&#10;AAAAAAAALgIAAGRycy9lMm9Eb2MueG1sUEsBAi0AFAAGAAgAAAAhABr1yJDhAAAACgEAAA8AAAAA&#10;AAAAAAAAAAAAHgQAAGRycy9kb3ducmV2LnhtbFBLBQYAAAAABAAEAPMAAAAsBQAAAAA=&#10;" fillcolor="#d9d9d9" stroked="f">
                <v:fill opacity="19789f"/>
                <v:textbox inset="0,0,0,0">
                  <w:txbxContent>
                    <w:p w14:paraId="30E75438" w14:textId="2B68C4B8" w:rsidR="005171D0" w:rsidRDefault="005171D0">
                      <w:pPr>
                        <w:spacing w:before="15" w:line="247" w:lineRule="auto"/>
                        <w:ind w:left="120" w:right="97"/>
                        <w:rPr>
                          <w:color w:val="000000"/>
                          <w:sz w:val="18"/>
                        </w:rPr>
                      </w:pPr>
                    </w:p>
                  </w:txbxContent>
                </v:textbox>
                <w10:wrap anchorx="page"/>
              </v:shape>
            </w:pict>
          </mc:Fallback>
        </mc:AlternateContent>
      </w:r>
      <w:r>
        <w:rPr>
          <w:color w:val="211F1F"/>
          <w:w w:val="115"/>
        </w:rPr>
        <w:t>The maximum total period of service of any trustee</w:t>
      </w:r>
      <w:r>
        <w:rPr>
          <w:color w:val="211F1F"/>
          <w:spacing w:val="-3"/>
          <w:w w:val="115"/>
        </w:rPr>
        <w:t xml:space="preserve"> </w:t>
      </w:r>
      <w:r>
        <w:rPr>
          <w:color w:val="211F1F"/>
          <w:w w:val="115"/>
        </w:rPr>
        <w:t>shall</w:t>
      </w:r>
      <w:r>
        <w:rPr>
          <w:color w:val="211F1F"/>
          <w:spacing w:val="-4"/>
          <w:w w:val="115"/>
        </w:rPr>
        <w:t xml:space="preserve"> </w:t>
      </w:r>
      <w:r>
        <w:rPr>
          <w:color w:val="211F1F"/>
          <w:w w:val="115"/>
        </w:rPr>
        <w:t>be</w:t>
      </w:r>
      <w:r>
        <w:rPr>
          <w:color w:val="211F1F"/>
          <w:spacing w:val="-3"/>
          <w:w w:val="115"/>
        </w:rPr>
        <w:t xml:space="preserve"> </w:t>
      </w:r>
      <w:r>
        <w:rPr>
          <w:color w:val="211F1F"/>
          <w:w w:val="115"/>
        </w:rPr>
        <w:t>9</w:t>
      </w:r>
      <w:r>
        <w:rPr>
          <w:color w:val="211F1F"/>
          <w:spacing w:val="-3"/>
          <w:w w:val="115"/>
        </w:rPr>
        <w:t xml:space="preserve"> </w:t>
      </w:r>
      <w:r>
        <w:rPr>
          <w:color w:val="211F1F"/>
          <w:w w:val="115"/>
        </w:rPr>
        <w:t>years</w:t>
      </w:r>
      <w:r>
        <w:rPr>
          <w:color w:val="211F1F"/>
          <w:spacing w:val="-7"/>
          <w:w w:val="115"/>
        </w:rPr>
        <w:t xml:space="preserve"> </w:t>
      </w:r>
      <w:r>
        <w:rPr>
          <w:color w:val="211F1F"/>
          <w:w w:val="115"/>
        </w:rPr>
        <w:t>in</w:t>
      </w:r>
      <w:r>
        <w:rPr>
          <w:color w:val="211F1F"/>
          <w:spacing w:val="-4"/>
          <w:w w:val="115"/>
        </w:rPr>
        <w:t xml:space="preserve"> </w:t>
      </w:r>
      <w:r>
        <w:rPr>
          <w:color w:val="211F1F"/>
          <w:w w:val="115"/>
        </w:rPr>
        <w:t>any</w:t>
      </w:r>
      <w:r>
        <w:rPr>
          <w:color w:val="211F1F"/>
          <w:spacing w:val="-4"/>
          <w:w w:val="115"/>
        </w:rPr>
        <w:t xml:space="preserve"> </w:t>
      </w:r>
      <w:r>
        <w:rPr>
          <w:color w:val="211F1F"/>
          <w:w w:val="115"/>
        </w:rPr>
        <w:t>combination</w:t>
      </w:r>
      <w:r>
        <w:rPr>
          <w:color w:val="211F1F"/>
          <w:spacing w:val="-4"/>
          <w:w w:val="115"/>
        </w:rPr>
        <w:t xml:space="preserve"> </w:t>
      </w:r>
      <w:r>
        <w:rPr>
          <w:color w:val="211F1F"/>
          <w:w w:val="115"/>
        </w:rPr>
        <w:t xml:space="preserve">of </w:t>
      </w:r>
      <w:r>
        <w:rPr>
          <w:color w:val="211F1F"/>
          <w:w w:val="110"/>
        </w:rPr>
        <w:t xml:space="preserve">roles </w:t>
      </w:r>
      <w:proofErr w:type="gramStart"/>
      <w:r>
        <w:rPr>
          <w:color w:val="211F1F"/>
          <w:w w:val="110"/>
        </w:rPr>
        <w:t>whether or not</w:t>
      </w:r>
      <w:proofErr w:type="gramEnd"/>
      <w:r>
        <w:rPr>
          <w:color w:val="211F1F"/>
          <w:w w:val="110"/>
        </w:rPr>
        <w:t xml:space="preserve"> the periods of service are </w:t>
      </w:r>
      <w:r>
        <w:rPr>
          <w:color w:val="211F1F"/>
          <w:spacing w:val="-2"/>
          <w:w w:val="115"/>
        </w:rPr>
        <w:t>contiguous.</w:t>
      </w:r>
    </w:p>
    <w:p w14:paraId="30E7529E" w14:textId="5E575059" w:rsidR="005171D0" w:rsidRDefault="005171D0" w:rsidP="008016B3">
      <w:pPr>
        <w:pStyle w:val="ListParagraph"/>
        <w:tabs>
          <w:tab w:val="left" w:pos="5452"/>
        </w:tabs>
        <w:spacing w:line="254" w:lineRule="auto"/>
        <w:ind w:right="313" w:firstLine="0"/>
        <w:jc w:val="center"/>
        <w:rPr>
          <w:color w:val="211F1F"/>
        </w:rPr>
      </w:pPr>
    </w:p>
    <w:p w14:paraId="30E7529F" w14:textId="0212EF88" w:rsidR="005171D0" w:rsidRDefault="001D4A59">
      <w:pPr>
        <w:pStyle w:val="ListParagraph"/>
        <w:numPr>
          <w:ilvl w:val="1"/>
          <w:numId w:val="3"/>
        </w:numPr>
        <w:tabs>
          <w:tab w:val="left" w:pos="5452"/>
        </w:tabs>
        <w:spacing w:before="2" w:line="256" w:lineRule="auto"/>
        <w:ind w:left="5452" w:right="323" w:hanging="567"/>
        <w:rPr>
          <w:color w:val="211F1F"/>
        </w:rPr>
      </w:pPr>
      <w:r>
        <w:rPr>
          <w:color w:val="211F1F"/>
          <w:w w:val="115"/>
        </w:rPr>
        <w:t>All</w:t>
      </w:r>
      <w:r>
        <w:rPr>
          <w:color w:val="211F1F"/>
          <w:spacing w:val="-12"/>
          <w:w w:val="115"/>
        </w:rPr>
        <w:t xml:space="preserve"> </w:t>
      </w:r>
      <w:r>
        <w:rPr>
          <w:color w:val="211F1F"/>
          <w:w w:val="115"/>
        </w:rPr>
        <w:t>trustees</w:t>
      </w:r>
      <w:r>
        <w:rPr>
          <w:color w:val="211F1F"/>
          <w:spacing w:val="-12"/>
          <w:w w:val="115"/>
        </w:rPr>
        <w:t xml:space="preserve"> </w:t>
      </w:r>
      <w:r>
        <w:rPr>
          <w:color w:val="211F1F"/>
          <w:w w:val="115"/>
        </w:rPr>
        <w:t>shall</w:t>
      </w:r>
      <w:r>
        <w:rPr>
          <w:color w:val="211F1F"/>
          <w:spacing w:val="-15"/>
          <w:w w:val="115"/>
        </w:rPr>
        <w:t xml:space="preserve"> </w:t>
      </w:r>
      <w:r>
        <w:rPr>
          <w:color w:val="211F1F"/>
          <w:w w:val="115"/>
        </w:rPr>
        <w:t>be</w:t>
      </w:r>
      <w:r>
        <w:rPr>
          <w:color w:val="211F1F"/>
          <w:spacing w:val="-9"/>
          <w:w w:val="115"/>
        </w:rPr>
        <w:t xml:space="preserve"> </w:t>
      </w:r>
      <w:r>
        <w:rPr>
          <w:color w:val="211F1F"/>
          <w:w w:val="115"/>
        </w:rPr>
        <w:t>elected</w:t>
      </w:r>
      <w:r>
        <w:rPr>
          <w:color w:val="211F1F"/>
          <w:spacing w:val="-10"/>
          <w:w w:val="115"/>
        </w:rPr>
        <w:t xml:space="preserve"> </w:t>
      </w:r>
      <w:r>
        <w:rPr>
          <w:color w:val="211F1F"/>
          <w:w w:val="115"/>
        </w:rPr>
        <w:t>annually</w:t>
      </w:r>
      <w:r>
        <w:rPr>
          <w:color w:val="211F1F"/>
          <w:spacing w:val="-13"/>
          <w:w w:val="115"/>
        </w:rPr>
        <w:t xml:space="preserve"> </w:t>
      </w:r>
      <w:r>
        <w:rPr>
          <w:color w:val="211F1F"/>
          <w:w w:val="115"/>
        </w:rPr>
        <w:t>but</w:t>
      </w:r>
      <w:r>
        <w:rPr>
          <w:color w:val="211F1F"/>
          <w:spacing w:val="-10"/>
          <w:w w:val="115"/>
        </w:rPr>
        <w:t xml:space="preserve"> </w:t>
      </w:r>
      <w:r>
        <w:rPr>
          <w:color w:val="211F1F"/>
          <w:w w:val="115"/>
        </w:rPr>
        <w:t>may</w:t>
      </w:r>
      <w:r>
        <w:rPr>
          <w:color w:val="211F1F"/>
          <w:spacing w:val="-6"/>
          <w:w w:val="115"/>
        </w:rPr>
        <w:t xml:space="preserve"> </w:t>
      </w:r>
      <w:r>
        <w:rPr>
          <w:color w:val="211F1F"/>
          <w:w w:val="115"/>
        </w:rPr>
        <w:t>be re-elected subject to the provisions in section</w:t>
      </w:r>
    </w:p>
    <w:p w14:paraId="30E752A0" w14:textId="5A774D93" w:rsidR="005171D0" w:rsidRDefault="001D4A59">
      <w:pPr>
        <w:pStyle w:val="BodyText"/>
        <w:spacing w:before="6"/>
        <w:ind w:left="5452" w:firstLine="0"/>
      </w:pPr>
      <w:r>
        <w:rPr>
          <w:color w:val="211F1F"/>
          <w:w w:val="115"/>
        </w:rPr>
        <w:t>(7)</w:t>
      </w:r>
      <w:r>
        <w:rPr>
          <w:color w:val="211F1F"/>
          <w:spacing w:val="-4"/>
          <w:w w:val="115"/>
        </w:rPr>
        <w:t xml:space="preserve"> </w:t>
      </w:r>
      <w:r>
        <w:rPr>
          <w:color w:val="211F1F"/>
          <w:w w:val="115"/>
        </w:rPr>
        <w:t>of</w:t>
      </w:r>
      <w:r>
        <w:rPr>
          <w:color w:val="211F1F"/>
          <w:spacing w:val="-1"/>
          <w:w w:val="115"/>
        </w:rPr>
        <w:t xml:space="preserve"> </w:t>
      </w:r>
      <w:r>
        <w:rPr>
          <w:color w:val="211F1F"/>
          <w:w w:val="115"/>
        </w:rPr>
        <w:t>this</w:t>
      </w:r>
      <w:r>
        <w:rPr>
          <w:color w:val="211F1F"/>
          <w:spacing w:val="-1"/>
          <w:w w:val="115"/>
        </w:rPr>
        <w:t xml:space="preserve"> </w:t>
      </w:r>
      <w:r>
        <w:rPr>
          <w:color w:val="211F1F"/>
          <w:spacing w:val="-2"/>
          <w:w w:val="115"/>
        </w:rPr>
        <w:t>clause.</w:t>
      </w:r>
    </w:p>
    <w:p w14:paraId="30E752A1" w14:textId="77777777" w:rsidR="005171D0" w:rsidRDefault="001D4A59">
      <w:pPr>
        <w:pStyle w:val="ListParagraph"/>
        <w:numPr>
          <w:ilvl w:val="1"/>
          <w:numId w:val="3"/>
        </w:numPr>
        <w:tabs>
          <w:tab w:val="left" w:pos="5451"/>
        </w:tabs>
        <w:spacing w:before="73"/>
        <w:ind w:right="159" w:hanging="567"/>
      </w:pPr>
      <w:r>
        <w:rPr>
          <w:color w:val="211F1F"/>
          <w:w w:val="110"/>
        </w:rPr>
        <w:t xml:space="preserve">A trustee may not appoint anyone to act on his or </w:t>
      </w:r>
      <w:bookmarkStart w:id="19" w:name="17._Appointment_of_trustees"/>
      <w:bookmarkEnd w:id="19"/>
      <w:r>
        <w:rPr>
          <w:color w:val="211F1F"/>
          <w:w w:val="110"/>
        </w:rPr>
        <w:t>her behalf at meetings of the trustees.</w:t>
      </w:r>
    </w:p>
    <w:p w14:paraId="30E752A2" w14:textId="77777777" w:rsidR="005171D0" w:rsidRDefault="001D4A59">
      <w:pPr>
        <w:pStyle w:val="Heading2"/>
        <w:numPr>
          <w:ilvl w:val="0"/>
          <w:numId w:val="3"/>
        </w:numPr>
        <w:tabs>
          <w:tab w:val="left" w:pos="4909"/>
        </w:tabs>
        <w:spacing w:before="189"/>
        <w:ind w:left="4909" w:hanging="425"/>
        <w:jc w:val="left"/>
        <w:rPr>
          <w:rFonts w:ascii="Microsoft Sans Serif"/>
          <w:b w:val="0"/>
          <w:color w:val="211F1F"/>
        </w:rPr>
      </w:pPr>
      <w:r>
        <w:rPr>
          <w:noProof/>
        </w:rPr>
        <mc:AlternateContent>
          <mc:Choice Requires="wps">
            <w:drawing>
              <wp:anchor distT="0" distB="0" distL="0" distR="0" simplePos="0" relativeHeight="15746560" behindDoc="0" locked="0" layoutInCell="1" allowOverlap="1" wp14:anchorId="30E753C2" wp14:editId="30E753C3">
                <wp:simplePos x="0" y="0"/>
                <wp:positionH relativeFrom="page">
                  <wp:posOffset>540384</wp:posOffset>
                </wp:positionH>
                <wp:positionV relativeFrom="paragraph">
                  <wp:posOffset>92967</wp:posOffset>
                </wp:positionV>
                <wp:extent cx="2519680" cy="79946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9680" cy="799465"/>
                        </a:xfrm>
                        <a:prstGeom prst="rect">
                          <a:avLst/>
                        </a:prstGeom>
                        <a:solidFill>
                          <a:srgbClr val="D9D9D9">
                            <a:alpha val="30194"/>
                          </a:srgbClr>
                        </a:solidFill>
                      </wps:spPr>
                      <wps:txbx>
                        <w:txbxContent>
                          <w:p w14:paraId="30E75439" w14:textId="77777777" w:rsidR="005171D0" w:rsidRDefault="001D4A59">
                            <w:pPr>
                              <w:spacing w:before="52"/>
                              <w:ind w:left="121"/>
                              <w:rPr>
                                <w:rFonts w:ascii="Century Gothic"/>
                                <w:b/>
                                <w:color w:val="000000"/>
                                <w:sz w:val="18"/>
                              </w:rPr>
                            </w:pPr>
                            <w:r>
                              <w:rPr>
                                <w:rFonts w:ascii="Century Gothic"/>
                                <w:b/>
                                <w:color w:val="211F1F"/>
                                <w:w w:val="90"/>
                                <w:sz w:val="18"/>
                              </w:rPr>
                              <w:t>Clause</w:t>
                            </w:r>
                            <w:r>
                              <w:rPr>
                                <w:rFonts w:ascii="Century Gothic"/>
                                <w:b/>
                                <w:color w:val="211F1F"/>
                                <w:spacing w:val="-4"/>
                                <w:sz w:val="18"/>
                              </w:rPr>
                              <w:t xml:space="preserve"> </w:t>
                            </w:r>
                            <w:r>
                              <w:rPr>
                                <w:rFonts w:ascii="Century Gothic"/>
                                <w:b/>
                                <w:color w:val="211F1F"/>
                                <w:w w:val="90"/>
                                <w:sz w:val="18"/>
                              </w:rPr>
                              <w:t>17</w:t>
                            </w:r>
                            <w:r>
                              <w:rPr>
                                <w:rFonts w:ascii="Century Gothic"/>
                                <w:b/>
                                <w:color w:val="211F1F"/>
                                <w:spacing w:val="-4"/>
                                <w:w w:val="90"/>
                                <w:sz w:val="18"/>
                              </w:rPr>
                              <w:t xml:space="preserve"> </w:t>
                            </w:r>
                            <w:r>
                              <w:rPr>
                                <w:rFonts w:ascii="Century Gothic"/>
                                <w:b/>
                                <w:color w:val="211F1F"/>
                                <w:spacing w:val="-5"/>
                                <w:w w:val="90"/>
                                <w:sz w:val="18"/>
                              </w:rPr>
                              <w:t>(1)</w:t>
                            </w:r>
                          </w:p>
                          <w:p w14:paraId="30E7543A" w14:textId="77777777" w:rsidR="005171D0" w:rsidRDefault="001D4A59">
                            <w:pPr>
                              <w:spacing w:before="15" w:line="247" w:lineRule="auto"/>
                              <w:ind w:left="121" w:right="40"/>
                              <w:rPr>
                                <w:color w:val="000000"/>
                                <w:sz w:val="18"/>
                              </w:rPr>
                            </w:pPr>
                            <w:r>
                              <w:rPr>
                                <w:color w:val="211F1F"/>
                                <w:w w:val="110"/>
                                <w:sz w:val="18"/>
                              </w:rPr>
                              <w:t>It is permissible for a u3a to resolve at a general meeting</w:t>
                            </w:r>
                            <w:r>
                              <w:rPr>
                                <w:color w:val="211F1F"/>
                                <w:spacing w:val="-2"/>
                                <w:w w:val="110"/>
                                <w:sz w:val="18"/>
                              </w:rPr>
                              <w:t xml:space="preserve"> </w:t>
                            </w:r>
                            <w:r>
                              <w:rPr>
                                <w:color w:val="211F1F"/>
                                <w:w w:val="110"/>
                                <w:sz w:val="18"/>
                              </w:rPr>
                              <w:t>to have</w:t>
                            </w:r>
                            <w:r>
                              <w:rPr>
                                <w:color w:val="211F1F"/>
                                <w:spacing w:val="-1"/>
                                <w:w w:val="110"/>
                                <w:sz w:val="18"/>
                              </w:rPr>
                              <w:t xml:space="preserve"> </w:t>
                            </w:r>
                            <w:r>
                              <w:rPr>
                                <w:color w:val="211F1F"/>
                                <w:w w:val="110"/>
                                <w:sz w:val="18"/>
                              </w:rPr>
                              <w:t>fewer</w:t>
                            </w:r>
                            <w:r>
                              <w:rPr>
                                <w:color w:val="211F1F"/>
                                <w:spacing w:val="-7"/>
                                <w:w w:val="110"/>
                                <w:sz w:val="18"/>
                              </w:rPr>
                              <w:t xml:space="preserve"> </w:t>
                            </w:r>
                            <w:r>
                              <w:rPr>
                                <w:color w:val="211F1F"/>
                                <w:w w:val="110"/>
                                <w:sz w:val="18"/>
                              </w:rPr>
                              <w:t>than 12</w:t>
                            </w:r>
                            <w:r>
                              <w:rPr>
                                <w:color w:val="211F1F"/>
                                <w:spacing w:val="-2"/>
                                <w:w w:val="110"/>
                                <w:sz w:val="18"/>
                              </w:rPr>
                              <w:t xml:space="preserve"> </w:t>
                            </w:r>
                            <w:r>
                              <w:rPr>
                                <w:color w:val="211F1F"/>
                                <w:w w:val="110"/>
                                <w:sz w:val="18"/>
                              </w:rPr>
                              <w:t>elected trustees but u3as are recommended not to reduce this to less than 8 if possible.</w:t>
                            </w:r>
                          </w:p>
                        </w:txbxContent>
                      </wps:txbx>
                      <wps:bodyPr wrap="square" lIns="0" tIns="0" rIns="0" bIns="0" rtlCol="0">
                        <a:noAutofit/>
                      </wps:bodyPr>
                    </wps:wsp>
                  </a:graphicData>
                </a:graphic>
              </wp:anchor>
            </w:drawing>
          </mc:Choice>
          <mc:Fallback>
            <w:pict>
              <v:shape w14:anchorId="30E753C2" id="Textbox 40" o:spid="_x0000_s1051" type="#_x0000_t202" style="position:absolute;left:0;text-align:left;margin-left:42.55pt;margin-top:7.3pt;width:198.4pt;height:62.95pt;z-index:15746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1j9xAEAAHgDAAAOAAAAZHJzL2Uyb0RvYy54bWysU1GP0zAMfkfiP0R5Z+3G3bhW605w0yGk&#10;E4d08APSNFkj0jrE2dr9e5y0207whtCkzHHsz/4+u5v7sbPsqDwa6Cu+XOScqV5CY/p9xX98f3x3&#10;xxkG0TfCQq8qflLI77dv32wGV6oVtGAb5RmB9FgOruJtCK7MMpSt6gQuwKmeHjX4TgS6+n3WeDEQ&#10;emezVZ6vswF84zxIhUje3fTItwlfayXDs9aoArMVp95COn0663hm240o91641si5DfEPXXTC9FT0&#10;ArUTQbCDN39BdUZ6QNBhIaHLQGsjVeJAbJb5H2xeWuFU4kLioLvIhP8PVn49vrhvnoXxE4w0wEQC&#10;3RPIn0jaZIPDco6JmmKJFB2Jjtp38Z8oMEokbU8XPdUYmCTn6nZZrO/oSdLbh6K4Wd9GwbNrtvMY&#10;PivoWDQq7mleqQNxfMIwhZ5DYjEEa5pHY226+H39YD07Cprtroi/Kde6Vkze9/myuJlL4hSeyr/C&#10;SQwnUpFeGOuRmSb2HvOiq4bmRAoNtCQVx18H4RVn9ktPU4gbdTb82ajPhg/2AdLexXZ7+HgIoE2i&#10;dcWdNabxps7mVYz78/qeoq4fzPY3AAAA//8DAFBLAwQUAAYACAAAACEApNuNCeAAAAAJAQAADwAA&#10;AGRycy9kb3ducmV2LnhtbEyPQUvDQBCF74L/YRnBS7GbSFpjzKZIQRARxVohx212TILZ2ZDdNum/&#10;7/RUj/Pe48338tVkO3HAwbeOFMTzCARS5UxLtYLt98tdCsIHTUZ3jlDBET2siuurXGfGjfSFh02o&#10;BZeQz7SCJoQ+k9JXDVrt565HYu/XDVYHPodamkGPXG47eR9FS2l1S/yh0T2uG6z+Nnur4N2Wb8cJ&#10;y/CZjOufbfn6YWcPM6Vub6bnJxABp3AJwxmf0aFgpp3bk/GiU5AuYk6ynixBsJ+k8SOI3VmIFiCL&#10;XP5fUJwAAAD//wMAUEsBAi0AFAAGAAgAAAAhALaDOJL+AAAA4QEAABMAAAAAAAAAAAAAAAAAAAAA&#10;AFtDb250ZW50X1R5cGVzXS54bWxQSwECLQAUAAYACAAAACEAOP0h/9YAAACUAQAACwAAAAAAAAAA&#10;AAAAAAAvAQAAX3JlbHMvLnJlbHNQSwECLQAUAAYACAAAACEA/ctY/cQBAAB4AwAADgAAAAAAAAAA&#10;AAAAAAAuAgAAZHJzL2Uyb0RvYy54bWxQSwECLQAUAAYACAAAACEApNuNCeAAAAAJAQAADwAAAAAA&#10;AAAAAAAAAAAeBAAAZHJzL2Rvd25yZXYueG1sUEsFBgAAAAAEAAQA8wAAACsFAAAAAA==&#10;" fillcolor="#d9d9d9" stroked="f">
                <v:fill opacity="19789f"/>
                <v:textbox inset="0,0,0,0">
                  <w:txbxContent>
                    <w:p w14:paraId="30E75439" w14:textId="77777777" w:rsidR="005171D0" w:rsidRDefault="001D4A59">
                      <w:pPr>
                        <w:spacing w:before="52"/>
                        <w:ind w:left="121"/>
                        <w:rPr>
                          <w:rFonts w:ascii="Century Gothic"/>
                          <w:b/>
                          <w:color w:val="000000"/>
                          <w:sz w:val="18"/>
                        </w:rPr>
                      </w:pPr>
                      <w:r>
                        <w:rPr>
                          <w:rFonts w:ascii="Century Gothic"/>
                          <w:b/>
                          <w:color w:val="211F1F"/>
                          <w:w w:val="90"/>
                          <w:sz w:val="18"/>
                        </w:rPr>
                        <w:t>Clause</w:t>
                      </w:r>
                      <w:r>
                        <w:rPr>
                          <w:rFonts w:ascii="Century Gothic"/>
                          <w:b/>
                          <w:color w:val="211F1F"/>
                          <w:spacing w:val="-4"/>
                          <w:sz w:val="18"/>
                        </w:rPr>
                        <w:t xml:space="preserve"> </w:t>
                      </w:r>
                      <w:r>
                        <w:rPr>
                          <w:rFonts w:ascii="Century Gothic"/>
                          <w:b/>
                          <w:color w:val="211F1F"/>
                          <w:w w:val="90"/>
                          <w:sz w:val="18"/>
                        </w:rPr>
                        <w:t>17</w:t>
                      </w:r>
                      <w:r>
                        <w:rPr>
                          <w:rFonts w:ascii="Century Gothic"/>
                          <w:b/>
                          <w:color w:val="211F1F"/>
                          <w:spacing w:val="-4"/>
                          <w:w w:val="90"/>
                          <w:sz w:val="18"/>
                        </w:rPr>
                        <w:t xml:space="preserve"> </w:t>
                      </w:r>
                      <w:r>
                        <w:rPr>
                          <w:rFonts w:ascii="Century Gothic"/>
                          <w:b/>
                          <w:color w:val="211F1F"/>
                          <w:spacing w:val="-5"/>
                          <w:w w:val="90"/>
                          <w:sz w:val="18"/>
                        </w:rPr>
                        <w:t>(1)</w:t>
                      </w:r>
                    </w:p>
                    <w:p w14:paraId="30E7543A" w14:textId="77777777" w:rsidR="005171D0" w:rsidRDefault="001D4A59">
                      <w:pPr>
                        <w:spacing w:before="15" w:line="247" w:lineRule="auto"/>
                        <w:ind w:left="121" w:right="40"/>
                        <w:rPr>
                          <w:color w:val="000000"/>
                          <w:sz w:val="18"/>
                        </w:rPr>
                      </w:pPr>
                      <w:r>
                        <w:rPr>
                          <w:color w:val="211F1F"/>
                          <w:w w:val="110"/>
                          <w:sz w:val="18"/>
                        </w:rPr>
                        <w:t>It is permissible for a u3a to resolve at a general meeting</w:t>
                      </w:r>
                      <w:r>
                        <w:rPr>
                          <w:color w:val="211F1F"/>
                          <w:spacing w:val="-2"/>
                          <w:w w:val="110"/>
                          <w:sz w:val="18"/>
                        </w:rPr>
                        <w:t xml:space="preserve"> </w:t>
                      </w:r>
                      <w:r>
                        <w:rPr>
                          <w:color w:val="211F1F"/>
                          <w:w w:val="110"/>
                          <w:sz w:val="18"/>
                        </w:rPr>
                        <w:t>to have</w:t>
                      </w:r>
                      <w:r>
                        <w:rPr>
                          <w:color w:val="211F1F"/>
                          <w:spacing w:val="-1"/>
                          <w:w w:val="110"/>
                          <w:sz w:val="18"/>
                        </w:rPr>
                        <w:t xml:space="preserve"> </w:t>
                      </w:r>
                      <w:r>
                        <w:rPr>
                          <w:color w:val="211F1F"/>
                          <w:w w:val="110"/>
                          <w:sz w:val="18"/>
                        </w:rPr>
                        <w:t>fewer</w:t>
                      </w:r>
                      <w:r>
                        <w:rPr>
                          <w:color w:val="211F1F"/>
                          <w:spacing w:val="-7"/>
                          <w:w w:val="110"/>
                          <w:sz w:val="18"/>
                        </w:rPr>
                        <w:t xml:space="preserve"> </w:t>
                      </w:r>
                      <w:r>
                        <w:rPr>
                          <w:color w:val="211F1F"/>
                          <w:w w:val="110"/>
                          <w:sz w:val="18"/>
                        </w:rPr>
                        <w:t>than 12</w:t>
                      </w:r>
                      <w:r>
                        <w:rPr>
                          <w:color w:val="211F1F"/>
                          <w:spacing w:val="-2"/>
                          <w:w w:val="110"/>
                          <w:sz w:val="18"/>
                        </w:rPr>
                        <w:t xml:space="preserve"> </w:t>
                      </w:r>
                      <w:r>
                        <w:rPr>
                          <w:color w:val="211F1F"/>
                          <w:w w:val="110"/>
                          <w:sz w:val="18"/>
                        </w:rPr>
                        <w:t>elected trustees but u3as are recommended not to reduce this to less than 8 if possible.</w:t>
                      </w:r>
                    </w:p>
                  </w:txbxContent>
                </v:textbox>
                <w10:wrap anchorx="page"/>
              </v:shape>
            </w:pict>
          </mc:Fallback>
        </mc:AlternateContent>
      </w:r>
      <w:r>
        <w:rPr>
          <w:color w:val="211F1F"/>
        </w:rPr>
        <w:t>Appointment</w:t>
      </w:r>
      <w:r>
        <w:rPr>
          <w:color w:val="211F1F"/>
          <w:spacing w:val="24"/>
        </w:rPr>
        <w:t xml:space="preserve"> </w:t>
      </w:r>
      <w:r>
        <w:rPr>
          <w:color w:val="211F1F"/>
        </w:rPr>
        <w:t>of</w:t>
      </w:r>
      <w:r>
        <w:rPr>
          <w:color w:val="211F1F"/>
          <w:spacing w:val="37"/>
        </w:rPr>
        <w:t xml:space="preserve"> </w:t>
      </w:r>
      <w:r>
        <w:rPr>
          <w:color w:val="211F1F"/>
          <w:spacing w:val="-2"/>
        </w:rPr>
        <w:t>trustees</w:t>
      </w:r>
    </w:p>
    <w:p w14:paraId="30E752A3" w14:textId="77777777" w:rsidR="005171D0" w:rsidRDefault="001D4A59">
      <w:pPr>
        <w:pStyle w:val="ListParagraph"/>
        <w:numPr>
          <w:ilvl w:val="1"/>
          <w:numId w:val="3"/>
        </w:numPr>
        <w:tabs>
          <w:tab w:val="left" w:pos="5451"/>
        </w:tabs>
        <w:spacing w:before="14" w:line="259" w:lineRule="auto"/>
        <w:ind w:right="387" w:hanging="566"/>
        <w:rPr>
          <w:color w:val="211F1F"/>
        </w:rPr>
      </w:pPr>
      <w:r>
        <w:rPr>
          <w:color w:val="211F1F"/>
          <w:w w:val="110"/>
        </w:rPr>
        <w:t>The charity at each annual general meeting shall elect up to 12 trustees (including officers).</w:t>
      </w:r>
    </w:p>
    <w:p w14:paraId="30E752A4" w14:textId="77777777" w:rsidR="005171D0" w:rsidRDefault="001D4A59">
      <w:pPr>
        <w:pStyle w:val="ListParagraph"/>
        <w:numPr>
          <w:ilvl w:val="1"/>
          <w:numId w:val="3"/>
        </w:numPr>
        <w:tabs>
          <w:tab w:val="left" w:pos="5452"/>
        </w:tabs>
        <w:spacing w:line="256" w:lineRule="auto"/>
        <w:ind w:left="5452" w:right="292" w:hanging="567"/>
        <w:rPr>
          <w:color w:val="211F1F"/>
        </w:rPr>
      </w:pPr>
      <w:r>
        <w:rPr>
          <w:color w:val="211F1F"/>
          <w:w w:val="110"/>
        </w:rPr>
        <w:t>The</w:t>
      </w:r>
      <w:r>
        <w:rPr>
          <w:color w:val="211F1F"/>
          <w:spacing w:val="40"/>
          <w:w w:val="110"/>
        </w:rPr>
        <w:t xml:space="preserve"> </w:t>
      </w:r>
      <w:r>
        <w:rPr>
          <w:color w:val="211F1F"/>
          <w:w w:val="110"/>
        </w:rPr>
        <w:t>elected</w:t>
      </w:r>
      <w:r>
        <w:rPr>
          <w:color w:val="211F1F"/>
          <w:spacing w:val="40"/>
          <w:w w:val="110"/>
        </w:rPr>
        <w:t xml:space="preserve"> </w:t>
      </w:r>
      <w:r>
        <w:rPr>
          <w:color w:val="211F1F"/>
          <w:w w:val="110"/>
        </w:rPr>
        <w:t>trustees</w:t>
      </w:r>
      <w:r>
        <w:rPr>
          <w:color w:val="211F1F"/>
          <w:spacing w:val="40"/>
          <w:w w:val="110"/>
        </w:rPr>
        <w:t xml:space="preserve"> </w:t>
      </w:r>
      <w:r>
        <w:rPr>
          <w:color w:val="211F1F"/>
          <w:w w:val="110"/>
        </w:rPr>
        <w:t>may,</w:t>
      </w:r>
      <w:r>
        <w:rPr>
          <w:color w:val="211F1F"/>
          <w:spacing w:val="40"/>
          <w:w w:val="110"/>
        </w:rPr>
        <w:t xml:space="preserve"> </w:t>
      </w:r>
      <w:r>
        <w:rPr>
          <w:color w:val="211F1F"/>
          <w:w w:val="110"/>
        </w:rPr>
        <w:t>at any time,</w:t>
      </w:r>
      <w:r>
        <w:rPr>
          <w:color w:val="211F1F"/>
          <w:spacing w:val="40"/>
          <w:w w:val="110"/>
        </w:rPr>
        <w:t xml:space="preserve"> </w:t>
      </w:r>
      <w:r>
        <w:rPr>
          <w:color w:val="211F1F"/>
          <w:w w:val="110"/>
        </w:rPr>
        <w:t>co-opt</w:t>
      </w:r>
      <w:r>
        <w:rPr>
          <w:color w:val="211F1F"/>
          <w:spacing w:val="40"/>
          <w:w w:val="110"/>
        </w:rPr>
        <w:t xml:space="preserve"> </w:t>
      </w:r>
      <w:r>
        <w:rPr>
          <w:color w:val="211F1F"/>
          <w:w w:val="110"/>
        </w:rPr>
        <w:t>up to 3 trustees until the next annual general meeting and may reappoint such co-opted trustees for one additional period which may not extend beyond the following annual general meeting or be excluded by clauses 16(7) to 16(8) whichever is the sooner.</w:t>
      </w:r>
    </w:p>
    <w:p w14:paraId="30E752A5" w14:textId="77777777" w:rsidR="005171D0" w:rsidRDefault="001D4A59">
      <w:pPr>
        <w:pStyle w:val="ListParagraph"/>
        <w:numPr>
          <w:ilvl w:val="1"/>
          <w:numId w:val="3"/>
        </w:numPr>
        <w:tabs>
          <w:tab w:val="left" w:pos="5451"/>
        </w:tabs>
        <w:spacing w:line="254" w:lineRule="auto"/>
        <w:ind w:right="449" w:hanging="566"/>
        <w:rPr>
          <w:color w:val="211F1F"/>
        </w:rPr>
      </w:pPr>
      <w:r>
        <w:rPr>
          <w:noProof/>
        </w:rPr>
        <mc:AlternateContent>
          <mc:Choice Requires="wps">
            <w:drawing>
              <wp:anchor distT="0" distB="0" distL="0" distR="0" simplePos="0" relativeHeight="15746048" behindDoc="0" locked="0" layoutInCell="1" allowOverlap="1" wp14:anchorId="30E753C4" wp14:editId="30E753C5">
                <wp:simplePos x="0" y="0"/>
                <wp:positionH relativeFrom="page">
                  <wp:posOffset>540384</wp:posOffset>
                </wp:positionH>
                <wp:positionV relativeFrom="paragraph">
                  <wp:posOffset>20747</wp:posOffset>
                </wp:positionV>
                <wp:extent cx="2519680" cy="238252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9680" cy="2382520"/>
                        </a:xfrm>
                        <a:prstGeom prst="rect">
                          <a:avLst/>
                        </a:prstGeom>
                        <a:solidFill>
                          <a:srgbClr val="D9D9D9">
                            <a:alpha val="30194"/>
                          </a:srgbClr>
                        </a:solidFill>
                      </wps:spPr>
                      <wps:txbx>
                        <w:txbxContent>
                          <w:p w14:paraId="30E7543B" w14:textId="77777777" w:rsidR="005171D0" w:rsidRDefault="001D4A59">
                            <w:pPr>
                              <w:spacing w:before="53"/>
                              <w:ind w:left="121"/>
                              <w:rPr>
                                <w:rFonts w:ascii="Century Gothic"/>
                                <w:b/>
                                <w:color w:val="000000"/>
                                <w:sz w:val="18"/>
                              </w:rPr>
                            </w:pPr>
                            <w:r>
                              <w:rPr>
                                <w:rFonts w:ascii="Century Gothic"/>
                                <w:b/>
                                <w:color w:val="211F1F"/>
                                <w:spacing w:val="-6"/>
                                <w:sz w:val="18"/>
                              </w:rPr>
                              <w:t>Clause 17 (3)</w:t>
                            </w:r>
                          </w:p>
                          <w:p w14:paraId="30E7543C" w14:textId="77777777" w:rsidR="005171D0" w:rsidRDefault="001D4A59">
                            <w:pPr>
                              <w:spacing w:before="17" w:line="247" w:lineRule="auto"/>
                              <w:ind w:left="120" w:right="107"/>
                              <w:rPr>
                                <w:color w:val="000000"/>
                                <w:sz w:val="18"/>
                              </w:rPr>
                            </w:pPr>
                            <w:r>
                              <w:rPr>
                                <w:color w:val="211F1F"/>
                                <w:w w:val="105"/>
                                <w:sz w:val="18"/>
                              </w:rPr>
                              <w:t>With</w:t>
                            </w:r>
                            <w:r>
                              <w:rPr>
                                <w:color w:val="211F1F"/>
                                <w:spacing w:val="16"/>
                                <w:w w:val="105"/>
                                <w:sz w:val="18"/>
                              </w:rPr>
                              <w:t xml:space="preserve"> </w:t>
                            </w:r>
                            <w:r>
                              <w:rPr>
                                <w:color w:val="211F1F"/>
                                <w:w w:val="105"/>
                                <w:sz w:val="18"/>
                              </w:rPr>
                              <w:t>the</w:t>
                            </w:r>
                            <w:r>
                              <w:rPr>
                                <w:color w:val="211F1F"/>
                                <w:spacing w:val="20"/>
                                <w:w w:val="105"/>
                                <w:sz w:val="18"/>
                              </w:rPr>
                              <w:t xml:space="preserve"> </w:t>
                            </w:r>
                            <w:r>
                              <w:rPr>
                                <w:color w:val="211F1F"/>
                                <w:w w:val="105"/>
                                <w:sz w:val="18"/>
                              </w:rPr>
                              <w:t>agreement</w:t>
                            </w:r>
                            <w:r>
                              <w:rPr>
                                <w:color w:val="211F1F"/>
                                <w:spacing w:val="22"/>
                                <w:w w:val="105"/>
                                <w:sz w:val="18"/>
                              </w:rPr>
                              <w:t xml:space="preserve"> </w:t>
                            </w:r>
                            <w:r>
                              <w:rPr>
                                <w:color w:val="211F1F"/>
                                <w:w w:val="105"/>
                                <w:sz w:val="18"/>
                              </w:rPr>
                              <w:t>of</w:t>
                            </w:r>
                            <w:r>
                              <w:rPr>
                                <w:color w:val="211F1F"/>
                                <w:spacing w:val="19"/>
                                <w:w w:val="105"/>
                                <w:sz w:val="18"/>
                              </w:rPr>
                              <w:t xml:space="preserve"> </w:t>
                            </w:r>
                            <w:r>
                              <w:rPr>
                                <w:color w:val="211F1F"/>
                                <w:w w:val="105"/>
                                <w:sz w:val="18"/>
                              </w:rPr>
                              <w:t>the</w:t>
                            </w:r>
                            <w:r>
                              <w:rPr>
                                <w:color w:val="211F1F"/>
                                <w:spacing w:val="79"/>
                                <w:w w:val="105"/>
                                <w:sz w:val="18"/>
                              </w:rPr>
                              <w:t xml:space="preserve"> </w:t>
                            </w:r>
                            <w:r>
                              <w:rPr>
                                <w:color w:val="211F1F"/>
                                <w:w w:val="105"/>
                                <w:sz w:val="18"/>
                              </w:rPr>
                              <w:t>Third</w:t>
                            </w:r>
                            <w:r>
                              <w:rPr>
                                <w:color w:val="211F1F"/>
                                <w:spacing w:val="20"/>
                                <w:w w:val="105"/>
                                <w:sz w:val="18"/>
                              </w:rPr>
                              <w:t xml:space="preserve"> </w:t>
                            </w:r>
                            <w:r>
                              <w:rPr>
                                <w:color w:val="211F1F"/>
                                <w:w w:val="105"/>
                                <w:sz w:val="18"/>
                              </w:rPr>
                              <w:t>Age</w:t>
                            </w:r>
                            <w:r>
                              <w:rPr>
                                <w:color w:val="211F1F"/>
                                <w:spacing w:val="79"/>
                                <w:w w:val="105"/>
                                <w:sz w:val="18"/>
                              </w:rPr>
                              <w:t xml:space="preserve"> </w:t>
                            </w:r>
                            <w:proofErr w:type="gramStart"/>
                            <w:r>
                              <w:rPr>
                                <w:color w:val="211F1F"/>
                                <w:w w:val="105"/>
                                <w:sz w:val="18"/>
                              </w:rPr>
                              <w:t>Trust</w:t>
                            </w:r>
                            <w:proofErr w:type="gramEnd"/>
                            <w:r>
                              <w:rPr>
                                <w:color w:val="211F1F"/>
                                <w:spacing w:val="22"/>
                                <w:w w:val="105"/>
                                <w:sz w:val="18"/>
                              </w:rPr>
                              <w:t xml:space="preserve"> </w:t>
                            </w:r>
                            <w:r>
                              <w:rPr>
                                <w:color w:val="211F1F"/>
                                <w:w w:val="105"/>
                                <w:sz w:val="18"/>
                              </w:rPr>
                              <w:t>it is permissible for a general meeting to alter 17(3) to read ‘The officers (who are also trustees)</w:t>
                            </w:r>
                            <w:r>
                              <w:rPr>
                                <w:color w:val="211F1F"/>
                                <w:spacing w:val="40"/>
                                <w:w w:val="105"/>
                                <w:sz w:val="18"/>
                              </w:rPr>
                              <w:t xml:space="preserve"> </w:t>
                            </w:r>
                            <w:r>
                              <w:rPr>
                                <w:color w:val="211F1F"/>
                                <w:w w:val="105"/>
                                <w:sz w:val="18"/>
                              </w:rPr>
                              <w:t>will be</w:t>
                            </w:r>
                            <w:r>
                              <w:rPr>
                                <w:color w:val="211F1F"/>
                                <w:spacing w:val="38"/>
                                <w:w w:val="105"/>
                                <w:sz w:val="18"/>
                              </w:rPr>
                              <w:t xml:space="preserve"> </w:t>
                            </w:r>
                            <w:r>
                              <w:rPr>
                                <w:color w:val="211F1F"/>
                                <w:w w:val="105"/>
                                <w:sz w:val="18"/>
                              </w:rPr>
                              <w:t>elected</w:t>
                            </w:r>
                            <w:r>
                              <w:rPr>
                                <w:color w:val="211F1F"/>
                                <w:spacing w:val="38"/>
                                <w:w w:val="105"/>
                                <w:sz w:val="18"/>
                              </w:rPr>
                              <w:t xml:space="preserve"> </w:t>
                            </w:r>
                            <w:r>
                              <w:rPr>
                                <w:color w:val="211F1F"/>
                                <w:w w:val="105"/>
                                <w:sz w:val="18"/>
                              </w:rPr>
                              <w:t>by</w:t>
                            </w:r>
                            <w:r>
                              <w:rPr>
                                <w:color w:val="211F1F"/>
                                <w:spacing w:val="38"/>
                                <w:w w:val="105"/>
                                <w:sz w:val="18"/>
                              </w:rPr>
                              <w:t xml:space="preserve"> </w:t>
                            </w:r>
                            <w:r>
                              <w:rPr>
                                <w:color w:val="211F1F"/>
                                <w:w w:val="105"/>
                                <w:sz w:val="18"/>
                              </w:rPr>
                              <w:t>the</w:t>
                            </w:r>
                            <w:r>
                              <w:rPr>
                                <w:color w:val="211F1F"/>
                                <w:spacing w:val="80"/>
                                <w:w w:val="105"/>
                                <w:sz w:val="18"/>
                              </w:rPr>
                              <w:t xml:space="preserve"> </w:t>
                            </w:r>
                            <w:r>
                              <w:rPr>
                                <w:color w:val="211F1F"/>
                                <w:w w:val="105"/>
                                <w:sz w:val="18"/>
                              </w:rPr>
                              <w:t>trustees at their ﬁrst meeting from among their number (this</w:t>
                            </w:r>
                            <w:r>
                              <w:rPr>
                                <w:color w:val="211F1F"/>
                                <w:spacing w:val="40"/>
                                <w:w w:val="105"/>
                                <w:sz w:val="18"/>
                              </w:rPr>
                              <w:t xml:space="preserve"> </w:t>
                            </w:r>
                            <w:r>
                              <w:rPr>
                                <w:color w:val="211F1F"/>
                                <w:w w:val="105"/>
                                <w:sz w:val="18"/>
                              </w:rPr>
                              <w:t>includes</w:t>
                            </w:r>
                            <w:r>
                              <w:rPr>
                                <w:color w:val="211F1F"/>
                                <w:spacing w:val="40"/>
                                <w:w w:val="105"/>
                                <w:sz w:val="18"/>
                              </w:rPr>
                              <w:t xml:space="preserve"> </w:t>
                            </w:r>
                            <w:r>
                              <w:rPr>
                                <w:color w:val="211F1F"/>
                                <w:w w:val="105"/>
                                <w:sz w:val="18"/>
                              </w:rPr>
                              <w:t>any</w:t>
                            </w:r>
                            <w:r>
                              <w:rPr>
                                <w:color w:val="211F1F"/>
                                <w:spacing w:val="40"/>
                                <w:w w:val="105"/>
                                <w:sz w:val="18"/>
                              </w:rPr>
                              <w:t xml:space="preserve"> </w:t>
                            </w:r>
                            <w:r>
                              <w:rPr>
                                <w:color w:val="211F1F"/>
                                <w:w w:val="105"/>
                                <w:sz w:val="18"/>
                              </w:rPr>
                              <w:t>co-opted</w:t>
                            </w:r>
                            <w:r>
                              <w:rPr>
                                <w:color w:val="211F1F"/>
                                <w:spacing w:val="80"/>
                                <w:w w:val="105"/>
                                <w:sz w:val="18"/>
                              </w:rPr>
                              <w:t xml:space="preserve"> </w:t>
                            </w:r>
                            <w:r>
                              <w:rPr>
                                <w:color w:val="211F1F"/>
                                <w:w w:val="105"/>
                                <w:sz w:val="18"/>
                              </w:rPr>
                              <w:t>trustees)’.</w:t>
                            </w:r>
                            <w:r>
                              <w:rPr>
                                <w:color w:val="211F1F"/>
                                <w:spacing w:val="80"/>
                                <w:w w:val="105"/>
                                <w:sz w:val="18"/>
                              </w:rPr>
                              <w:t xml:space="preserve"> </w:t>
                            </w:r>
                            <w:r>
                              <w:rPr>
                                <w:color w:val="211F1F"/>
                                <w:w w:val="105"/>
                                <w:sz w:val="18"/>
                              </w:rPr>
                              <w:t xml:space="preserve">With the agreement of the Third Age </w:t>
                            </w:r>
                            <w:proofErr w:type="gramStart"/>
                            <w:r>
                              <w:rPr>
                                <w:color w:val="211F1F"/>
                                <w:w w:val="105"/>
                                <w:sz w:val="18"/>
                              </w:rPr>
                              <w:t>Trust</w:t>
                            </w:r>
                            <w:proofErr w:type="gramEnd"/>
                            <w:r>
                              <w:rPr>
                                <w:color w:val="211F1F"/>
                                <w:w w:val="105"/>
                                <w:sz w:val="18"/>
                              </w:rPr>
                              <w:t xml:space="preserve"> it is permissible for a general meeting to agree on</w:t>
                            </w:r>
                            <w:r>
                              <w:rPr>
                                <w:color w:val="211F1F"/>
                                <w:spacing w:val="40"/>
                                <w:w w:val="105"/>
                                <w:sz w:val="18"/>
                              </w:rPr>
                              <w:t xml:space="preserve"> </w:t>
                            </w:r>
                            <w:r>
                              <w:rPr>
                                <w:color w:val="211F1F"/>
                                <w:w w:val="105"/>
                                <w:sz w:val="18"/>
                              </w:rPr>
                              <w:t xml:space="preserve">lower maximum periods of service for trustee roles. ‘Finding New Trustees: What charities need to know (CC30)’ provides guidance on effective methods of recruiting new charity trustees and of </w:t>
                            </w:r>
                            <w:proofErr w:type="spellStart"/>
                            <w:r>
                              <w:rPr>
                                <w:color w:val="211F1F"/>
                                <w:w w:val="105"/>
                                <w:sz w:val="18"/>
                              </w:rPr>
                              <w:t>familiarising</w:t>
                            </w:r>
                            <w:proofErr w:type="spellEnd"/>
                            <w:r>
                              <w:rPr>
                                <w:color w:val="211F1F"/>
                                <w:w w:val="105"/>
                                <w:sz w:val="18"/>
                              </w:rPr>
                              <w:t xml:space="preserve"> them with</w:t>
                            </w:r>
                          </w:p>
                          <w:p w14:paraId="30E7543D" w14:textId="77777777" w:rsidR="005171D0" w:rsidRDefault="001D4A59">
                            <w:pPr>
                              <w:spacing w:line="249" w:lineRule="auto"/>
                              <w:ind w:left="121" w:right="405"/>
                              <w:rPr>
                                <w:color w:val="000000"/>
                                <w:sz w:val="18"/>
                              </w:rPr>
                            </w:pPr>
                            <w:r>
                              <w:rPr>
                                <w:color w:val="211F1F"/>
                                <w:w w:val="105"/>
                                <w:sz w:val="18"/>
                              </w:rPr>
                              <w:t>the charity. Advice is also available on the</w:t>
                            </w:r>
                            <w:r>
                              <w:rPr>
                                <w:color w:val="211F1F"/>
                                <w:spacing w:val="40"/>
                                <w:w w:val="105"/>
                                <w:sz w:val="18"/>
                              </w:rPr>
                              <w:t xml:space="preserve"> </w:t>
                            </w:r>
                            <w:r>
                              <w:rPr>
                                <w:color w:val="211F1F"/>
                                <w:w w:val="105"/>
                                <w:sz w:val="18"/>
                              </w:rPr>
                              <w:t>national website.</w:t>
                            </w:r>
                          </w:p>
                        </w:txbxContent>
                      </wps:txbx>
                      <wps:bodyPr wrap="square" lIns="0" tIns="0" rIns="0" bIns="0" rtlCol="0">
                        <a:noAutofit/>
                      </wps:bodyPr>
                    </wps:wsp>
                  </a:graphicData>
                </a:graphic>
              </wp:anchor>
            </w:drawing>
          </mc:Choice>
          <mc:Fallback>
            <w:pict>
              <v:shape w14:anchorId="30E753C4" id="Textbox 41" o:spid="_x0000_s1052" type="#_x0000_t202" style="position:absolute;left:0;text-align:left;margin-left:42.55pt;margin-top:1.65pt;width:198.4pt;height:187.6pt;z-index:15746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0U3xgEAAHkDAAAOAAAAZHJzL2Uyb0RvYy54bWysU9uO0zAQfUfiHyy/07RZtmqjpivYahHS&#10;ClZa+ADHsRsLx2M8bpP+PWOnFwRvCEVyxnM5mXNmsnkYe8uOKqABV/PFbM6ZchJa4/Y1//7t6d2K&#10;M4zCtcKCUzU/KeQP27dvNoOvVAkd2FYFRiAOq8HXvIvRV0WBslO9wBl45SioIfQi0jXsizaIgdB7&#10;W5Tz+bIYILQ+gFSI5N1NQb7N+ForGb9qjSoyW3PqLeYz5LNJZ7HdiGofhO+MPLch/qGLXhhHH71C&#10;7UQU7BDMX1C9kQEQdJxJ6AvQ2kiVORCbxfwPNq+d8CpzIXHQX2XC/wcrvxxf/UtgcfwIIw0wk0D/&#10;DPIHkjbF4LE65yRNsULKTkRHHfr0JgqMCknb01VPNUYmyVneL9bLFYUkxcq7VXlfZsWLW7kPGD8p&#10;6Fkyah5oYLkFcXzGmBoQ1SUlfQ3BmvbJWJsvYd882sCOgoa7W6dnqrW+E5P3br5Yv09DJhyc0if7&#10;hpMpTqwSvzg2IzMt9btMdcnVQHsiiQbakprjz4MIijP72dEY0kpdjHAxmosRon2EvHipXQcfDhG0&#10;ybRuuGeRab65s/MupgX6/Z6zbn/M9hcAAAD//wMAUEsDBBQABgAIAAAAIQCgD9Bn4AAAAAgBAAAP&#10;AAAAZHJzL2Rvd25yZXYueG1sTI9PS8NAFMTvgt9heYKX0m5i/8WYTZGCIFIUa4Uct9lnEsy+Ddlt&#10;k357nyc9DjPM/CbbjLYVZ+x940hBPItAIJXONFQpOHw8TRMQPmgyunWECi7oYZNfX2U6NW6gdzzv&#10;QyW4hHyqFdQhdKmUvqzRaj9zHRJ7X663OrDsK2l6PXC5beVdFK2k1Q3xQq073NZYfu9PVsHOFi+X&#10;EYvwthi2n4fi+dVO1hOlbm/GxwcQAcfwF4ZffEaHnJmO7kTGi1ZBsow5qWA+B8H2IonvQRxZr5Ml&#10;yDyT/w/kPwAAAP//AwBQSwECLQAUAAYACAAAACEAtoM4kv4AAADhAQAAEwAAAAAAAAAAAAAAAAAA&#10;AAAAW0NvbnRlbnRfVHlwZXNdLnhtbFBLAQItABQABgAIAAAAIQA4/SH/1gAAAJQBAAALAAAAAAAA&#10;AAAAAAAAAC8BAABfcmVscy8ucmVsc1BLAQItABQABgAIAAAAIQDlb0U3xgEAAHkDAAAOAAAAAAAA&#10;AAAAAAAAAC4CAABkcnMvZTJvRG9jLnhtbFBLAQItABQABgAIAAAAIQCgD9Bn4AAAAAgBAAAPAAAA&#10;AAAAAAAAAAAAACAEAABkcnMvZG93bnJldi54bWxQSwUGAAAAAAQABADzAAAALQUAAAAA&#10;" fillcolor="#d9d9d9" stroked="f">
                <v:fill opacity="19789f"/>
                <v:textbox inset="0,0,0,0">
                  <w:txbxContent>
                    <w:p w14:paraId="30E7543B" w14:textId="77777777" w:rsidR="005171D0" w:rsidRDefault="001D4A59">
                      <w:pPr>
                        <w:spacing w:before="53"/>
                        <w:ind w:left="121"/>
                        <w:rPr>
                          <w:rFonts w:ascii="Century Gothic"/>
                          <w:b/>
                          <w:color w:val="000000"/>
                          <w:sz w:val="18"/>
                        </w:rPr>
                      </w:pPr>
                      <w:r>
                        <w:rPr>
                          <w:rFonts w:ascii="Century Gothic"/>
                          <w:b/>
                          <w:color w:val="211F1F"/>
                          <w:spacing w:val="-6"/>
                          <w:sz w:val="18"/>
                        </w:rPr>
                        <w:t>Clause 17 (3)</w:t>
                      </w:r>
                    </w:p>
                    <w:p w14:paraId="30E7543C" w14:textId="77777777" w:rsidR="005171D0" w:rsidRDefault="001D4A59">
                      <w:pPr>
                        <w:spacing w:before="17" w:line="247" w:lineRule="auto"/>
                        <w:ind w:left="120" w:right="107"/>
                        <w:rPr>
                          <w:color w:val="000000"/>
                          <w:sz w:val="18"/>
                        </w:rPr>
                      </w:pPr>
                      <w:r>
                        <w:rPr>
                          <w:color w:val="211F1F"/>
                          <w:w w:val="105"/>
                          <w:sz w:val="18"/>
                        </w:rPr>
                        <w:t>With</w:t>
                      </w:r>
                      <w:r>
                        <w:rPr>
                          <w:color w:val="211F1F"/>
                          <w:spacing w:val="16"/>
                          <w:w w:val="105"/>
                          <w:sz w:val="18"/>
                        </w:rPr>
                        <w:t xml:space="preserve"> </w:t>
                      </w:r>
                      <w:r>
                        <w:rPr>
                          <w:color w:val="211F1F"/>
                          <w:w w:val="105"/>
                          <w:sz w:val="18"/>
                        </w:rPr>
                        <w:t>the</w:t>
                      </w:r>
                      <w:r>
                        <w:rPr>
                          <w:color w:val="211F1F"/>
                          <w:spacing w:val="20"/>
                          <w:w w:val="105"/>
                          <w:sz w:val="18"/>
                        </w:rPr>
                        <w:t xml:space="preserve"> </w:t>
                      </w:r>
                      <w:r>
                        <w:rPr>
                          <w:color w:val="211F1F"/>
                          <w:w w:val="105"/>
                          <w:sz w:val="18"/>
                        </w:rPr>
                        <w:t>agreement</w:t>
                      </w:r>
                      <w:r>
                        <w:rPr>
                          <w:color w:val="211F1F"/>
                          <w:spacing w:val="22"/>
                          <w:w w:val="105"/>
                          <w:sz w:val="18"/>
                        </w:rPr>
                        <w:t xml:space="preserve"> </w:t>
                      </w:r>
                      <w:r>
                        <w:rPr>
                          <w:color w:val="211F1F"/>
                          <w:w w:val="105"/>
                          <w:sz w:val="18"/>
                        </w:rPr>
                        <w:t>of</w:t>
                      </w:r>
                      <w:r>
                        <w:rPr>
                          <w:color w:val="211F1F"/>
                          <w:spacing w:val="19"/>
                          <w:w w:val="105"/>
                          <w:sz w:val="18"/>
                        </w:rPr>
                        <w:t xml:space="preserve"> </w:t>
                      </w:r>
                      <w:r>
                        <w:rPr>
                          <w:color w:val="211F1F"/>
                          <w:w w:val="105"/>
                          <w:sz w:val="18"/>
                        </w:rPr>
                        <w:t>the</w:t>
                      </w:r>
                      <w:r>
                        <w:rPr>
                          <w:color w:val="211F1F"/>
                          <w:spacing w:val="79"/>
                          <w:w w:val="105"/>
                          <w:sz w:val="18"/>
                        </w:rPr>
                        <w:t xml:space="preserve"> </w:t>
                      </w:r>
                      <w:r>
                        <w:rPr>
                          <w:color w:val="211F1F"/>
                          <w:w w:val="105"/>
                          <w:sz w:val="18"/>
                        </w:rPr>
                        <w:t>Third</w:t>
                      </w:r>
                      <w:r>
                        <w:rPr>
                          <w:color w:val="211F1F"/>
                          <w:spacing w:val="20"/>
                          <w:w w:val="105"/>
                          <w:sz w:val="18"/>
                        </w:rPr>
                        <w:t xml:space="preserve"> </w:t>
                      </w:r>
                      <w:r>
                        <w:rPr>
                          <w:color w:val="211F1F"/>
                          <w:w w:val="105"/>
                          <w:sz w:val="18"/>
                        </w:rPr>
                        <w:t>Age</w:t>
                      </w:r>
                      <w:r>
                        <w:rPr>
                          <w:color w:val="211F1F"/>
                          <w:spacing w:val="79"/>
                          <w:w w:val="105"/>
                          <w:sz w:val="18"/>
                        </w:rPr>
                        <w:t xml:space="preserve"> </w:t>
                      </w:r>
                      <w:proofErr w:type="gramStart"/>
                      <w:r>
                        <w:rPr>
                          <w:color w:val="211F1F"/>
                          <w:w w:val="105"/>
                          <w:sz w:val="18"/>
                        </w:rPr>
                        <w:t>Trust</w:t>
                      </w:r>
                      <w:proofErr w:type="gramEnd"/>
                      <w:r>
                        <w:rPr>
                          <w:color w:val="211F1F"/>
                          <w:spacing w:val="22"/>
                          <w:w w:val="105"/>
                          <w:sz w:val="18"/>
                        </w:rPr>
                        <w:t xml:space="preserve"> </w:t>
                      </w:r>
                      <w:r>
                        <w:rPr>
                          <w:color w:val="211F1F"/>
                          <w:w w:val="105"/>
                          <w:sz w:val="18"/>
                        </w:rPr>
                        <w:t>it is permissible for a general meeting to alter 17(3) to read ‘The officers (who are also trustees)</w:t>
                      </w:r>
                      <w:r>
                        <w:rPr>
                          <w:color w:val="211F1F"/>
                          <w:spacing w:val="40"/>
                          <w:w w:val="105"/>
                          <w:sz w:val="18"/>
                        </w:rPr>
                        <w:t xml:space="preserve"> </w:t>
                      </w:r>
                      <w:r>
                        <w:rPr>
                          <w:color w:val="211F1F"/>
                          <w:w w:val="105"/>
                          <w:sz w:val="18"/>
                        </w:rPr>
                        <w:t>will be</w:t>
                      </w:r>
                      <w:r>
                        <w:rPr>
                          <w:color w:val="211F1F"/>
                          <w:spacing w:val="38"/>
                          <w:w w:val="105"/>
                          <w:sz w:val="18"/>
                        </w:rPr>
                        <w:t xml:space="preserve"> </w:t>
                      </w:r>
                      <w:r>
                        <w:rPr>
                          <w:color w:val="211F1F"/>
                          <w:w w:val="105"/>
                          <w:sz w:val="18"/>
                        </w:rPr>
                        <w:t>elected</w:t>
                      </w:r>
                      <w:r>
                        <w:rPr>
                          <w:color w:val="211F1F"/>
                          <w:spacing w:val="38"/>
                          <w:w w:val="105"/>
                          <w:sz w:val="18"/>
                        </w:rPr>
                        <w:t xml:space="preserve"> </w:t>
                      </w:r>
                      <w:r>
                        <w:rPr>
                          <w:color w:val="211F1F"/>
                          <w:w w:val="105"/>
                          <w:sz w:val="18"/>
                        </w:rPr>
                        <w:t>by</w:t>
                      </w:r>
                      <w:r>
                        <w:rPr>
                          <w:color w:val="211F1F"/>
                          <w:spacing w:val="38"/>
                          <w:w w:val="105"/>
                          <w:sz w:val="18"/>
                        </w:rPr>
                        <w:t xml:space="preserve"> </w:t>
                      </w:r>
                      <w:r>
                        <w:rPr>
                          <w:color w:val="211F1F"/>
                          <w:w w:val="105"/>
                          <w:sz w:val="18"/>
                        </w:rPr>
                        <w:t>the</w:t>
                      </w:r>
                      <w:r>
                        <w:rPr>
                          <w:color w:val="211F1F"/>
                          <w:spacing w:val="80"/>
                          <w:w w:val="105"/>
                          <w:sz w:val="18"/>
                        </w:rPr>
                        <w:t xml:space="preserve"> </w:t>
                      </w:r>
                      <w:r>
                        <w:rPr>
                          <w:color w:val="211F1F"/>
                          <w:w w:val="105"/>
                          <w:sz w:val="18"/>
                        </w:rPr>
                        <w:t>trustees at their ﬁrst meeting from among their number (this</w:t>
                      </w:r>
                      <w:r>
                        <w:rPr>
                          <w:color w:val="211F1F"/>
                          <w:spacing w:val="40"/>
                          <w:w w:val="105"/>
                          <w:sz w:val="18"/>
                        </w:rPr>
                        <w:t xml:space="preserve"> </w:t>
                      </w:r>
                      <w:r>
                        <w:rPr>
                          <w:color w:val="211F1F"/>
                          <w:w w:val="105"/>
                          <w:sz w:val="18"/>
                        </w:rPr>
                        <w:t>includes</w:t>
                      </w:r>
                      <w:r>
                        <w:rPr>
                          <w:color w:val="211F1F"/>
                          <w:spacing w:val="40"/>
                          <w:w w:val="105"/>
                          <w:sz w:val="18"/>
                        </w:rPr>
                        <w:t xml:space="preserve"> </w:t>
                      </w:r>
                      <w:r>
                        <w:rPr>
                          <w:color w:val="211F1F"/>
                          <w:w w:val="105"/>
                          <w:sz w:val="18"/>
                        </w:rPr>
                        <w:t>any</w:t>
                      </w:r>
                      <w:r>
                        <w:rPr>
                          <w:color w:val="211F1F"/>
                          <w:spacing w:val="40"/>
                          <w:w w:val="105"/>
                          <w:sz w:val="18"/>
                        </w:rPr>
                        <w:t xml:space="preserve"> </w:t>
                      </w:r>
                      <w:r>
                        <w:rPr>
                          <w:color w:val="211F1F"/>
                          <w:w w:val="105"/>
                          <w:sz w:val="18"/>
                        </w:rPr>
                        <w:t>co-opted</w:t>
                      </w:r>
                      <w:r>
                        <w:rPr>
                          <w:color w:val="211F1F"/>
                          <w:spacing w:val="80"/>
                          <w:w w:val="105"/>
                          <w:sz w:val="18"/>
                        </w:rPr>
                        <w:t xml:space="preserve"> </w:t>
                      </w:r>
                      <w:r>
                        <w:rPr>
                          <w:color w:val="211F1F"/>
                          <w:w w:val="105"/>
                          <w:sz w:val="18"/>
                        </w:rPr>
                        <w:t>trustees)’.</w:t>
                      </w:r>
                      <w:r>
                        <w:rPr>
                          <w:color w:val="211F1F"/>
                          <w:spacing w:val="80"/>
                          <w:w w:val="105"/>
                          <w:sz w:val="18"/>
                        </w:rPr>
                        <w:t xml:space="preserve"> </w:t>
                      </w:r>
                      <w:r>
                        <w:rPr>
                          <w:color w:val="211F1F"/>
                          <w:w w:val="105"/>
                          <w:sz w:val="18"/>
                        </w:rPr>
                        <w:t xml:space="preserve">With the agreement of the Third Age </w:t>
                      </w:r>
                      <w:proofErr w:type="gramStart"/>
                      <w:r>
                        <w:rPr>
                          <w:color w:val="211F1F"/>
                          <w:w w:val="105"/>
                          <w:sz w:val="18"/>
                        </w:rPr>
                        <w:t>Trust</w:t>
                      </w:r>
                      <w:proofErr w:type="gramEnd"/>
                      <w:r>
                        <w:rPr>
                          <w:color w:val="211F1F"/>
                          <w:w w:val="105"/>
                          <w:sz w:val="18"/>
                        </w:rPr>
                        <w:t xml:space="preserve"> it is permissible for a general meeting to agree on</w:t>
                      </w:r>
                      <w:r>
                        <w:rPr>
                          <w:color w:val="211F1F"/>
                          <w:spacing w:val="40"/>
                          <w:w w:val="105"/>
                          <w:sz w:val="18"/>
                        </w:rPr>
                        <w:t xml:space="preserve"> </w:t>
                      </w:r>
                      <w:r>
                        <w:rPr>
                          <w:color w:val="211F1F"/>
                          <w:w w:val="105"/>
                          <w:sz w:val="18"/>
                        </w:rPr>
                        <w:t xml:space="preserve">lower maximum periods of service for trustee roles. ‘Finding New Trustees: What charities need to know (CC30)’ provides guidance on effective methods of recruiting new charity trustees and of </w:t>
                      </w:r>
                      <w:proofErr w:type="spellStart"/>
                      <w:r>
                        <w:rPr>
                          <w:color w:val="211F1F"/>
                          <w:w w:val="105"/>
                          <w:sz w:val="18"/>
                        </w:rPr>
                        <w:t>familiarising</w:t>
                      </w:r>
                      <w:proofErr w:type="spellEnd"/>
                      <w:r>
                        <w:rPr>
                          <w:color w:val="211F1F"/>
                          <w:w w:val="105"/>
                          <w:sz w:val="18"/>
                        </w:rPr>
                        <w:t xml:space="preserve"> them with</w:t>
                      </w:r>
                    </w:p>
                    <w:p w14:paraId="30E7543D" w14:textId="77777777" w:rsidR="005171D0" w:rsidRDefault="001D4A59">
                      <w:pPr>
                        <w:spacing w:line="249" w:lineRule="auto"/>
                        <w:ind w:left="121" w:right="405"/>
                        <w:rPr>
                          <w:color w:val="000000"/>
                          <w:sz w:val="18"/>
                        </w:rPr>
                      </w:pPr>
                      <w:r>
                        <w:rPr>
                          <w:color w:val="211F1F"/>
                          <w:w w:val="105"/>
                          <w:sz w:val="18"/>
                        </w:rPr>
                        <w:t>the charity. Advice is also available on the</w:t>
                      </w:r>
                      <w:r>
                        <w:rPr>
                          <w:color w:val="211F1F"/>
                          <w:spacing w:val="40"/>
                          <w:w w:val="105"/>
                          <w:sz w:val="18"/>
                        </w:rPr>
                        <w:t xml:space="preserve"> </w:t>
                      </w:r>
                      <w:r>
                        <w:rPr>
                          <w:color w:val="211F1F"/>
                          <w:w w:val="105"/>
                          <w:sz w:val="18"/>
                        </w:rPr>
                        <w:t>national website.</w:t>
                      </w:r>
                    </w:p>
                  </w:txbxContent>
                </v:textbox>
                <w10:wrap anchorx="page"/>
              </v:shape>
            </w:pict>
          </mc:Fallback>
        </mc:AlternateContent>
      </w:r>
      <w:r>
        <w:rPr>
          <w:color w:val="211F1F"/>
          <w:w w:val="110"/>
        </w:rPr>
        <w:t>The officers will normally</w:t>
      </w:r>
      <w:r>
        <w:rPr>
          <w:color w:val="211F1F"/>
          <w:spacing w:val="23"/>
          <w:w w:val="110"/>
        </w:rPr>
        <w:t xml:space="preserve"> </w:t>
      </w:r>
      <w:r>
        <w:rPr>
          <w:color w:val="211F1F"/>
          <w:w w:val="110"/>
        </w:rPr>
        <w:t>be elected directly by the annual general meeting.</w:t>
      </w:r>
    </w:p>
    <w:p w14:paraId="30E752A6" w14:textId="77777777" w:rsidR="005171D0" w:rsidRDefault="001D4A59">
      <w:pPr>
        <w:pStyle w:val="ListParagraph"/>
        <w:numPr>
          <w:ilvl w:val="1"/>
          <w:numId w:val="3"/>
        </w:numPr>
        <w:tabs>
          <w:tab w:val="left" w:pos="5452"/>
        </w:tabs>
        <w:spacing w:line="254" w:lineRule="auto"/>
        <w:ind w:left="5452" w:right="287" w:hanging="567"/>
        <w:rPr>
          <w:color w:val="211F1F"/>
        </w:rPr>
      </w:pPr>
      <w:r>
        <w:rPr>
          <w:color w:val="211F1F"/>
          <w:w w:val="115"/>
        </w:rPr>
        <w:t>No-one</w:t>
      </w:r>
      <w:r>
        <w:rPr>
          <w:color w:val="211F1F"/>
          <w:spacing w:val="-5"/>
          <w:w w:val="115"/>
        </w:rPr>
        <w:t xml:space="preserve"> </w:t>
      </w:r>
      <w:r>
        <w:rPr>
          <w:color w:val="211F1F"/>
          <w:w w:val="115"/>
        </w:rPr>
        <w:t>may</w:t>
      </w:r>
      <w:r>
        <w:rPr>
          <w:color w:val="211F1F"/>
          <w:spacing w:val="-3"/>
          <w:w w:val="115"/>
        </w:rPr>
        <w:t xml:space="preserve"> </w:t>
      </w:r>
      <w:r>
        <w:rPr>
          <w:color w:val="211F1F"/>
          <w:w w:val="115"/>
        </w:rPr>
        <w:t>be</w:t>
      </w:r>
      <w:r>
        <w:rPr>
          <w:color w:val="211F1F"/>
          <w:spacing w:val="-5"/>
          <w:w w:val="115"/>
        </w:rPr>
        <w:t xml:space="preserve"> </w:t>
      </w:r>
      <w:r>
        <w:rPr>
          <w:color w:val="211F1F"/>
          <w:w w:val="115"/>
        </w:rPr>
        <w:t>elected</w:t>
      </w:r>
      <w:r>
        <w:rPr>
          <w:color w:val="211F1F"/>
          <w:spacing w:val="-4"/>
          <w:w w:val="115"/>
        </w:rPr>
        <w:t xml:space="preserve"> </w:t>
      </w:r>
      <w:r>
        <w:rPr>
          <w:color w:val="211F1F"/>
          <w:w w:val="115"/>
        </w:rPr>
        <w:t>a</w:t>
      </w:r>
      <w:r>
        <w:rPr>
          <w:color w:val="211F1F"/>
          <w:spacing w:val="-5"/>
          <w:w w:val="115"/>
        </w:rPr>
        <w:t xml:space="preserve"> </w:t>
      </w:r>
      <w:r>
        <w:rPr>
          <w:color w:val="211F1F"/>
          <w:w w:val="115"/>
        </w:rPr>
        <w:t>trustee</w:t>
      </w:r>
      <w:r>
        <w:rPr>
          <w:color w:val="211F1F"/>
          <w:spacing w:val="-2"/>
          <w:w w:val="115"/>
        </w:rPr>
        <w:t xml:space="preserve"> </w:t>
      </w:r>
      <w:r>
        <w:rPr>
          <w:color w:val="211F1F"/>
          <w:w w:val="115"/>
        </w:rPr>
        <w:t>or</w:t>
      </w:r>
      <w:r>
        <w:rPr>
          <w:color w:val="211F1F"/>
          <w:spacing w:val="-3"/>
          <w:w w:val="115"/>
        </w:rPr>
        <w:t xml:space="preserve"> </w:t>
      </w:r>
      <w:r>
        <w:rPr>
          <w:color w:val="211F1F"/>
          <w:w w:val="115"/>
        </w:rPr>
        <w:t>an</w:t>
      </w:r>
      <w:r>
        <w:rPr>
          <w:color w:val="211F1F"/>
          <w:spacing w:val="-4"/>
          <w:w w:val="115"/>
        </w:rPr>
        <w:t xml:space="preserve"> </w:t>
      </w:r>
      <w:r>
        <w:rPr>
          <w:color w:val="211F1F"/>
          <w:w w:val="115"/>
        </w:rPr>
        <w:t>officer</w:t>
      </w:r>
      <w:r>
        <w:rPr>
          <w:color w:val="211F1F"/>
          <w:spacing w:val="-3"/>
          <w:w w:val="115"/>
        </w:rPr>
        <w:t xml:space="preserve"> </w:t>
      </w:r>
      <w:r>
        <w:rPr>
          <w:color w:val="211F1F"/>
          <w:w w:val="115"/>
        </w:rPr>
        <w:t>at any</w:t>
      </w:r>
      <w:r>
        <w:rPr>
          <w:color w:val="211F1F"/>
          <w:spacing w:val="-13"/>
          <w:w w:val="115"/>
        </w:rPr>
        <w:t xml:space="preserve"> </w:t>
      </w:r>
      <w:r>
        <w:rPr>
          <w:color w:val="211F1F"/>
          <w:w w:val="115"/>
        </w:rPr>
        <w:t>annual</w:t>
      </w:r>
      <w:r>
        <w:rPr>
          <w:color w:val="211F1F"/>
          <w:spacing w:val="-1"/>
          <w:w w:val="115"/>
        </w:rPr>
        <w:t xml:space="preserve"> </w:t>
      </w:r>
      <w:r>
        <w:rPr>
          <w:color w:val="211F1F"/>
          <w:w w:val="115"/>
        </w:rPr>
        <w:t>general</w:t>
      </w:r>
      <w:r>
        <w:rPr>
          <w:color w:val="211F1F"/>
          <w:spacing w:val="-2"/>
          <w:w w:val="115"/>
        </w:rPr>
        <w:t xml:space="preserve"> </w:t>
      </w:r>
      <w:r>
        <w:rPr>
          <w:color w:val="211F1F"/>
          <w:w w:val="115"/>
        </w:rPr>
        <w:t>meeting</w:t>
      </w:r>
      <w:r>
        <w:rPr>
          <w:color w:val="211F1F"/>
          <w:spacing w:val="-2"/>
          <w:w w:val="115"/>
        </w:rPr>
        <w:t xml:space="preserve"> </w:t>
      </w:r>
      <w:r>
        <w:rPr>
          <w:color w:val="211F1F"/>
          <w:w w:val="115"/>
        </w:rPr>
        <w:t>unless</w:t>
      </w:r>
      <w:r>
        <w:rPr>
          <w:color w:val="211F1F"/>
          <w:spacing w:val="-7"/>
          <w:w w:val="115"/>
        </w:rPr>
        <w:t xml:space="preserve"> </w:t>
      </w:r>
      <w:r>
        <w:rPr>
          <w:color w:val="211F1F"/>
          <w:w w:val="115"/>
        </w:rPr>
        <w:t>prior</w:t>
      </w:r>
      <w:r>
        <w:rPr>
          <w:color w:val="211F1F"/>
          <w:spacing w:val="-7"/>
          <w:w w:val="115"/>
        </w:rPr>
        <w:t xml:space="preserve"> </w:t>
      </w:r>
      <w:r>
        <w:rPr>
          <w:color w:val="211F1F"/>
          <w:w w:val="115"/>
        </w:rPr>
        <w:t>to</w:t>
      </w:r>
      <w:r>
        <w:rPr>
          <w:color w:val="211F1F"/>
          <w:spacing w:val="-1"/>
          <w:w w:val="115"/>
        </w:rPr>
        <w:t xml:space="preserve"> </w:t>
      </w:r>
      <w:r>
        <w:rPr>
          <w:color w:val="211F1F"/>
          <w:w w:val="115"/>
        </w:rPr>
        <w:t>the meeting the charity is given a notice that:</w:t>
      </w:r>
    </w:p>
    <w:p w14:paraId="30E752A7" w14:textId="77777777" w:rsidR="005171D0" w:rsidRDefault="001D4A59">
      <w:pPr>
        <w:pStyle w:val="ListParagraph"/>
        <w:numPr>
          <w:ilvl w:val="2"/>
          <w:numId w:val="3"/>
        </w:numPr>
        <w:tabs>
          <w:tab w:val="left" w:pos="5473"/>
          <w:tab w:val="left" w:pos="5475"/>
        </w:tabs>
        <w:spacing w:line="259" w:lineRule="auto"/>
        <w:ind w:left="5475" w:right="335" w:hanging="346"/>
      </w:pPr>
      <w:r>
        <w:rPr>
          <w:color w:val="211F1F"/>
          <w:w w:val="115"/>
        </w:rPr>
        <w:t>is signed by a member proposing a candidate for</w:t>
      </w:r>
      <w:r>
        <w:rPr>
          <w:color w:val="211F1F"/>
          <w:spacing w:val="-10"/>
          <w:w w:val="115"/>
        </w:rPr>
        <w:t xml:space="preserve"> </w:t>
      </w:r>
      <w:r>
        <w:rPr>
          <w:color w:val="211F1F"/>
          <w:w w:val="115"/>
        </w:rPr>
        <w:t>a</w:t>
      </w:r>
      <w:r>
        <w:rPr>
          <w:color w:val="211F1F"/>
          <w:spacing w:val="-9"/>
          <w:w w:val="115"/>
        </w:rPr>
        <w:t xml:space="preserve"> </w:t>
      </w:r>
      <w:r>
        <w:rPr>
          <w:color w:val="211F1F"/>
          <w:w w:val="115"/>
        </w:rPr>
        <w:t>speciﬁed</w:t>
      </w:r>
      <w:r>
        <w:rPr>
          <w:color w:val="211F1F"/>
          <w:spacing w:val="-11"/>
          <w:w w:val="115"/>
        </w:rPr>
        <w:t xml:space="preserve"> </w:t>
      </w:r>
      <w:r>
        <w:rPr>
          <w:color w:val="211F1F"/>
          <w:w w:val="115"/>
        </w:rPr>
        <w:t>role</w:t>
      </w:r>
      <w:r>
        <w:rPr>
          <w:color w:val="211F1F"/>
          <w:spacing w:val="-9"/>
          <w:w w:val="115"/>
        </w:rPr>
        <w:t xml:space="preserve"> </w:t>
      </w:r>
      <w:r>
        <w:rPr>
          <w:color w:val="211F1F"/>
          <w:w w:val="115"/>
        </w:rPr>
        <w:t>who</w:t>
      </w:r>
      <w:r>
        <w:rPr>
          <w:color w:val="211F1F"/>
          <w:spacing w:val="-15"/>
          <w:w w:val="115"/>
        </w:rPr>
        <w:t xml:space="preserve"> </w:t>
      </w:r>
      <w:r>
        <w:rPr>
          <w:color w:val="211F1F"/>
          <w:w w:val="115"/>
        </w:rPr>
        <w:t>is</w:t>
      </w:r>
      <w:r>
        <w:rPr>
          <w:color w:val="211F1F"/>
          <w:spacing w:val="-7"/>
          <w:w w:val="115"/>
        </w:rPr>
        <w:t xml:space="preserve"> </w:t>
      </w:r>
      <w:r>
        <w:rPr>
          <w:color w:val="211F1F"/>
          <w:w w:val="115"/>
        </w:rPr>
        <w:t>entitled</w:t>
      </w:r>
      <w:r>
        <w:rPr>
          <w:color w:val="211F1F"/>
          <w:spacing w:val="-8"/>
          <w:w w:val="115"/>
        </w:rPr>
        <w:t xml:space="preserve"> </w:t>
      </w:r>
      <w:r>
        <w:rPr>
          <w:color w:val="211F1F"/>
          <w:w w:val="115"/>
        </w:rPr>
        <w:t>to</w:t>
      </w:r>
      <w:r>
        <w:rPr>
          <w:color w:val="211F1F"/>
          <w:spacing w:val="-9"/>
          <w:w w:val="115"/>
        </w:rPr>
        <w:t xml:space="preserve"> </w:t>
      </w:r>
      <w:r>
        <w:rPr>
          <w:color w:val="211F1F"/>
          <w:w w:val="115"/>
        </w:rPr>
        <w:t>vote</w:t>
      </w:r>
      <w:r>
        <w:rPr>
          <w:color w:val="211F1F"/>
          <w:spacing w:val="-13"/>
          <w:w w:val="115"/>
        </w:rPr>
        <w:t xml:space="preserve"> </w:t>
      </w:r>
      <w:r>
        <w:rPr>
          <w:color w:val="211F1F"/>
          <w:w w:val="115"/>
        </w:rPr>
        <w:t>at</w:t>
      </w:r>
      <w:r>
        <w:rPr>
          <w:color w:val="211F1F"/>
          <w:spacing w:val="-10"/>
          <w:w w:val="115"/>
        </w:rPr>
        <w:t xml:space="preserve"> </w:t>
      </w:r>
      <w:r>
        <w:rPr>
          <w:color w:val="211F1F"/>
          <w:w w:val="115"/>
        </w:rPr>
        <w:t xml:space="preserve">the </w:t>
      </w:r>
      <w:proofErr w:type="gramStart"/>
      <w:r>
        <w:rPr>
          <w:color w:val="211F1F"/>
          <w:spacing w:val="-2"/>
          <w:w w:val="115"/>
        </w:rPr>
        <w:t>meeting;</w:t>
      </w:r>
      <w:proofErr w:type="gramEnd"/>
    </w:p>
    <w:p w14:paraId="30E752A8" w14:textId="77777777" w:rsidR="005171D0" w:rsidRDefault="001D4A59">
      <w:pPr>
        <w:pStyle w:val="ListParagraph"/>
        <w:numPr>
          <w:ilvl w:val="2"/>
          <w:numId w:val="3"/>
        </w:numPr>
        <w:tabs>
          <w:tab w:val="left" w:pos="5474"/>
          <w:tab w:val="left" w:pos="5476"/>
        </w:tabs>
        <w:spacing w:line="256" w:lineRule="auto"/>
        <w:ind w:right="755" w:hanging="346"/>
      </w:pPr>
      <w:r>
        <w:rPr>
          <w:color w:val="211F1F"/>
          <w:w w:val="115"/>
        </w:rPr>
        <w:t>is signed by an unconnected member seconding</w:t>
      </w:r>
      <w:r>
        <w:rPr>
          <w:color w:val="211F1F"/>
          <w:spacing w:val="-9"/>
          <w:w w:val="115"/>
        </w:rPr>
        <w:t xml:space="preserve"> </w:t>
      </w:r>
      <w:r>
        <w:rPr>
          <w:color w:val="211F1F"/>
          <w:w w:val="115"/>
        </w:rPr>
        <w:t>the</w:t>
      </w:r>
      <w:r>
        <w:rPr>
          <w:color w:val="211F1F"/>
          <w:spacing w:val="-14"/>
          <w:w w:val="115"/>
        </w:rPr>
        <w:t xml:space="preserve"> </w:t>
      </w:r>
      <w:r>
        <w:rPr>
          <w:color w:val="211F1F"/>
          <w:w w:val="115"/>
        </w:rPr>
        <w:t>same</w:t>
      </w:r>
      <w:r>
        <w:rPr>
          <w:color w:val="211F1F"/>
          <w:spacing w:val="-9"/>
          <w:w w:val="115"/>
        </w:rPr>
        <w:t xml:space="preserve"> </w:t>
      </w:r>
      <w:r>
        <w:rPr>
          <w:color w:val="211F1F"/>
          <w:w w:val="115"/>
        </w:rPr>
        <w:t>candidate</w:t>
      </w:r>
      <w:r>
        <w:rPr>
          <w:color w:val="211F1F"/>
          <w:spacing w:val="-7"/>
          <w:w w:val="115"/>
        </w:rPr>
        <w:t xml:space="preserve"> </w:t>
      </w:r>
      <w:r>
        <w:rPr>
          <w:color w:val="211F1F"/>
          <w:w w:val="115"/>
        </w:rPr>
        <w:t>for</w:t>
      </w:r>
      <w:r>
        <w:rPr>
          <w:color w:val="211F1F"/>
          <w:spacing w:val="-12"/>
          <w:w w:val="115"/>
        </w:rPr>
        <w:t xml:space="preserve"> </w:t>
      </w:r>
      <w:r>
        <w:rPr>
          <w:color w:val="211F1F"/>
          <w:w w:val="115"/>
        </w:rPr>
        <w:t>the</w:t>
      </w:r>
      <w:r>
        <w:rPr>
          <w:color w:val="211F1F"/>
          <w:spacing w:val="-7"/>
          <w:w w:val="115"/>
        </w:rPr>
        <w:t xml:space="preserve"> </w:t>
      </w:r>
      <w:r>
        <w:rPr>
          <w:color w:val="211F1F"/>
          <w:w w:val="115"/>
        </w:rPr>
        <w:t xml:space="preserve">same speciﬁed role who is entitled to vote at the </w:t>
      </w:r>
      <w:proofErr w:type="gramStart"/>
      <w:r>
        <w:rPr>
          <w:color w:val="211F1F"/>
          <w:spacing w:val="-2"/>
          <w:w w:val="115"/>
        </w:rPr>
        <w:t>meeting;</w:t>
      </w:r>
      <w:proofErr w:type="gramEnd"/>
    </w:p>
    <w:p w14:paraId="30E752A9" w14:textId="77777777" w:rsidR="005171D0" w:rsidRDefault="001D4A59">
      <w:pPr>
        <w:pStyle w:val="ListParagraph"/>
        <w:numPr>
          <w:ilvl w:val="2"/>
          <w:numId w:val="3"/>
        </w:numPr>
        <w:tabs>
          <w:tab w:val="left" w:pos="5473"/>
          <w:tab w:val="left" w:pos="5475"/>
        </w:tabs>
        <w:spacing w:line="256" w:lineRule="auto"/>
        <w:ind w:left="5475" w:right="513" w:hanging="346"/>
      </w:pPr>
      <w:r>
        <w:rPr>
          <w:color w:val="211F1F"/>
          <w:w w:val="110"/>
        </w:rPr>
        <w:t>is signed by the person who is to be proposed to</w:t>
      </w:r>
      <w:r>
        <w:rPr>
          <w:color w:val="211F1F"/>
          <w:spacing w:val="-8"/>
          <w:w w:val="110"/>
        </w:rPr>
        <w:t xml:space="preserve"> </w:t>
      </w:r>
      <w:r>
        <w:rPr>
          <w:color w:val="211F1F"/>
          <w:w w:val="110"/>
        </w:rPr>
        <w:t>show his or her willingness to be appointed.</w:t>
      </w:r>
    </w:p>
    <w:p w14:paraId="30E752AA" w14:textId="77777777" w:rsidR="005171D0" w:rsidRDefault="001D4A59">
      <w:pPr>
        <w:pStyle w:val="ListParagraph"/>
        <w:numPr>
          <w:ilvl w:val="1"/>
          <w:numId w:val="3"/>
        </w:numPr>
        <w:tabs>
          <w:tab w:val="left" w:pos="5451"/>
        </w:tabs>
        <w:spacing w:line="256" w:lineRule="auto"/>
        <w:ind w:right="395" w:hanging="567"/>
      </w:pPr>
      <w:r>
        <w:rPr>
          <w:w w:val="115"/>
        </w:rPr>
        <w:t>In</w:t>
      </w:r>
      <w:r>
        <w:rPr>
          <w:spacing w:val="-4"/>
          <w:w w:val="115"/>
        </w:rPr>
        <w:t xml:space="preserve"> </w:t>
      </w:r>
      <w:r>
        <w:rPr>
          <w:w w:val="115"/>
        </w:rPr>
        <w:t>the</w:t>
      </w:r>
      <w:r>
        <w:rPr>
          <w:spacing w:val="-2"/>
          <w:w w:val="115"/>
        </w:rPr>
        <w:t xml:space="preserve"> </w:t>
      </w:r>
      <w:r>
        <w:rPr>
          <w:w w:val="115"/>
        </w:rPr>
        <w:t>event</w:t>
      </w:r>
      <w:r>
        <w:rPr>
          <w:spacing w:val="-4"/>
          <w:w w:val="115"/>
        </w:rPr>
        <w:t xml:space="preserve"> </w:t>
      </w:r>
      <w:r>
        <w:rPr>
          <w:w w:val="115"/>
        </w:rPr>
        <w:t>of</w:t>
      </w:r>
      <w:r>
        <w:rPr>
          <w:spacing w:val="-4"/>
          <w:w w:val="115"/>
        </w:rPr>
        <w:t xml:space="preserve"> </w:t>
      </w:r>
      <w:r>
        <w:rPr>
          <w:w w:val="115"/>
        </w:rPr>
        <w:t>a</w:t>
      </w:r>
      <w:r>
        <w:rPr>
          <w:spacing w:val="-5"/>
          <w:w w:val="115"/>
        </w:rPr>
        <w:t xml:space="preserve"> </w:t>
      </w:r>
      <w:r>
        <w:rPr>
          <w:w w:val="115"/>
        </w:rPr>
        <w:t>casual</w:t>
      </w:r>
      <w:r>
        <w:rPr>
          <w:spacing w:val="-2"/>
          <w:w w:val="115"/>
        </w:rPr>
        <w:t xml:space="preserve"> </w:t>
      </w:r>
      <w:r>
        <w:rPr>
          <w:w w:val="115"/>
        </w:rPr>
        <w:t>vacancy</w:t>
      </w:r>
      <w:r>
        <w:rPr>
          <w:spacing w:val="-3"/>
          <w:w w:val="115"/>
        </w:rPr>
        <w:t xml:space="preserve"> </w:t>
      </w:r>
      <w:r>
        <w:rPr>
          <w:color w:val="211F1F"/>
          <w:w w:val="115"/>
        </w:rPr>
        <w:t>among</w:t>
      </w:r>
      <w:r>
        <w:rPr>
          <w:color w:val="211F1F"/>
          <w:spacing w:val="-5"/>
          <w:w w:val="115"/>
        </w:rPr>
        <w:t xml:space="preserve"> </w:t>
      </w:r>
      <w:r>
        <w:rPr>
          <w:color w:val="211F1F"/>
          <w:w w:val="115"/>
        </w:rPr>
        <w:t>elected or co-opted charity trustees, the charity trustees</w:t>
      </w:r>
      <w:r>
        <w:rPr>
          <w:color w:val="211F1F"/>
          <w:spacing w:val="-6"/>
          <w:w w:val="115"/>
        </w:rPr>
        <w:t xml:space="preserve"> </w:t>
      </w:r>
      <w:r>
        <w:rPr>
          <w:color w:val="211F1F"/>
          <w:w w:val="115"/>
        </w:rPr>
        <w:t>may</w:t>
      </w:r>
      <w:r>
        <w:rPr>
          <w:color w:val="211F1F"/>
          <w:spacing w:val="-1"/>
          <w:w w:val="115"/>
        </w:rPr>
        <w:t xml:space="preserve"> </w:t>
      </w:r>
      <w:r>
        <w:rPr>
          <w:color w:val="211F1F"/>
          <w:w w:val="115"/>
        </w:rPr>
        <w:t>appoint</w:t>
      </w:r>
      <w:r>
        <w:rPr>
          <w:color w:val="211F1F"/>
          <w:spacing w:val="-2"/>
          <w:w w:val="115"/>
        </w:rPr>
        <w:t xml:space="preserve"> </w:t>
      </w:r>
      <w:r>
        <w:rPr>
          <w:color w:val="211F1F"/>
          <w:w w:val="115"/>
        </w:rPr>
        <w:t>a</w:t>
      </w:r>
      <w:r>
        <w:rPr>
          <w:color w:val="211F1F"/>
          <w:spacing w:val="-11"/>
          <w:w w:val="115"/>
        </w:rPr>
        <w:t xml:space="preserve"> </w:t>
      </w:r>
      <w:r>
        <w:rPr>
          <w:color w:val="211F1F"/>
          <w:w w:val="115"/>
        </w:rPr>
        <w:t>person</w:t>
      </w:r>
      <w:r>
        <w:rPr>
          <w:color w:val="211F1F"/>
          <w:spacing w:val="-5"/>
          <w:w w:val="115"/>
        </w:rPr>
        <w:t xml:space="preserve"> </w:t>
      </w:r>
      <w:r>
        <w:rPr>
          <w:color w:val="211F1F"/>
          <w:w w:val="115"/>
        </w:rPr>
        <w:t>who</w:t>
      </w:r>
      <w:r>
        <w:rPr>
          <w:color w:val="211F1F"/>
          <w:spacing w:val="-8"/>
          <w:w w:val="115"/>
        </w:rPr>
        <w:t xml:space="preserve"> </w:t>
      </w:r>
      <w:r>
        <w:rPr>
          <w:color w:val="211F1F"/>
          <w:w w:val="115"/>
        </w:rPr>
        <w:t>is</w:t>
      </w:r>
      <w:r>
        <w:rPr>
          <w:color w:val="211F1F"/>
          <w:spacing w:val="-4"/>
          <w:w w:val="115"/>
        </w:rPr>
        <w:t xml:space="preserve"> </w:t>
      </w:r>
      <w:r>
        <w:rPr>
          <w:color w:val="211F1F"/>
          <w:w w:val="115"/>
        </w:rPr>
        <w:t>willing</w:t>
      </w:r>
      <w:r>
        <w:rPr>
          <w:color w:val="211F1F"/>
          <w:spacing w:val="-5"/>
          <w:w w:val="115"/>
        </w:rPr>
        <w:t xml:space="preserve"> </w:t>
      </w:r>
      <w:r>
        <w:rPr>
          <w:color w:val="211F1F"/>
          <w:w w:val="115"/>
        </w:rPr>
        <w:t xml:space="preserve">to act to be a charity trustee. A </w:t>
      </w:r>
      <w:r>
        <w:rPr>
          <w:w w:val="115"/>
        </w:rPr>
        <w:t>charity trustee so appointed shall hold office only until the next annual general meeting.</w:t>
      </w:r>
    </w:p>
    <w:p w14:paraId="30E752AB" w14:textId="77777777" w:rsidR="005171D0" w:rsidRDefault="005171D0">
      <w:pPr>
        <w:pStyle w:val="ListParagraph"/>
        <w:numPr>
          <w:ilvl w:val="1"/>
          <w:numId w:val="3"/>
        </w:numPr>
        <w:tabs>
          <w:tab w:val="left" w:pos="5003"/>
        </w:tabs>
        <w:spacing w:line="234" w:lineRule="exact"/>
        <w:ind w:left="5003" w:hanging="118"/>
        <w:rPr>
          <w:color w:val="211F1F"/>
          <w:sz w:val="18"/>
        </w:rPr>
      </w:pPr>
    </w:p>
    <w:p w14:paraId="30E752AC" w14:textId="77777777" w:rsidR="005171D0" w:rsidRDefault="001D4A59">
      <w:pPr>
        <w:pStyle w:val="ListParagraph"/>
        <w:numPr>
          <w:ilvl w:val="2"/>
          <w:numId w:val="3"/>
        </w:numPr>
        <w:tabs>
          <w:tab w:val="left" w:pos="5473"/>
          <w:tab w:val="left" w:pos="5475"/>
        </w:tabs>
        <w:spacing w:before="8" w:line="256" w:lineRule="auto"/>
        <w:ind w:left="5475" w:right="290" w:hanging="346"/>
      </w:pPr>
      <w:r>
        <w:rPr>
          <w:color w:val="211F1F"/>
          <w:w w:val="115"/>
        </w:rPr>
        <w:t>The appointment of a trustee, whether by the charity in general meeting or by the other trustees,</w:t>
      </w:r>
      <w:r>
        <w:rPr>
          <w:color w:val="211F1F"/>
          <w:spacing w:val="-13"/>
          <w:w w:val="115"/>
        </w:rPr>
        <w:t xml:space="preserve"> </w:t>
      </w:r>
      <w:r>
        <w:rPr>
          <w:color w:val="211F1F"/>
          <w:w w:val="115"/>
        </w:rPr>
        <w:t>must</w:t>
      </w:r>
      <w:r>
        <w:rPr>
          <w:color w:val="211F1F"/>
          <w:spacing w:val="-10"/>
          <w:w w:val="115"/>
        </w:rPr>
        <w:t xml:space="preserve"> </w:t>
      </w:r>
      <w:r>
        <w:rPr>
          <w:color w:val="211F1F"/>
          <w:w w:val="115"/>
        </w:rPr>
        <w:t>not</w:t>
      </w:r>
      <w:r>
        <w:rPr>
          <w:color w:val="211F1F"/>
          <w:spacing w:val="-10"/>
          <w:w w:val="115"/>
        </w:rPr>
        <w:t xml:space="preserve"> </w:t>
      </w:r>
      <w:r>
        <w:rPr>
          <w:color w:val="211F1F"/>
          <w:w w:val="115"/>
        </w:rPr>
        <w:t>cause</w:t>
      </w:r>
      <w:r>
        <w:rPr>
          <w:color w:val="211F1F"/>
          <w:spacing w:val="-10"/>
          <w:w w:val="115"/>
        </w:rPr>
        <w:t xml:space="preserve"> </w:t>
      </w:r>
      <w:r>
        <w:rPr>
          <w:color w:val="211F1F"/>
          <w:w w:val="115"/>
        </w:rPr>
        <w:t>the</w:t>
      </w:r>
      <w:r>
        <w:rPr>
          <w:color w:val="211F1F"/>
          <w:spacing w:val="-13"/>
          <w:w w:val="115"/>
        </w:rPr>
        <w:t xml:space="preserve"> </w:t>
      </w:r>
      <w:r>
        <w:rPr>
          <w:color w:val="211F1F"/>
          <w:w w:val="115"/>
        </w:rPr>
        <w:t>number</w:t>
      </w:r>
      <w:r>
        <w:rPr>
          <w:color w:val="211F1F"/>
          <w:spacing w:val="-11"/>
          <w:w w:val="115"/>
        </w:rPr>
        <w:t xml:space="preserve"> </w:t>
      </w:r>
      <w:r>
        <w:rPr>
          <w:color w:val="211F1F"/>
          <w:w w:val="115"/>
        </w:rPr>
        <w:t>of</w:t>
      </w:r>
      <w:r>
        <w:rPr>
          <w:color w:val="211F1F"/>
          <w:spacing w:val="-12"/>
          <w:w w:val="115"/>
        </w:rPr>
        <w:t xml:space="preserve"> </w:t>
      </w:r>
      <w:r>
        <w:rPr>
          <w:color w:val="211F1F"/>
          <w:w w:val="115"/>
        </w:rPr>
        <w:t>trustees to exceed the number ﬁxed in accordance with</w:t>
      </w:r>
    </w:p>
    <w:p w14:paraId="30E752AD" w14:textId="77777777" w:rsidR="005171D0" w:rsidRDefault="005171D0">
      <w:pPr>
        <w:spacing w:line="256" w:lineRule="auto"/>
        <w:sectPr w:rsidR="005171D0" w:rsidSect="00312EFF">
          <w:pgSz w:w="11920" w:h="16850"/>
          <w:pgMar w:top="720" w:right="600" w:bottom="920" w:left="620" w:header="0" w:footer="725" w:gutter="0"/>
          <w:cols w:space="720"/>
        </w:sectPr>
      </w:pPr>
    </w:p>
    <w:p w14:paraId="30E752AE" w14:textId="77777777" w:rsidR="005171D0" w:rsidRDefault="001D4A59">
      <w:pPr>
        <w:pStyle w:val="BodyText"/>
        <w:spacing w:before="39"/>
        <w:ind w:firstLine="0"/>
      </w:pPr>
      <w:r>
        <w:rPr>
          <w:color w:val="211F1F"/>
          <w:w w:val="110"/>
        </w:rPr>
        <w:lastRenderedPageBreak/>
        <w:t>clause</w:t>
      </w:r>
      <w:r>
        <w:rPr>
          <w:color w:val="211F1F"/>
          <w:spacing w:val="9"/>
          <w:w w:val="110"/>
        </w:rPr>
        <w:t xml:space="preserve"> </w:t>
      </w:r>
      <w:r>
        <w:rPr>
          <w:color w:val="211F1F"/>
          <w:w w:val="110"/>
        </w:rPr>
        <w:t>16(5)</w:t>
      </w:r>
      <w:r>
        <w:rPr>
          <w:color w:val="211F1F"/>
          <w:spacing w:val="6"/>
          <w:w w:val="110"/>
        </w:rPr>
        <w:t xml:space="preserve"> </w:t>
      </w:r>
      <w:r>
        <w:rPr>
          <w:color w:val="211F1F"/>
          <w:w w:val="110"/>
        </w:rPr>
        <w:t>of</w:t>
      </w:r>
      <w:r>
        <w:rPr>
          <w:color w:val="211F1F"/>
          <w:spacing w:val="11"/>
          <w:w w:val="110"/>
        </w:rPr>
        <w:t xml:space="preserve"> </w:t>
      </w:r>
      <w:r>
        <w:rPr>
          <w:color w:val="211F1F"/>
          <w:w w:val="110"/>
        </w:rPr>
        <w:t>this</w:t>
      </w:r>
      <w:r>
        <w:rPr>
          <w:color w:val="211F1F"/>
          <w:spacing w:val="8"/>
          <w:w w:val="110"/>
        </w:rPr>
        <w:t xml:space="preserve"> </w:t>
      </w:r>
      <w:r>
        <w:rPr>
          <w:color w:val="211F1F"/>
          <w:spacing w:val="-2"/>
          <w:w w:val="110"/>
        </w:rPr>
        <w:t>constitution.</w:t>
      </w:r>
    </w:p>
    <w:p w14:paraId="30E752AF" w14:textId="77777777" w:rsidR="005171D0" w:rsidRDefault="001D4A59">
      <w:pPr>
        <w:pStyle w:val="ListParagraph"/>
        <w:numPr>
          <w:ilvl w:val="2"/>
          <w:numId w:val="3"/>
        </w:numPr>
        <w:tabs>
          <w:tab w:val="left" w:pos="5474"/>
          <w:tab w:val="left" w:pos="5476"/>
        </w:tabs>
        <w:spacing w:before="17" w:line="256" w:lineRule="auto"/>
        <w:ind w:right="363" w:hanging="346"/>
      </w:pPr>
      <w:r>
        <w:rPr>
          <w:color w:val="211F1F"/>
          <w:w w:val="115"/>
        </w:rPr>
        <w:t>The</w:t>
      </w:r>
      <w:r>
        <w:rPr>
          <w:color w:val="211F1F"/>
          <w:spacing w:val="-7"/>
          <w:w w:val="115"/>
        </w:rPr>
        <w:t xml:space="preserve"> </w:t>
      </w:r>
      <w:r>
        <w:rPr>
          <w:color w:val="211F1F"/>
          <w:w w:val="115"/>
        </w:rPr>
        <w:t>trustees</w:t>
      </w:r>
      <w:r>
        <w:rPr>
          <w:color w:val="211F1F"/>
          <w:spacing w:val="-9"/>
          <w:w w:val="115"/>
        </w:rPr>
        <w:t xml:space="preserve"> </w:t>
      </w:r>
      <w:r>
        <w:rPr>
          <w:color w:val="211F1F"/>
          <w:w w:val="115"/>
        </w:rPr>
        <w:t>may</w:t>
      </w:r>
      <w:r>
        <w:rPr>
          <w:color w:val="211F1F"/>
          <w:spacing w:val="-4"/>
          <w:w w:val="115"/>
        </w:rPr>
        <w:t xml:space="preserve"> </w:t>
      </w:r>
      <w:r>
        <w:rPr>
          <w:color w:val="211F1F"/>
          <w:w w:val="115"/>
        </w:rPr>
        <w:t>not</w:t>
      </w:r>
      <w:r>
        <w:rPr>
          <w:color w:val="211F1F"/>
          <w:spacing w:val="-9"/>
          <w:w w:val="115"/>
        </w:rPr>
        <w:t xml:space="preserve"> </w:t>
      </w:r>
      <w:r>
        <w:rPr>
          <w:color w:val="211F1F"/>
          <w:w w:val="115"/>
        </w:rPr>
        <w:t>appoint</w:t>
      </w:r>
      <w:r>
        <w:rPr>
          <w:color w:val="211F1F"/>
          <w:spacing w:val="-4"/>
          <w:w w:val="115"/>
        </w:rPr>
        <w:t xml:space="preserve"> </w:t>
      </w:r>
      <w:r>
        <w:rPr>
          <w:color w:val="211F1F"/>
          <w:w w:val="115"/>
        </w:rPr>
        <w:t>a</w:t>
      </w:r>
      <w:r>
        <w:rPr>
          <w:color w:val="211F1F"/>
          <w:spacing w:val="-12"/>
          <w:w w:val="115"/>
        </w:rPr>
        <w:t xml:space="preserve"> </w:t>
      </w:r>
      <w:r>
        <w:rPr>
          <w:color w:val="211F1F"/>
          <w:w w:val="115"/>
        </w:rPr>
        <w:t>person</w:t>
      </w:r>
      <w:r>
        <w:rPr>
          <w:color w:val="211F1F"/>
          <w:spacing w:val="-7"/>
          <w:w w:val="115"/>
        </w:rPr>
        <w:t xml:space="preserve"> </w:t>
      </w:r>
      <w:r>
        <w:rPr>
          <w:color w:val="211F1F"/>
          <w:w w:val="115"/>
        </w:rPr>
        <w:t>to</w:t>
      </w:r>
      <w:r>
        <w:rPr>
          <w:color w:val="211F1F"/>
          <w:spacing w:val="-10"/>
          <w:w w:val="115"/>
        </w:rPr>
        <w:t xml:space="preserve"> </w:t>
      </w:r>
      <w:r>
        <w:rPr>
          <w:color w:val="211F1F"/>
          <w:w w:val="115"/>
        </w:rPr>
        <w:t>be</w:t>
      </w:r>
      <w:r>
        <w:rPr>
          <w:color w:val="211F1F"/>
          <w:spacing w:val="-5"/>
          <w:w w:val="115"/>
        </w:rPr>
        <w:t xml:space="preserve"> </w:t>
      </w:r>
      <w:r>
        <w:rPr>
          <w:color w:val="211F1F"/>
          <w:w w:val="115"/>
        </w:rPr>
        <w:t>an officer if a person has already been elected or appointed to that office and has not vacated the office.</w:t>
      </w:r>
    </w:p>
    <w:p w14:paraId="30E752B0" w14:textId="77777777" w:rsidR="005171D0" w:rsidRDefault="001D4A59">
      <w:pPr>
        <w:pStyle w:val="Heading2"/>
        <w:numPr>
          <w:ilvl w:val="0"/>
          <w:numId w:val="3"/>
        </w:numPr>
        <w:tabs>
          <w:tab w:val="left" w:pos="4909"/>
        </w:tabs>
        <w:spacing w:before="168"/>
        <w:ind w:left="4909" w:hanging="425"/>
        <w:jc w:val="left"/>
        <w:rPr>
          <w:rFonts w:ascii="Microsoft Sans Serif"/>
          <w:b w:val="0"/>
          <w:color w:val="211F1F"/>
        </w:rPr>
      </w:pPr>
      <w:bookmarkStart w:id="20" w:name="18._Powers_of_trustees"/>
      <w:bookmarkEnd w:id="20"/>
      <w:r>
        <w:rPr>
          <w:color w:val="211F1F"/>
          <w:w w:val="105"/>
        </w:rPr>
        <w:t>Powers</w:t>
      </w:r>
      <w:r>
        <w:rPr>
          <w:color w:val="211F1F"/>
          <w:spacing w:val="-8"/>
          <w:w w:val="105"/>
        </w:rPr>
        <w:t xml:space="preserve"> </w:t>
      </w:r>
      <w:r>
        <w:rPr>
          <w:color w:val="211F1F"/>
          <w:w w:val="105"/>
        </w:rPr>
        <w:t>of</w:t>
      </w:r>
      <w:r>
        <w:rPr>
          <w:color w:val="211F1F"/>
          <w:spacing w:val="-7"/>
          <w:w w:val="105"/>
        </w:rPr>
        <w:t xml:space="preserve"> </w:t>
      </w:r>
      <w:r>
        <w:rPr>
          <w:color w:val="211F1F"/>
          <w:spacing w:val="-2"/>
          <w:w w:val="105"/>
        </w:rPr>
        <w:t>trustees</w:t>
      </w:r>
    </w:p>
    <w:p w14:paraId="30E752B1" w14:textId="77777777" w:rsidR="005171D0" w:rsidRDefault="001D4A59">
      <w:pPr>
        <w:pStyle w:val="ListParagraph"/>
        <w:numPr>
          <w:ilvl w:val="1"/>
          <w:numId w:val="3"/>
        </w:numPr>
        <w:tabs>
          <w:tab w:val="left" w:pos="5452"/>
        </w:tabs>
        <w:spacing w:before="13" w:line="256" w:lineRule="auto"/>
        <w:ind w:left="5452" w:right="275" w:hanging="567"/>
        <w:rPr>
          <w:color w:val="211F1F"/>
        </w:rPr>
      </w:pPr>
      <w:r>
        <w:rPr>
          <w:color w:val="211F1F"/>
          <w:w w:val="110"/>
        </w:rPr>
        <w:t xml:space="preserve">The trustees must manage the business of the charity and have the following powers </w:t>
      </w:r>
      <w:proofErr w:type="gramStart"/>
      <w:r>
        <w:rPr>
          <w:color w:val="211F1F"/>
          <w:w w:val="110"/>
        </w:rPr>
        <w:t>in order to</w:t>
      </w:r>
      <w:proofErr w:type="gramEnd"/>
      <w:r>
        <w:rPr>
          <w:color w:val="211F1F"/>
          <w:w w:val="110"/>
        </w:rPr>
        <w:t xml:space="preserve"> further the objects (but not for any other </w:t>
      </w:r>
      <w:r>
        <w:rPr>
          <w:color w:val="211F1F"/>
          <w:spacing w:val="-2"/>
          <w:w w:val="110"/>
        </w:rPr>
        <w:t>purpose):</w:t>
      </w:r>
    </w:p>
    <w:p w14:paraId="30E752B2" w14:textId="77777777" w:rsidR="005171D0" w:rsidRDefault="001D4A59">
      <w:pPr>
        <w:pStyle w:val="ListParagraph"/>
        <w:numPr>
          <w:ilvl w:val="2"/>
          <w:numId w:val="3"/>
        </w:numPr>
        <w:tabs>
          <w:tab w:val="left" w:pos="5474"/>
          <w:tab w:val="left" w:pos="5476"/>
        </w:tabs>
        <w:spacing w:before="77" w:line="254" w:lineRule="auto"/>
        <w:ind w:right="277" w:hanging="346"/>
      </w:pPr>
      <w:r>
        <w:rPr>
          <w:noProof/>
        </w:rPr>
        <mc:AlternateContent>
          <mc:Choice Requires="wps">
            <w:drawing>
              <wp:anchor distT="0" distB="0" distL="0" distR="0" simplePos="0" relativeHeight="15747584" behindDoc="0" locked="0" layoutInCell="1" allowOverlap="1" wp14:anchorId="30E753C6" wp14:editId="30E753C7">
                <wp:simplePos x="0" y="0"/>
                <wp:positionH relativeFrom="page">
                  <wp:posOffset>539750</wp:posOffset>
                </wp:positionH>
                <wp:positionV relativeFrom="paragraph">
                  <wp:posOffset>151669</wp:posOffset>
                </wp:positionV>
                <wp:extent cx="2519680" cy="79946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9680" cy="799465"/>
                        </a:xfrm>
                        <a:prstGeom prst="rect">
                          <a:avLst/>
                        </a:prstGeom>
                        <a:solidFill>
                          <a:srgbClr val="D9D9D9">
                            <a:alpha val="30194"/>
                          </a:srgbClr>
                        </a:solidFill>
                      </wps:spPr>
                      <wps:txbx>
                        <w:txbxContent>
                          <w:p w14:paraId="30E7543E" w14:textId="77777777" w:rsidR="005171D0" w:rsidRDefault="001D4A59">
                            <w:pPr>
                              <w:spacing w:before="53"/>
                              <w:ind w:left="119"/>
                              <w:rPr>
                                <w:rFonts w:ascii="Century Gothic"/>
                                <w:b/>
                                <w:color w:val="000000"/>
                                <w:sz w:val="18"/>
                              </w:rPr>
                            </w:pPr>
                            <w:r>
                              <w:rPr>
                                <w:rFonts w:ascii="Century Gothic"/>
                                <w:b/>
                                <w:color w:val="211F1F"/>
                                <w:spacing w:val="-4"/>
                                <w:sz w:val="18"/>
                              </w:rPr>
                              <w:t>Clause</w:t>
                            </w:r>
                            <w:r>
                              <w:rPr>
                                <w:rFonts w:ascii="Century Gothic"/>
                                <w:b/>
                                <w:color w:val="211F1F"/>
                                <w:spacing w:val="-8"/>
                                <w:sz w:val="18"/>
                              </w:rPr>
                              <w:t xml:space="preserve"> </w:t>
                            </w:r>
                            <w:r>
                              <w:rPr>
                                <w:rFonts w:ascii="Century Gothic"/>
                                <w:b/>
                                <w:color w:val="211F1F"/>
                                <w:spacing w:val="-4"/>
                                <w:sz w:val="18"/>
                              </w:rPr>
                              <w:t>18</w:t>
                            </w:r>
                            <w:r>
                              <w:rPr>
                                <w:rFonts w:ascii="Century Gothic"/>
                                <w:b/>
                                <w:color w:val="211F1F"/>
                                <w:spacing w:val="-8"/>
                                <w:sz w:val="18"/>
                              </w:rPr>
                              <w:t xml:space="preserve"> </w:t>
                            </w:r>
                            <w:r>
                              <w:rPr>
                                <w:rFonts w:ascii="Century Gothic"/>
                                <w:b/>
                                <w:color w:val="211F1F"/>
                                <w:spacing w:val="-4"/>
                                <w:sz w:val="18"/>
                              </w:rPr>
                              <w:t>(1)</w:t>
                            </w:r>
                            <w:r>
                              <w:rPr>
                                <w:rFonts w:ascii="Century Gothic"/>
                                <w:b/>
                                <w:color w:val="211F1F"/>
                                <w:spacing w:val="-9"/>
                                <w:sz w:val="18"/>
                              </w:rPr>
                              <w:t xml:space="preserve"> </w:t>
                            </w:r>
                            <w:r>
                              <w:rPr>
                                <w:rFonts w:ascii="Century Gothic"/>
                                <w:b/>
                                <w:color w:val="211F1F"/>
                                <w:spacing w:val="-4"/>
                                <w:sz w:val="18"/>
                              </w:rPr>
                              <w:t>(c)&amp;(d)</w:t>
                            </w:r>
                          </w:p>
                          <w:p w14:paraId="30E7543F" w14:textId="77777777" w:rsidR="005171D0" w:rsidRDefault="001D4A59">
                            <w:pPr>
                              <w:spacing w:before="17" w:line="247" w:lineRule="auto"/>
                              <w:ind w:left="119" w:right="97"/>
                              <w:rPr>
                                <w:color w:val="000000"/>
                                <w:sz w:val="18"/>
                              </w:rPr>
                            </w:pPr>
                            <w:r>
                              <w:rPr>
                                <w:color w:val="211F1F"/>
                                <w:w w:val="110"/>
                                <w:sz w:val="18"/>
                              </w:rPr>
                              <w:t>In the unlikely event that the u3a needs to avail</w:t>
                            </w:r>
                            <w:r>
                              <w:rPr>
                                <w:color w:val="211F1F"/>
                                <w:spacing w:val="-3"/>
                                <w:w w:val="110"/>
                                <w:sz w:val="18"/>
                              </w:rPr>
                              <w:t xml:space="preserve"> </w:t>
                            </w:r>
                            <w:r>
                              <w:rPr>
                                <w:color w:val="211F1F"/>
                                <w:w w:val="110"/>
                                <w:sz w:val="18"/>
                              </w:rPr>
                              <w:t>itself</w:t>
                            </w:r>
                            <w:r>
                              <w:rPr>
                                <w:color w:val="211F1F"/>
                                <w:spacing w:val="-2"/>
                                <w:w w:val="110"/>
                                <w:sz w:val="18"/>
                              </w:rPr>
                              <w:t xml:space="preserve"> </w:t>
                            </w:r>
                            <w:r>
                              <w:rPr>
                                <w:color w:val="211F1F"/>
                                <w:w w:val="110"/>
                                <w:sz w:val="18"/>
                              </w:rPr>
                              <w:t>of clauses 18(1)</w:t>
                            </w:r>
                            <w:r>
                              <w:rPr>
                                <w:color w:val="211F1F"/>
                                <w:spacing w:val="-9"/>
                                <w:w w:val="110"/>
                                <w:sz w:val="18"/>
                              </w:rPr>
                              <w:t xml:space="preserve"> </w:t>
                            </w:r>
                            <w:r>
                              <w:rPr>
                                <w:color w:val="211F1F"/>
                                <w:w w:val="110"/>
                                <w:sz w:val="18"/>
                              </w:rPr>
                              <w:t>(c)</w:t>
                            </w:r>
                            <w:r>
                              <w:rPr>
                                <w:color w:val="211F1F"/>
                                <w:spacing w:val="-2"/>
                                <w:w w:val="110"/>
                                <w:sz w:val="18"/>
                              </w:rPr>
                              <w:t xml:space="preserve"> </w:t>
                            </w:r>
                            <w:r>
                              <w:rPr>
                                <w:color w:val="211F1F"/>
                                <w:w w:val="110"/>
                                <w:sz w:val="18"/>
                              </w:rPr>
                              <w:t>or</w:t>
                            </w:r>
                            <w:r>
                              <w:rPr>
                                <w:color w:val="211F1F"/>
                                <w:spacing w:val="-1"/>
                                <w:w w:val="110"/>
                                <w:sz w:val="18"/>
                              </w:rPr>
                              <w:t xml:space="preserve"> </w:t>
                            </w:r>
                            <w:r>
                              <w:rPr>
                                <w:color w:val="211F1F"/>
                                <w:w w:val="110"/>
                                <w:sz w:val="18"/>
                              </w:rPr>
                              <w:t>(d)</w:t>
                            </w:r>
                            <w:r>
                              <w:rPr>
                                <w:color w:val="211F1F"/>
                                <w:spacing w:val="-1"/>
                                <w:w w:val="110"/>
                                <w:sz w:val="18"/>
                              </w:rPr>
                              <w:t xml:space="preserve"> </w:t>
                            </w:r>
                            <w:r>
                              <w:rPr>
                                <w:color w:val="211F1F"/>
                                <w:w w:val="110"/>
                                <w:sz w:val="18"/>
                              </w:rPr>
                              <w:t>then</w:t>
                            </w:r>
                            <w:r>
                              <w:rPr>
                                <w:color w:val="211F1F"/>
                                <w:spacing w:val="-2"/>
                                <w:w w:val="110"/>
                                <w:sz w:val="18"/>
                              </w:rPr>
                              <w:t xml:space="preserve"> </w:t>
                            </w:r>
                            <w:r>
                              <w:rPr>
                                <w:color w:val="211F1F"/>
                                <w:w w:val="110"/>
                                <w:sz w:val="18"/>
                              </w:rPr>
                              <w:t xml:space="preserve">the Third Age Trust should be contacted for </w:t>
                            </w:r>
                            <w:r>
                              <w:rPr>
                                <w:color w:val="211F1F"/>
                                <w:spacing w:val="-2"/>
                                <w:w w:val="110"/>
                                <w:sz w:val="18"/>
                              </w:rPr>
                              <w:t>assistance.</w:t>
                            </w:r>
                          </w:p>
                        </w:txbxContent>
                      </wps:txbx>
                      <wps:bodyPr wrap="square" lIns="0" tIns="0" rIns="0" bIns="0" rtlCol="0">
                        <a:noAutofit/>
                      </wps:bodyPr>
                    </wps:wsp>
                  </a:graphicData>
                </a:graphic>
              </wp:anchor>
            </w:drawing>
          </mc:Choice>
          <mc:Fallback>
            <w:pict>
              <v:shape w14:anchorId="30E753C6" id="Textbox 42" o:spid="_x0000_s1053" type="#_x0000_t202" style="position:absolute;left:0;text-align:left;margin-left:42.5pt;margin-top:11.95pt;width:198.4pt;height:62.95pt;z-index:15747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wEexAEAAHgDAAAOAAAAZHJzL2Uyb0RvYy54bWysU1GP0zAMfkfiP0R5Z+3G3e5arTvBTYeQ&#10;ToB08APSNFkj0jrE2dr9e5y0207whtCkzHHsz/4+u5uHsbPsqDwa6Cu+XOScqV5CY/p9xX98f3p3&#10;zxkG0TfCQq8qflLIH7Zv32wGV6oVtGAb5RmB9FgOruJtCK7MMpSt6gQuwKmeHjX4TgS6+n3WeDEQ&#10;emezVZ6vswF84zxIhUje3fTItwlfayXDV61RBWYrTr2FdPp01vHMthtR7r1wrZFzG+IfuuiE6ano&#10;BWongmAHb/6C6oz0gKDDQkKXgdZGqsSB2CzzP9i8tMKpxIXEQXeRCf8frPxyfHHfPAvjRxhpgIkE&#10;umeQP5G0yQaH5RwTNcUSKToSHbXv4j9RYJRI2p4ueqoxMEnO1e2yWN/Tk6S3u6K4Wd9GwbNrtvMY&#10;PinoWDQq7mleqQNxfMYwhZ5DYjEEa5onY226+H39aD07Cprtroi/Kde6Vkze9/myuJlL4hSeyr/C&#10;SQwnUpFeGOuRmYZ6v4t50VVDcyKFBlqSiuOvg/CKM/u5pynEjTob/mzUZ8MH+whp72K7PXw4BNAm&#10;0brizhrTeFNn8yrG/Xl9T1HXD2b7GwAA//8DAFBLAwQUAAYACAAAACEASFZuSeEAAAAJAQAADwAA&#10;AGRycy9kb3ducmV2LnhtbEyPQUvDQBCF74L/YRnBS7Gb1lTTNJsiBUFELNYKOW6z0ySYnQ3ZbZP+&#10;e8eTHof3ePN92Xq0rThj7xtHCmbTCARS6UxDlYL95/NdAsIHTUa3jlDBBT2s8+urTKfGDfSB512o&#10;BI+QT7WCOoQuldKXNVrtp65D4uzoeqsDn30lTa8HHretnEfRg7S6If5Q6w43NZbfu5NV8GaL18uI&#10;RdjGw+ZrX7y828njRKnbm/FpBSLgGP7K8IvP6JAz08GdyHjRKkgWrBIUzO+XIDiPkxmrHLgYLxOQ&#10;eSb/G+Q/AAAA//8DAFBLAQItABQABgAIAAAAIQC2gziS/gAAAOEBAAATAAAAAAAAAAAAAAAAAAAA&#10;AABbQ29udGVudF9UeXBlc10ueG1sUEsBAi0AFAAGAAgAAAAhADj9If/WAAAAlAEAAAsAAAAAAAAA&#10;AAAAAAAALwEAAF9yZWxzLy5yZWxzUEsBAi0AFAAGAAgAAAAhAHN7AR7EAQAAeAMAAA4AAAAAAAAA&#10;AAAAAAAALgIAAGRycy9lMm9Eb2MueG1sUEsBAi0AFAAGAAgAAAAhAEhWbknhAAAACQEAAA8AAAAA&#10;AAAAAAAAAAAAHgQAAGRycy9kb3ducmV2LnhtbFBLBQYAAAAABAAEAPMAAAAsBQAAAAA=&#10;" fillcolor="#d9d9d9" stroked="f">
                <v:fill opacity="19789f"/>
                <v:textbox inset="0,0,0,0">
                  <w:txbxContent>
                    <w:p w14:paraId="30E7543E" w14:textId="77777777" w:rsidR="005171D0" w:rsidRDefault="001D4A59">
                      <w:pPr>
                        <w:spacing w:before="53"/>
                        <w:ind w:left="119"/>
                        <w:rPr>
                          <w:rFonts w:ascii="Century Gothic"/>
                          <w:b/>
                          <w:color w:val="000000"/>
                          <w:sz w:val="18"/>
                        </w:rPr>
                      </w:pPr>
                      <w:r>
                        <w:rPr>
                          <w:rFonts w:ascii="Century Gothic"/>
                          <w:b/>
                          <w:color w:val="211F1F"/>
                          <w:spacing w:val="-4"/>
                          <w:sz w:val="18"/>
                        </w:rPr>
                        <w:t>Clause</w:t>
                      </w:r>
                      <w:r>
                        <w:rPr>
                          <w:rFonts w:ascii="Century Gothic"/>
                          <w:b/>
                          <w:color w:val="211F1F"/>
                          <w:spacing w:val="-8"/>
                          <w:sz w:val="18"/>
                        </w:rPr>
                        <w:t xml:space="preserve"> </w:t>
                      </w:r>
                      <w:r>
                        <w:rPr>
                          <w:rFonts w:ascii="Century Gothic"/>
                          <w:b/>
                          <w:color w:val="211F1F"/>
                          <w:spacing w:val="-4"/>
                          <w:sz w:val="18"/>
                        </w:rPr>
                        <w:t>18</w:t>
                      </w:r>
                      <w:r>
                        <w:rPr>
                          <w:rFonts w:ascii="Century Gothic"/>
                          <w:b/>
                          <w:color w:val="211F1F"/>
                          <w:spacing w:val="-8"/>
                          <w:sz w:val="18"/>
                        </w:rPr>
                        <w:t xml:space="preserve"> </w:t>
                      </w:r>
                      <w:r>
                        <w:rPr>
                          <w:rFonts w:ascii="Century Gothic"/>
                          <w:b/>
                          <w:color w:val="211F1F"/>
                          <w:spacing w:val="-4"/>
                          <w:sz w:val="18"/>
                        </w:rPr>
                        <w:t>(1)</w:t>
                      </w:r>
                      <w:r>
                        <w:rPr>
                          <w:rFonts w:ascii="Century Gothic"/>
                          <w:b/>
                          <w:color w:val="211F1F"/>
                          <w:spacing w:val="-9"/>
                          <w:sz w:val="18"/>
                        </w:rPr>
                        <w:t xml:space="preserve"> </w:t>
                      </w:r>
                      <w:r>
                        <w:rPr>
                          <w:rFonts w:ascii="Century Gothic"/>
                          <w:b/>
                          <w:color w:val="211F1F"/>
                          <w:spacing w:val="-4"/>
                          <w:sz w:val="18"/>
                        </w:rPr>
                        <w:t>(c)&amp;(d)</w:t>
                      </w:r>
                    </w:p>
                    <w:p w14:paraId="30E7543F" w14:textId="77777777" w:rsidR="005171D0" w:rsidRDefault="001D4A59">
                      <w:pPr>
                        <w:spacing w:before="17" w:line="247" w:lineRule="auto"/>
                        <w:ind w:left="119" w:right="97"/>
                        <w:rPr>
                          <w:color w:val="000000"/>
                          <w:sz w:val="18"/>
                        </w:rPr>
                      </w:pPr>
                      <w:r>
                        <w:rPr>
                          <w:color w:val="211F1F"/>
                          <w:w w:val="110"/>
                          <w:sz w:val="18"/>
                        </w:rPr>
                        <w:t>In the unlikely event that the u3a needs to avail</w:t>
                      </w:r>
                      <w:r>
                        <w:rPr>
                          <w:color w:val="211F1F"/>
                          <w:spacing w:val="-3"/>
                          <w:w w:val="110"/>
                          <w:sz w:val="18"/>
                        </w:rPr>
                        <w:t xml:space="preserve"> </w:t>
                      </w:r>
                      <w:r>
                        <w:rPr>
                          <w:color w:val="211F1F"/>
                          <w:w w:val="110"/>
                          <w:sz w:val="18"/>
                        </w:rPr>
                        <w:t>itself</w:t>
                      </w:r>
                      <w:r>
                        <w:rPr>
                          <w:color w:val="211F1F"/>
                          <w:spacing w:val="-2"/>
                          <w:w w:val="110"/>
                          <w:sz w:val="18"/>
                        </w:rPr>
                        <w:t xml:space="preserve"> </w:t>
                      </w:r>
                      <w:r>
                        <w:rPr>
                          <w:color w:val="211F1F"/>
                          <w:w w:val="110"/>
                          <w:sz w:val="18"/>
                        </w:rPr>
                        <w:t>of clauses 18(1)</w:t>
                      </w:r>
                      <w:r>
                        <w:rPr>
                          <w:color w:val="211F1F"/>
                          <w:spacing w:val="-9"/>
                          <w:w w:val="110"/>
                          <w:sz w:val="18"/>
                        </w:rPr>
                        <w:t xml:space="preserve"> </w:t>
                      </w:r>
                      <w:r>
                        <w:rPr>
                          <w:color w:val="211F1F"/>
                          <w:w w:val="110"/>
                          <w:sz w:val="18"/>
                        </w:rPr>
                        <w:t>(c)</w:t>
                      </w:r>
                      <w:r>
                        <w:rPr>
                          <w:color w:val="211F1F"/>
                          <w:spacing w:val="-2"/>
                          <w:w w:val="110"/>
                          <w:sz w:val="18"/>
                        </w:rPr>
                        <w:t xml:space="preserve"> </w:t>
                      </w:r>
                      <w:r>
                        <w:rPr>
                          <w:color w:val="211F1F"/>
                          <w:w w:val="110"/>
                          <w:sz w:val="18"/>
                        </w:rPr>
                        <w:t>or</w:t>
                      </w:r>
                      <w:r>
                        <w:rPr>
                          <w:color w:val="211F1F"/>
                          <w:spacing w:val="-1"/>
                          <w:w w:val="110"/>
                          <w:sz w:val="18"/>
                        </w:rPr>
                        <w:t xml:space="preserve"> </w:t>
                      </w:r>
                      <w:r>
                        <w:rPr>
                          <w:color w:val="211F1F"/>
                          <w:w w:val="110"/>
                          <w:sz w:val="18"/>
                        </w:rPr>
                        <w:t>(d)</w:t>
                      </w:r>
                      <w:r>
                        <w:rPr>
                          <w:color w:val="211F1F"/>
                          <w:spacing w:val="-1"/>
                          <w:w w:val="110"/>
                          <w:sz w:val="18"/>
                        </w:rPr>
                        <w:t xml:space="preserve"> </w:t>
                      </w:r>
                      <w:r>
                        <w:rPr>
                          <w:color w:val="211F1F"/>
                          <w:w w:val="110"/>
                          <w:sz w:val="18"/>
                        </w:rPr>
                        <w:t>then</w:t>
                      </w:r>
                      <w:r>
                        <w:rPr>
                          <w:color w:val="211F1F"/>
                          <w:spacing w:val="-2"/>
                          <w:w w:val="110"/>
                          <w:sz w:val="18"/>
                        </w:rPr>
                        <w:t xml:space="preserve"> </w:t>
                      </w:r>
                      <w:r>
                        <w:rPr>
                          <w:color w:val="211F1F"/>
                          <w:w w:val="110"/>
                          <w:sz w:val="18"/>
                        </w:rPr>
                        <w:t xml:space="preserve">the Third Age Trust should be contacted for </w:t>
                      </w:r>
                      <w:r>
                        <w:rPr>
                          <w:color w:val="211F1F"/>
                          <w:spacing w:val="-2"/>
                          <w:w w:val="110"/>
                          <w:sz w:val="18"/>
                        </w:rPr>
                        <w:t>assistance.</w:t>
                      </w:r>
                    </w:p>
                  </w:txbxContent>
                </v:textbox>
                <w10:wrap anchorx="page"/>
              </v:shape>
            </w:pict>
          </mc:Fallback>
        </mc:AlternateContent>
      </w:r>
      <w:r>
        <w:rPr>
          <w:color w:val="211F1F"/>
          <w:w w:val="110"/>
        </w:rPr>
        <w:t xml:space="preserve">to raise funds for </w:t>
      </w:r>
      <w:proofErr w:type="gramStart"/>
      <w:r>
        <w:rPr>
          <w:color w:val="211F1F"/>
          <w:w w:val="110"/>
        </w:rPr>
        <w:t>the charity</w:t>
      </w:r>
      <w:proofErr w:type="gramEnd"/>
      <w:r>
        <w:rPr>
          <w:color w:val="211F1F"/>
          <w:w w:val="110"/>
        </w:rPr>
        <w:t xml:space="preserve"> or for a charity with the same or similar purposes. In doing so, the trustees must not undertake any taxable permanent trading activity</w:t>
      </w:r>
      <w:r>
        <w:rPr>
          <w:color w:val="211F1F"/>
          <w:spacing w:val="21"/>
          <w:w w:val="110"/>
        </w:rPr>
        <w:t xml:space="preserve"> </w:t>
      </w:r>
      <w:r>
        <w:rPr>
          <w:color w:val="211F1F"/>
          <w:w w:val="110"/>
        </w:rPr>
        <w:t xml:space="preserve">and must comply with any relevant statutory </w:t>
      </w:r>
      <w:proofErr w:type="gramStart"/>
      <w:r>
        <w:rPr>
          <w:color w:val="211F1F"/>
          <w:w w:val="110"/>
        </w:rPr>
        <w:t>regulations;</w:t>
      </w:r>
      <w:proofErr w:type="gramEnd"/>
    </w:p>
    <w:p w14:paraId="30E752B3" w14:textId="77777777" w:rsidR="005171D0" w:rsidRDefault="001D4A59">
      <w:pPr>
        <w:pStyle w:val="ListParagraph"/>
        <w:numPr>
          <w:ilvl w:val="2"/>
          <w:numId w:val="3"/>
        </w:numPr>
        <w:tabs>
          <w:tab w:val="left" w:pos="5473"/>
          <w:tab w:val="left" w:pos="5476"/>
        </w:tabs>
        <w:spacing w:before="24" w:line="254" w:lineRule="auto"/>
        <w:ind w:right="392" w:hanging="347"/>
      </w:pPr>
      <w:r>
        <w:rPr>
          <w:color w:val="211F1F"/>
          <w:w w:val="110"/>
        </w:rPr>
        <w:t xml:space="preserve">to buy, take on lease or in exchange, hire or otherwise acquire any property and to maintain and equip it for </w:t>
      </w:r>
      <w:proofErr w:type="gramStart"/>
      <w:r>
        <w:rPr>
          <w:color w:val="211F1F"/>
          <w:w w:val="110"/>
        </w:rPr>
        <w:t>use;</w:t>
      </w:r>
      <w:proofErr w:type="gramEnd"/>
    </w:p>
    <w:p w14:paraId="30E752B4" w14:textId="77777777" w:rsidR="005171D0" w:rsidRDefault="001D4A59">
      <w:pPr>
        <w:pStyle w:val="ListParagraph"/>
        <w:numPr>
          <w:ilvl w:val="2"/>
          <w:numId w:val="3"/>
        </w:numPr>
        <w:tabs>
          <w:tab w:val="left" w:pos="5474"/>
          <w:tab w:val="left" w:pos="5476"/>
        </w:tabs>
        <w:spacing w:before="6" w:line="256" w:lineRule="auto"/>
        <w:ind w:right="340" w:hanging="346"/>
      </w:pPr>
      <w:r>
        <w:rPr>
          <w:color w:val="211F1F"/>
          <w:w w:val="110"/>
        </w:rPr>
        <w:t>to sell, lease or otherwise dispose of all or any part of the property belonging to the charity. In exercising this power,</w:t>
      </w:r>
      <w:r>
        <w:rPr>
          <w:color w:val="211F1F"/>
          <w:spacing w:val="25"/>
          <w:w w:val="110"/>
        </w:rPr>
        <w:t xml:space="preserve"> </w:t>
      </w:r>
      <w:r>
        <w:rPr>
          <w:color w:val="211F1F"/>
          <w:w w:val="110"/>
        </w:rPr>
        <w:t>the</w:t>
      </w:r>
      <w:r>
        <w:rPr>
          <w:color w:val="211F1F"/>
          <w:spacing w:val="25"/>
          <w:w w:val="110"/>
        </w:rPr>
        <w:t xml:space="preserve"> </w:t>
      </w:r>
      <w:r>
        <w:rPr>
          <w:color w:val="211F1F"/>
          <w:w w:val="110"/>
        </w:rPr>
        <w:t>trustees</w:t>
      </w:r>
      <w:r>
        <w:rPr>
          <w:color w:val="211F1F"/>
          <w:spacing w:val="24"/>
          <w:w w:val="110"/>
        </w:rPr>
        <w:t xml:space="preserve"> </w:t>
      </w:r>
      <w:r>
        <w:rPr>
          <w:color w:val="211F1F"/>
          <w:w w:val="110"/>
        </w:rPr>
        <w:t>must</w:t>
      </w:r>
      <w:r>
        <w:rPr>
          <w:color w:val="211F1F"/>
          <w:spacing w:val="26"/>
          <w:w w:val="110"/>
        </w:rPr>
        <w:t xml:space="preserve"> </w:t>
      </w:r>
      <w:r>
        <w:rPr>
          <w:color w:val="211F1F"/>
          <w:w w:val="110"/>
        </w:rPr>
        <w:t xml:space="preserve">comply as appropriate with sections 117 - 122 of the Charities Act </w:t>
      </w:r>
      <w:proofErr w:type="gramStart"/>
      <w:r>
        <w:rPr>
          <w:color w:val="211F1F"/>
          <w:w w:val="110"/>
        </w:rPr>
        <w:t>2011;</w:t>
      </w:r>
      <w:proofErr w:type="gramEnd"/>
    </w:p>
    <w:p w14:paraId="30E752B5" w14:textId="77777777" w:rsidR="005171D0" w:rsidRDefault="001D4A59">
      <w:pPr>
        <w:pStyle w:val="ListParagraph"/>
        <w:numPr>
          <w:ilvl w:val="2"/>
          <w:numId w:val="3"/>
        </w:numPr>
        <w:tabs>
          <w:tab w:val="left" w:pos="5474"/>
          <w:tab w:val="left" w:pos="5476"/>
        </w:tabs>
        <w:spacing w:line="256" w:lineRule="auto"/>
        <w:ind w:right="442" w:hanging="346"/>
      </w:pPr>
      <w:r>
        <w:rPr>
          <w:color w:val="211F1F"/>
          <w:w w:val="105"/>
        </w:rPr>
        <w:t>to borrow money and to charge</w:t>
      </w:r>
      <w:r>
        <w:rPr>
          <w:color w:val="211F1F"/>
          <w:spacing w:val="80"/>
          <w:w w:val="105"/>
        </w:rPr>
        <w:t xml:space="preserve"> </w:t>
      </w:r>
      <w:r>
        <w:rPr>
          <w:color w:val="211F1F"/>
          <w:w w:val="105"/>
        </w:rPr>
        <w:t>the</w:t>
      </w:r>
      <w:r>
        <w:rPr>
          <w:color w:val="211F1F"/>
          <w:spacing w:val="80"/>
          <w:w w:val="105"/>
        </w:rPr>
        <w:t xml:space="preserve"> </w:t>
      </w:r>
      <w:r>
        <w:rPr>
          <w:color w:val="211F1F"/>
          <w:w w:val="105"/>
        </w:rPr>
        <w:t>whole</w:t>
      </w:r>
      <w:r>
        <w:rPr>
          <w:color w:val="211F1F"/>
          <w:spacing w:val="80"/>
          <w:w w:val="105"/>
        </w:rPr>
        <w:t xml:space="preserve"> </w:t>
      </w:r>
      <w:r>
        <w:rPr>
          <w:color w:val="211F1F"/>
          <w:w w:val="105"/>
        </w:rPr>
        <w:t>or any part of the property belonging to the charity</w:t>
      </w:r>
      <w:r>
        <w:rPr>
          <w:color w:val="211F1F"/>
          <w:spacing w:val="40"/>
          <w:w w:val="105"/>
        </w:rPr>
        <w:t xml:space="preserve"> </w:t>
      </w:r>
      <w:r>
        <w:rPr>
          <w:color w:val="211F1F"/>
          <w:w w:val="105"/>
        </w:rPr>
        <w:t>as security for repayment of the money</w:t>
      </w:r>
      <w:r>
        <w:rPr>
          <w:color w:val="211F1F"/>
          <w:spacing w:val="80"/>
          <w:w w:val="105"/>
        </w:rPr>
        <w:t xml:space="preserve"> </w:t>
      </w:r>
      <w:r>
        <w:rPr>
          <w:color w:val="211F1F"/>
          <w:w w:val="105"/>
        </w:rPr>
        <w:t xml:space="preserve">borrowed. The trustees must comply as appropriate with sections 124 </w:t>
      </w:r>
      <w:r>
        <w:rPr>
          <w:color w:val="211F1F"/>
          <w:w w:val="140"/>
        </w:rPr>
        <w:t xml:space="preserve">- </w:t>
      </w:r>
      <w:r>
        <w:rPr>
          <w:color w:val="211F1F"/>
          <w:w w:val="105"/>
        </w:rPr>
        <w:t>126 of the Charities Act 2011, if they intend to mortgage</w:t>
      </w:r>
      <w:r>
        <w:rPr>
          <w:color w:val="211F1F"/>
          <w:spacing w:val="40"/>
          <w:w w:val="105"/>
        </w:rPr>
        <w:t xml:space="preserve"> </w:t>
      </w:r>
      <w:proofErr w:type="gramStart"/>
      <w:r>
        <w:rPr>
          <w:color w:val="211F1F"/>
          <w:spacing w:val="-2"/>
          <w:w w:val="105"/>
        </w:rPr>
        <w:t>land;</w:t>
      </w:r>
      <w:proofErr w:type="gramEnd"/>
    </w:p>
    <w:p w14:paraId="30E752B6" w14:textId="77777777" w:rsidR="005171D0" w:rsidRDefault="001D4A59">
      <w:pPr>
        <w:pStyle w:val="ListParagraph"/>
        <w:numPr>
          <w:ilvl w:val="2"/>
          <w:numId w:val="3"/>
        </w:numPr>
        <w:tabs>
          <w:tab w:val="left" w:pos="5473"/>
          <w:tab w:val="left" w:pos="5475"/>
        </w:tabs>
        <w:spacing w:line="254" w:lineRule="auto"/>
        <w:ind w:left="5475" w:right="330" w:hanging="346"/>
      </w:pPr>
      <w:r>
        <w:rPr>
          <w:color w:val="211F1F"/>
          <w:w w:val="110"/>
        </w:rPr>
        <w:t>to co-operate with other charities, voluntary bodies and</w:t>
      </w:r>
      <w:r>
        <w:rPr>
          <w:color w:val="211F1F"/>
          <w:spacing w:val="40"/>
          <w:w w:val="110"/>
        </w:rPr>
        <w:t xml:space="preserve"> </w:t>
      </w:r>
      <w:r>
        <w:rPr>
          <w:color w:val="211F1F"/>
          <w:w w:val="110"/>
        </w:rPr>
        <w:t>statutory</w:t>
      </w:r>
      <w:r>
        <w:rPr>
          <w:color w:val="211F1F"/>
          <w:spacing w:val="40"/>
          <w:w w:val="110"/>
        </w:rPr>
        <w:t xml:space="preserve"> </w:t>
      </w:r>
      <w:r>
        <w:rPr>
          <w:color w:val="211F1F"/>
          <w:w w:val="110"/>
        </w:rPr>
        <w:t>authorities and</w:t>
      </w:r>
      <w:r>
        <w:rPr>
          <w:color w:val="211F1F"/>
          <w:spacing w:val="40"/>
          <w:w w:val="110"/>
        </w:rPr>
        <w:t xml:space="preserve"> </w:t>
      </w:r>
      <w:r>
        <w:rPr>
          <w:color w:val="211F1F"/>
          <w:w w:val="110"/>
        </w:rPr>
        <w:t>to exchange information and advice with them and in particular with other u3as,</w:t>
      </w:r>
      <w:r>
        <w:rPr>
          <w:color w:val="211F1F"/>
          <w:spacing w:val="40"/>
          <w:w w:val="110"/>
        </w:rPr>
        <w:t xml:space="preserve"> </w:t>
      </w:r>
      <w:r>
        <w:rPr>
          <w:color w:val="211F1F"/>
          <w:w w:val="110"/>
        </w:rPr>
        <w:t>clusters</w:t>
      </w:r>
      <w:r>
        <w:rPr>
          <w:color w:val="211F1F"/>
          <w:spacing w:val="40"/>
          <w:w w:val="110"/>
        </w:rPr>
        <w:t xml:space="preserve"> </w:t>
      </w:r>
      <w:r>
        <w:rPr>
          <w:color w:val="211F1F"/>
          <w:w w:val="110"/>
        </w:rPr>
        <w:t xml:space="preserve">of u3as and The </w:t>
      </w:r>
      <w:proofErr w:type="gramStart"/>
      <w:r>
        <w:rPr>
          <w:color w:val="211F1F"/>
          <w:w w:val="110"/>
        </w:rPr>
        <w:t>Trust;</w:t>
      </w:r>
      <w:proofErr w:type="gramEnd"/>
    </w:p>
    <w:p w14:paraId="30E752B7" w14:textId="77777777" w:rsidR="005171D0" w:rsidRDefault="001D4A59">
      <w:pPr>
        <w:pStyle w:val="ListParagraph"/>
        <w:numPr>
          <w:ilvl w:val="2"/>
          <w:numId w:val="3"/>
        </w:numPr>
        <w:tabs>
          <w:tab w:val="left" w:pos="5473"/>
          <w:tab w:val="left" w:pos="5476"/>
        </w:tabs>
        <w:spacing w:line="254" w:lineRule="auto"/>
        <w:ind w:right="480" w:hanging="346"/>
        <w:jc w:val="both"/>
      </w:pPr>
      <w:r>
        <w:rPr>
          <w:color w:val="211F1F"/>
          <w:w w:val="115"/>
        </w:rPr>
        <w:t>to establish or support any charitable trusts, associations or institutions formed for any of the</w:t>
      </w:r>
      <w:r>
        <w:rPr>
          <w:color w:val="211F1F"/>
          <w:spacing w:val="-15"/>
          <w:w w:val="115"/>
        </w:rPr>
        <w:t xml:space="preserve"> </w:t>
      </w:r>
      <w:r>
        <w:rPr>
          <w:color w:val="211F1F"/>
          <w:w w:val="115"/>
        </w:rPr>
        <w:t>charitable</w:t>
      </w:r>
      <w:r>
        <w:rPr>
          <w:color w:val="211F1F"/>
          <w:spacing w:val="-14"/>
          <w:w w:val="115"/>
        </w:rPr>
        <w:t xml:space="preserve"> </w:t>
      </w:r>
      <w:r>
        <w:rPr>
          <w:color w:val="211F1F"/>
          <w:w w:val="115"/>
        </w:rPr>
        <w:t>purposes</w:t>
      </w:r>
      <w:r>
        <w:rPr>
          <w:color w:val="211F1F"/>
          <w:spacing w:val="-15"/>
          <w:w w:val="115"/>
        </w:rPr>
        <w:t xml:space="preserve"> </w:t>
      </w:r>
      <w:r>
        <w:rPr>
          <w:color w:val="211F1F"/>
          <w:w w:val="115"/>
        </w:rPr>
        <w:t>included</w:t>
      </w:r>
      <w:r>
        <w:rPr>
          <w:color w:val="211F1F"/>
          <w:spacing w:val="-11"/>
          <w:w w:val="115"/>
        </w:rPr>
        <w:t xml:space="preserve"> </w:t>
      </w:r>
      <w:r>
        <w:rPr>
          <w:color w:val="211F1F"/>
          <w:w w:val="115"/>
        </w:rPr>
        <w:t>in</w:t>
      </w:r>
      <w:r>
        <w:rPr>
          <w:color w:val="211F1F"/>
          <w:spacing w:val="-14"/>
          <w:w w:val="115"/>
        </w:rPr>
        <w:t xml:space="preserve"> </w:t>
      </w:r>
      <w:r>
        <w:rPr>
          <w:color w:val="211F1F"/>
          <w:w w:val="115"/>
        </w:rPr>
        <w:t>the</w:t>
      </w:r>
      <w:r>
        <w:rPr>
          <w:color w:val="211F1F"/>
          <w:spacing w:val="-1"/>
          <w:w w:val="115"/>
        </w:rPr>
        <w:t xml:space="preserve"> </w:t>
      </w:r>
      <w:proofErr w:type="gramStart"/>
      <w:r>
        <w:rPr>
          <w:color w:val="211F1F"/>
          <w:spacing w:val="-2"/>
          <w:w w:val="115"/>
        </w:rPr>
        <w:t>object;</w:t>
      </w:r>
      <w:proofErr w:type="gramEnd"/>
    </w:p>
    <w:p w14:paraId="30E752B8" w14:textId="77777777" w:rsidR="005171D0" w:rsidRDefault="001D4A59">
      <w:pPr>
        <w:pStyle w:val="ListParagraph"/>
        <w:numPr>
          <w:ilvl w:val="2"/>
          <w:numId w:val="3"/>
        </w:numPr>
        <w:tabs>
          <w:tab w:val="left" w:pos="5474"/>
          <w:tab w:val="left" w:pos="5476"/>
        </w:tabs>
        <w:spacing w:before="3" w:line="256" w:lineRule="auto"/>
        <w:ind w:right="465" w:hanging="346"/>
      </w:pPr>
      <w:r>
        <w:rPr>
          <w:color w:val="211F1F"/>
          <w:w w:val="110"/>
        </w:rPr>
        <w:t xml:space="preserve">to acquire, merge with or enter into any partnership or joint venture arrangement with any other charity formed for any of the objects or with any other </w:t>
      </w:r>
      <w:proofErr w:type="gramStart"/>
      <w:r>
        <w:rPr>
          <w:color w:val="211F1F"/>
          <w:w w:val="110"/>
        </w:rPr>
        <w:t>u3a;</w:t>
      </w:r>
      <w:proofErr w:type="gramEnd"/>
    </w:p>
    <w:p w14:paraId="30E752B9" w14:textId="77777777" w:rsidR="005171D0" w:rsidRDefault="001D4A59">
      <w:pPr>
        <w:pStyle w:val="ListParagraph"/>
        <w:numPr>
          <w:ilvl w:val="2"/>
          <w:numId w:val="3"/>
        </w:numPr>
        <w:tabs>
          <w:tab w:val="left" w:pos="5473"/>
          <w:tab w:val="left" w:pos="5475"/>
        </w:tabs>
        <w:spacing w:line="256" w:lineRule="auto"/>
        <w:ind w:left="5475" w:right="484" w:hanging="346"/>
      </w:pPr>
      <w:r>
        <w:rPr>
          <w:color w:val="211F1F"/>
          <w:w w:val="115"/>
        </w:rPr>
        <w:t>to</w:t>
      </w:r>
      <w:r>
        <w:rPr>
          <w:color w:val="211F1F"/>
          <w:spacing w:val="-8"/>
          <w:w w:val="115"/>
        </w:rPr>
        <w:t xml:space="preserve"> </w:t>
      </w:r>
      <w:r>
        <w:rPr>
          <w:color w:val="211F1F"/>
          <w:w w:val="115"/>
        </w:rPr>
        <w:t>set</w:t>
      </w:r>
      <w:r>
        <w:rPr>
          <w:color w:val="211F1F"/>
          <w:spacing w:val="-10"/>
          <w:w w:val="115"/>
        </w:rPr>
        <w:t xml:space="preserve"> </w:t>
      </w:r>
      <w:r>
        <w:rPr>
          <w:color w:val="211F1F"/>
          <w:w w:val="115"/>
        </w:rPr>
        <w:t>aside</w:t>
      </w:r>
      <w:r>
        <w:rPr>
          <w:color w:val="211F1F"/>
          <w:spacing w:val="-8"/>
          <w:w w:val="115"/>
        </w:rPr>
        <w:t xml:space="preserve"> </w:t>
      </w:r>
      <w:r>
        <w:rPr>
          <w:color w:val="211F1F"/>
          <w:w w:val="115"/>
        </w:rPr>
        <w:t>income</w:t>
      </w:r>
      <w:r>
        <w:rPr>
          <w:color w:val="211F1F"/>
          <w:spacing w:val="-11"/>
          <w:w w:val="115"/>
        </w:rPr>
        <w:t xml:space="preserve"> </w:t>
      </w:r>
      <w:r>
        <w:rPr>
          <w:color w:val="211F1F"/>
          <w:w w:val="115"/>
        </w:rPr>
        <w:t>as</w:t>
      </w:r>
      <w:r>
        <w:rPr>
          <w:color w:val="211F1F"/>
          <w:spacing w:val="-12"/>
          <w:w w:val="115"/>
        </w:rPr>
        <w:t xml:space="preserve"> </w:t>
      </w:r>
      <w:r>
        <w:rPr>
          <w:color w:val="211F1F"/>
          <w:w w:val="115"/>
        </w:rPr>
        <w:t>a</w:t>
      </w:r>
      <w:r>
        <w:rPr>
          <w:color w:val="211F1F"/>
          <w:spacing w:val="-8"/>
          <w:w w:val="115"/>
        </w:rPr>
        <w:t xml:space="preserve"> </w:t>
      </w:r>
      <w:r>
        <w:rPr>
          <w:color w:val="211F1F"/>
          <w:w w:val="115"/>
        </w:rPr>
        <w:t>reserve</w:t>
      </w:r>
      <w:r>
        <w:rPr>
          <w:color w:val="211F1F"/>
          <w:spacing w:val="-10"/>
          <w:w w:val="115"/>
        </w:rPr>
        <w:t xml:space="preserve"> </w:t>
      </w:r>
      <w:r>
        <w:rPr>
          <w:color w:val="211F1F"/>
          <w:w w:val="115"/>
        </w:rPr>
        <w:t>against</w:t>
      </w:r>
      <w:r>
        <w:rPr>
          <w:color w:val="211F1F"/>
          <w:spacing w:val="-3"/>
          <w:w w:val="115"/>
        </w:rPr>
        <w:t xml:space="preserve"> </w:t>
      </w:r>
      <w:r>
        <w:rPr>
          <w:color w:val="211F1F"/>
          <w:w w:val="115"/>
        </w:rPr>
        <w:t xml:space="preserve">future expenditure but only in accordance with a written policy about </w:t>
      </w:r>
      <w:proofErr w:type="gramStart"/>
      <w:r>
        <w:rPr>
          <w:color w:val="211F1F"/>
          <w:w w:val="115"/>
        </w:rPr>
        <w:t>reserves;</w:t>
      </w:r>
      <w:proofErr w:type="gramEnd"/>
    </w:p>
    <w:p w14:paraId="30E752BA" w14:textId="77777777" w:rsidR="005171D0" w:rsidRDefault="001D4A59">
      <w:pPr>
        <w:pStyle w:val="ListParagraph"/>
        <w:numPr>
          <w:ilvl w:val="2"/>
          <w:numId w:val="3"/>
        </w:numPr>
        <w:tabs>
          <w:tab w:val="left" w:pos="5473"/>
          <w:tab w:val="left" w:pos="5475"/>
        </w:tabs>
        <w:spacing w:line="254" w:lineRule="auto"/>
        <w:ind w:left="5475" w:right="285" w:hanging="346"/>
      </w:pPr>
      <w:r>
        <w:rPr>
          <w:color w:val="211F1F"/>
          <w:w w:val="115"/>
        </w:rPr>
        <w:t>to obtain and pay for such goods and services</w:t>
      </w:r>
      <w:r>
        <w:rPr>
          <w:color w:val="211F1F"/>
          <w:spacing w:val="40"/>
          <w:w w:val="115"/>
        </w:rPr>
        <w:t xml:space="preserve"> </w:t>
      </w:r>
      <w:r>
        <w:rPr>
          <w:color w:val="211F1F"/>
          <w:w w:val="115"/>
        </w:rPr>
        <w:t>as</w:t>
      </w:r>
      <w:r>
        <w:rPr>
          <w:color w:val="211F1F"/>
          <w:spacing w:val="-9"/>
          <w:w w:val="115"/>
        </w:rPr>
        <w:t xml:space="preserve"> </w:t>
      </w:r>
      <w:r>
        <w:rPr>
          <w:color w:val="211F1F"/>
          <w:w w:val="115"/>
        </w:rPr>
        <w:t>are</w:t>
      </w:r>
      <w:r>
        <w:rPr>
          <w:color w:val="211F1F"/>
          <w:spacing w:val="-7"/>
          <w:w w:val="115"/>
        </w:rPr>
        <w:t xml:space="preserve"> </w:t>
      </w:r>
      <w:r>
        <w:rPr>
          <w:color w:val="211F1F"/>
          <w:w w:val="115"/>
        </w:rPr>
        <w:t>necessary</w:t>
      </w:r>
      <w:r>
        <w:rPr>
          <w:color w:val="211F1F"/>
          <w:spacing w:val="-5"/>
          <w:w w:val="115"/>
        </w:rPr>
        <w:t xml:space="preserve"> </w:t>
      </w:r>
      <w:r>
        <w:rPr>
          <w:color w:val="211F1F"/>
          <w:w w:val="115"/>
        </w:rPr>
        <w:t>for</w:t>
      </w:r>
      <w:r>
        <w:rPr>
          <w:color w:val="211F1F"/>
          <w:spacing w:val="-12"/>
          <w:w w:val="115"/>
        </w:rPr>
        <w:t xml:space="preserve"> </w:t>
      </w:r>
      <w:r>
        <w:rPr>
          <w:color w:val="211F1F"/>
          <w:w w:val="115"/>
        </w:rPr>
        <w:t>carrying</w:t>
      </w:r>
      <w:r>
        <w:rPr>
          <w:color w:val="211F1F"/>
          <w:spacing w:val="-11"/>
          <w:w w:val="115"/>
        </w:rPr>
        <w:t xml:space="preserve"> </w:t>
      </w:r>
      <w:r>
        <w:rPr>
          <w:color w:val="211F1F"/>
          <w:w w:val="115"/>
        </w:rPr>
        <w:t>out</w:t>
      </w:r>
      <w:r>
        <w:rPr>
          <w:color w:val="211F1F"/>
          <w:spacing w:val="-9"/>
          <w:w w:val="115"/>
        </w:rPr>
        <w:t xml:space="preserve"> </w:t>
      </w:r>
      <w:r>
        <w:rPr>
          <w:color w:val="211F1F"/>
          <w:w w:val="115"/>
        </w:rPr>
        <w:t>the</w:t>
      </w:r>
      <w:r>
        <w:rPr>
          <w:color w:val="211F1F"/>
          <w:spacing w:val="-9"/>
          <w:w w:val="115"/>
        </w:rPr>
        <w:t xml:space="preserve"> </w:t>
      </w:r>
      <w:r>
        <w:rPr>
          <w:color w:val="211F1F"/>
          <w:w w:val="115"/>
        </w:rPr>
        <w:t>work</w:t>
      </w:r>
      <w:r>
        <w:rPr>
          <w:color w:val="211F1F"/>
          <w:spacing w:val="-10"/>
          <w:w w:val="115"/>
        </w:rPr>
        <w:t xml:space="preserve"> </w:t>
      </w:r>
      <w:r>
        <w:rPr>
          <w:color w:val="211F1F"/>
          <w:w w:val="115"/>
        </w:rPr>
        <w:t>of</w:t>
      </w:r>
      <w:r>
        <w:rPr>
          <w:color w:val="211F1F"/>
          <w:spacing w:val="-10"/>
          <w:w w:val="115"/>
        </w:rPr>
        <w:t xml:space="preserve"> </w:t>
      </w:r>
      <w:r>
        <w:rPr>
          <w:color w:val="211F1F"/>
          <w:w w:val="115"/>
        </w:rPr>
        <w:t xml:space="preserve">the </w:t>
      </w:r>
      <w:proofErr w:type="gramStart"/>
      <w:r>
        <w:rPr>
          <w:color w:val="211F1F"/>
          <w:spacing w:val="-2"/>
          <w:w w:val="115"/>
        </w:rPr>
        <w:t>charity;</w:t>
      </w:r>
      <w:proofErr w:type="gramEnd"/>
    </w:p>
    <w:p w14:paraId="30E752BB" w14:textId="77777777" w:rsidR="005171D0" w:rsidRDefault="001D4A59">
      <w:pPr>
        <w:pStyle w:val="ListParagraph"/>
        <w:numPr>
          <w:ilvl w:val="2"/>
          <w:numId w:val="3"/>
        </w:numPr>
        <w:tabs>
          <w:tab w:val="left" w:pos="5474"/>
          <w:tab w:val="left" w:pos="5476"/>
        </w:tabs>
        <w:spacing w:line="259" w:lineRule="auto"/>
        <w:ind w:right="597" w:hanging="346"/>
      </w:pPr>
      <w:r>
        <w:rPr>
          <w:color w:val="211F1F"/>
          <w:w w:val="115"/>
        </w:rPr>
        <w:t>to open and operate such bank and other accounts as the trustees consider</w:t>
      </w:r>
      <w:r>
        <w:rPr>
          <w:color w:val="211F1F"/>
          <w:spacing w:val="-5"/>
          <w:w w:val="115"/>
        </w:rPr>
        <w:t xml:space="preserve"> </w:t>
      </w:r>
      <w:proofErr w:type="gramStart"/>
      <w:r>
        <w:rPr>
          <w:color w:val="211F1F"/>
          <w:w w:val="115"/>
        </w:rPr>
        <w:t>necessary;</w:t>
      </w:r>
      <w:proofErr w:type="gramEnd"/>
    </w:p>
    <w:p w14:paraId="30E752BC" w14:textId="77777777" w:rsidR="005171D0" w:rsidRDefault="001D4A59">
      <w:pPr>
        <w:pStyle w:val="ListParagraph"/>
        <w:numPr>
          <w:ilvl w:val="2"/>
          <w:numId w:val="3"/>
        </w:numPr>
        <w:tabs>
          <w:tab w:val="left" w:pos="5474"/>
        </w:tabs>
        <w:spacing w:line="279" w:lineRule="exact"/>
        <w:ind w:left="5474" w:hanging="344"/>
      </w:pPr>
      <w:r>
        <w:rPr>
          <w:color w:val="211F1F"/>
          <w:w w:val="115"/>
        </w:rPr>
        <w:t>to</w:t>
      </w:r>
      <w:r>
        <w:rPr>
          <w:color w:val="211F1F"/>
          <w:spacing w:val="-2"/>
          <w:w w:val="115"/>
        </w:rPr>
        <w:t xml:space="preserve"> </w:t>
      </w:r>
      <w:r>
        <w:rPr>
          <w:color w:val="211F1F"/>
          <w:w w:val="115"/>
        </w:rPr>
        <w:t>do</w:t>
      </w:r>
      <w:r>
        <w:rPr>
          <w:color w:val="211F1F"/>
          <w:spacing w:val="-1"/>
          <w:w w:val="115"/>
        </w:rPr>
        <w:t xml:space="preserve"> </w:t>
      </w:r>
      <w:r>
        <w:rPr>
          <w:color w:val="211F1F"/>
          <w:w w:val="115"/>
        </w:rPr>
        <w:t>all</w:t>
      </w:r>
      <w:r>
        <w:rPr>
          <w:color w:val="211F1F"/>
          <w:spacing w:val="-3"/>
          <w:w w:val="115"/>
        </w:rPr>
        <w:t xml:space="preserve"> </w:t>
      </w:r>
      <w:r>
        <w:rPr>
          <w:color w:val="211F1F"/>
          <w:w w:val="115"/>
        </w:rPr>
        <w:t>such</w:t>
      </w:r>
      <w:r>
        <w:rPr>
          <w:color w:val="211F1F"/>
          <w:spacing w:val="-2"/>
          <w:w w:val="115"/>
        </w:rPr>
        <w:t xml:space="preserve"> </w:t>
      </w:r>
      <w:r>
        <w:rPr>
          <w:color w:val="211F1F"/>
          <w:w w:val="115"/>
        </w:rPr>
        <w:t>other</w:t>
      </w:r>
      <w:r>
        <w:rPr>
          <w:color w:val="211F1F"/>
          <w:spacing w:val="-1"/>
          <w:w w:val="115"/>
        </w:rPr>
        <w:t xml:space="preserve"> </w:t>
      </w:r>
      <w:r>
        <w:rPr>
          <w:color w:val="211F1F"/>
          <w:w w:val="115"/>
        </w:rPr>
        <w:t>lawful</w:t>
      </w:r>
      <w:r>
        <w:rPr>
          <w:color w:val="211F1F"/>
          <w:spacing w:val="-3"/>
          <w:w w:val="115"/>
        </w:rPr>
        <w:t xml:space="preserve"> </w:t>
      </w:r>
      <w:r>
        <w:rPr>
          <w:color w:val="211F1F"/>
          <w:w w:val="115"/>
        </w:rPr>
        <w:t>things</w:t>
      </w:r>
      <w:r>
        <w:rPr>
          <w:color w:val="211F1F"/>
          <w:spacing w:val="-2"/>
          <w:w w:val="115"/>
        </w:rPr>
        <w:t xml:space="preserve"> </w:t>
      </w:r>
      <w:r>
        <w:rPr>
          <w:color w:val="211F1F"/>
          <w:w w:val="115"/>
        </w:rPr>
        <w:t>as</w:t>
      </w:r>
      <w:r>
        <w:rPr>
          <w:color w:val="211F1F"/>
          <w:spacing w:val="-2"/>
          <w:w w:val="115"/>
        </w:rPr>
        <w:t xml:space="preserve"> </w:t>
      </w:r>
      <w:r>
        <w:rPr>
          <w:color w:val="211F1F"/>
          <w:spacing w:val="-5"/>
          <w:w w:val="115"/>
        </w:rPr>
        <w:t>are</w:t>
      </w:r>
    </w:p>
    <w:p w14:paraId="30E752BD" w14:textId="77777777" w:rsidR="005171D0" w:rsidRDefault="005171D0">
      <w:pPr>
        <w:spacing w:line="279" w:lineRule="exact"/>
        <w:sectPr w:rsidR="005171D0" w:rsidSect="00312EFF">
          <w:pgSz w:w="11920" w:h="16850"/>
          <w:pgMar w:top="720" w:right="600" w:bottom="920" w:left="620" w:header="0" w:footer="725" w:gutter="0"/>
          <w:cols w:space="720"/>
        </w:sectPr>
      </w:pPr>
    </w:p>
    <w:p w14:paraId="30E752BE" w14:textId="77777777" w:rsidR="005171D0" w:rsidRDefault="001D4A59">
      <w:pPr>
        <w:pStyle w:val="BodyText"/>
        <w:spacing w:before="39"/>
        <w:ind w:firstLine="0"/>
      </w:pPr>
      <w:r>
        <w:rPr>
          <w:color w:val="211F1F"/>
          <w:w w:val="115"/>
        </w:rPr>
        <w:lastRenderedPageBreak/>
        <w:t>necessary</w:t>
      </w:r>
      <w:r>
        <w:rPr>
          <w:color w:val="211F1F"/>
          <w:spacing w:val="-7"/>
          <w:w w:val="115"/>
        </w:rPr>
        <w:t xml:space="preserve"> </w:t>
      </w:r>
      <w:r>
        <w:rPr>
          <w:color w:val="211F1F"/>
          <w:w w:val="115"/>
        </w:rPr>
        <w:t>for</w:t>
      </w:r>
      <w:r>
        <w:rPr>
          <w:color w:val="211F1F"/>
          <w:spacing w:val="-13"/>
          <w:w w:val="115"/>
        </w:rPr>
        <w:t xml:space="preserve"> </w:t>
      </w:r>
      <w:r>
        <w:rPr>
          <w:color w:val="211F1F"/>
          <w:w w:val="115"/>
        </w:rPr>
        <w:t>the</w:t>
      </w:r>
      <w:r>
        <w:rPr>
          <w:color w:val="211F1F"/>
          <w:spacing w:val="-13"/>
          <w:w w:val="115"/>
        </w:rPr>
        <w:t xml:space="preserve"> </w:t>
      </w:r>
      <w:r>
        <w:rPr>
          <w:color w:val="211F1F"/>
          <w:w w:val="115"/>
        </w:rPr>
        <w:t>achievement</w:t>
      </w:r>
      <w:r>
        <w:rPr>
          <w:color w:val="211F1F"/>
          <w:spacing w:val="-7"/>
          <w:w w:val="115"/>
        </w:rPr>
        <w:t xml:space="preserve"> </w:t>
      </w:r>
      <w:r>
        <w:rPr>
          <w:color w:val="211F1F"/>
          <w:w w:val="115"/>
        </w:rPr>
        <w:t>of</w:t>
      </w:r>
      <w:r>
        <w:rPr>
          <w:color w:val="211F1F"/>
          <w:spacing w:val="-11"/>
          <w:w w:val="115"/>
        </w:rPr>
        <w:t xml:space="preserve"> </w:t>
      </w:r>
      <w:r>
        <w:rPr>
          <w:color w:val="211F1F"/>
          <w:w w:val="115"/>
        </w:rPr>
        <w:t>the</w:t>
      </w:r>
      <w:r>
        <w:rPr>
          <w:color w:val="211F1F"/>
          <w:spacing w:val="1"/>
          <w:w w:val="115"/>
        </w:rPr>
        <w:t xml:space="preserve"> </w:t>
      </w:r>
      <w:r>
        <w:rPr>
          <w:color w:val="211F1F"/>
          <w:spacing w:val="-2"/>
          <w:w w:val="115"/>
        </w:rPr>
        <w:t>objects.</w:t>
      </w:r>
    </w:p>
    <w:p w14:paraId="30E752BF" w14:textId="77777777" w:rsidR="005171D0" w:rsidRDefault="001D4A59">
      <w:pPr>
        <w:pStyle w:val="ListParagraph"/>
        <w:numPr>
          <w:ilvl w:val="1"/>
          <w:numId w:val="3"/>
        </w:numPr>
        <w:tabs>
          <w:tab w:val="left" w:pos="5451"/>
        </w:tabs>
        <w:spacing w:before="19" w:line="256" w:lineRule="auto"/>
        <w:ind w:right="499" w:hanging="567"/>
        <w:rPr>
          <w:color w:val="211F1F"/>
        </w:rPr>
      </w:pPr>
      <w:r>
        <w:rPr>
          <w:noProof/>
        </w:rPr>
        <mc:AlternateContent>
          <mc:Choice Requires="wps">
            <w:drawing>
              <wp:anchor distT="0" distB="0" distL="0" distR="0" simplePos="0" relativeHeight="15748608" behindDoc="0" locked="0" layoutInCell="1" allowOverlap="1" wp14:anchorId="30E753C8" wp14:editId="30E753C9">
                <wp:simplePos x="0" y="0"/>
                <wp:positionH relativeFrom="page">
                  <wp:posOffset>461009</wp:posOffset>
                </wp:positionH>
                <wp:positionV relativeFrom="paragraph">
                  <wp:posOffset>407588</wp:posOffset>
                </wp:positionV>
                <wp:extent cx="2519680" cy="195008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9680" cy="1950085"/>
                        </a:xfrm>
                        <a:prstGeom prst="rect">
                          <a:avLst/>
                        </a:prstGeom>
                        <a:solidFill>
                          <a:srgbClr val="D9D9D9">
                            <a:alpha val="30194"/>
                          </a:srgbClr>
                        </a:solidFill>
                      </wps:spPr>
                      <wps:txbx>
                        <w:txbxContent>
                          <w:p w14:paraId="30E75440" w14:textId="77777777" w:rsidR="005171D0" w:rsidRDefault="001D4A59">
                            <w:pPr>
                              <w:spacing w:before="56"/>
                              <w:ind w:left="121"/>
                              <w:rPr>
                                <w:rFonts w:ascii="Century Gothic"/>
                                <w:b/>
                                <w:color w:val="000000"/>
                                <w:sz w:val="18"/>
                              </w:rPr>
                            </w:pPr>
                            <w:r>
                              <w:rPr>
                                <w:rFonts w:ascii="Century Gothic"/>
                                <w:b/>
                                <w:color w:val="211F1F"/>
                                <w:spacing w:val="-6"/>
                                <w:sz w:val="18"/>
                              </w:rPr>
                              <w:t>Clause</w:t>
                            </w:r>
                            <w:r>
                              <w:rPr>
                                <w:rFonts w:ascii="Century Gothic"/>
                                <w:b/>
                                <w:color w:val="211F1F"/>
                                <w:spacing w:val="-7"/>
                                <w:sz w:val="18"/>
                              </w:rPr>
                              <w:t xml:space="preserve"> </w:t>
                            </w:r>
                            <w:r>
                              <w:rPr>
                                <w:rFonts w:ascii="Century Gothic"/>
                                <w:b/>
                                <w:color w:val="211F1F"/>
                                <w:spacing w:val="-5"/>
                                <w:sz w:val="18"/>
                              </w:rPr>
                              <w:t>19</w:t>
                            </w:r>
                          </w:p>
                          <w:p w14:paraId="30E75441" w14:textId="77777777" w:rsidR="005171D0" w:rsidRDefault="001D4A59">
                            <w:pPr>
                              <w:spacing w:before="14" w:line="247" w:lineRule="auto"/>
                              <w:ind w:left="121" w:right="101"/>
                              <w:rPr>
                                <w:color w:val="000000"/>
                                <w:sz w:val="18"/>
                              </w:rPr>
                            </w:pPr>
                            <w:r>
                              <w:rPr>
                                <w:color w:val="211F1F"/>
                                <w:w w:val="110"/>
                                <w:sz w:val="18"/>
                              </w:rPr>
                              <w:t>Charity Commission guidance ‘Finding New Trustees:</w:t>
                            </w:r>
                            <w:r>
                              <w:rPr>
                                <w:color w:val="211F1F"/>
                                <w:spacing w:val="40"/>
                                <w:w w:val="110"/>
                                <w:sz w:val="18"/>
                              </w:rPr>
                              <w:t xml:space="preserve"> </w:t>
                            </w:r>
                            <w:r>
                              <w:rPr>
                                <w:color w:val="211F1F"/>
                                <w:w w:val="110"/>
                                <w:sz w:val="18"/>
                              </w:rPr>
                              <w:t>What</w:t>
                            </w:r>
                            <w:r>
                              <w:rPr>
                                <w:color w:val="211F1F"/>
                                <w:spacing w:val="40"/>
                                <w:w w:val="110"/>
                                <w:sz w:val="18"/>
                              </w:rPr>
                              <w:t xml:space="preserve"> </w:t>
                            </w:r>
                            <w:r>
                              <w:rPr>
                                <w:color w:val="211F1F"/>
                                <w:w w:val="110"/>
                                <w:sz w:val="18"/>
                              </w:rPr>
                              <w:t>charities</w:t>
                            </w:r>
                            <w:r>
                              <w:rPr>
                                <w:color w:val="211F1F"/>
                                <w:spacing w:val="40"/>
                                <w:w w:val="110"/>
                                <w:sz w:val="18"/>
                              </w:rPr>
                              <w:t xml:space="preserve"> </w:t>
                            </w:r>
                            <w:r>
                              <w:rPr>
                                <w:color w:val="211F1F"/>
                                <w:w w:val="110"/>
                                <w:sz w:val="18"/>
                              </w:rPr>
                              <w:t>need</w:t>
                            </w:r>
                            <w:r>
                              <w:rPr>
                                <w:color w:val="211F1F"/>
                                <w:spacing w:val="40"/>
                                <w:w w:val="110"/>
                                <w:sz w:val="18"/>
                              </w:rPr>
                              <w:t xml:space="preserve"> </w:t>
                            </w:r>
                            <w:r>
                              <w:rPr>
                                <w:color w:val="211F1F"/>
                                <w:w w:val="110"/>
                                <w:sz w:val="18"/>
                              </w:rPr>
                              <w:t>to</w:t>
                            </w:r>
                            <w:r>
                              <w:rPr>
                                <w:color w:val="211F1F"/>
                                <w:spacing w:val="40"/>
                                <w:w w:val="110"/>
                                <w:sz w:val="18"/>
                              </w:rPr>
                              <w:t xml:space="preserve"> </w:t>
                            </w:r>
                            <w:r>
                              <w:rPr>
                                <w:color w:val="211F1F"/>
                                <w:w w:val="110"/>
                                <w:sz w:val="18"/>
                              </w:rPr>
                              <w:t>know (CC30)’ gives guidance on who can be a</w:t>
                            </w:r>
                            <w:r>
                              <w:rPr>
                                <w:color w:val="211F1F"/>
                                <w:spacing w:val="40"/>
                                <w:w w:val="110"/>
                                <w:sz w:val="18"/>
                              </w:rPr>
                              <w:t xml:space="preserve"> </w:t>
                            </w:r>
                            <w:r>
                              <w:rPr>
                                <w:color w:val="211F1F"/>
                                <w:w w:val="110"/>
                                <w:sz w:val="18"/>
                              </w:rPr>
                              <w:t>trustee. In very broad terms, someone who</w:t>
                            </w:r>
                            <w:r>
                              <w:rPr>
                                <w:color w:val="211F1F"/>
                                <w:spacing w:val="80"/>
                                <w:w w:val="110"/>
                                <w:sz w:val="18"/>
                              </w:rPr>
                              <w:t xml:space="preserve"> </w:t>
                            </w:r>
                            <w:r>
                              <w:rPr>
                                <w:color w:val="211F1F"/>
                                <w:w w:val="110"/>
                                <w:sz w:val="18"/>
                              </w:rPr>
                              <w:t>has been convicted of offences involving deception or fraud, or who is an undischarged bankrupt or who has been removed from</w:t>
                            </w:r>
                            <w:r>
                              <w:rPr>
                                <w:color w:val="211F1F"/>
                                <w:spacing w:val="40"/>
                                <w:w w:val="110"/>
                                <w:sz w:val="18"/>
                              </w:rPr>
                              <w:t xml:space="preserve"> </w:t>
                            </w:r>
                            <w:r>
                              <w:rPr>
                                <w:color w:val="211F1F"/>
                                <w:w w:val="110"/>
                                <w:sz w:val="18"/>
                              </w:rPr>
                              <w:t>office as a charity trustee by the</w:t>
                            </w:r>
                            <w:r>
                              <w:rPr>
                                <w:color w:val="211F1F"/>
                                <w:spacing w:val="80"/>
                                <w:w w:val="110"/>
                                <w:sz w:val="18"/>
                              </w:rPr>
                              <w:t xml:space="preserve"> </w:t>
                            </w:r>
                            <w:r>
                              <w:rPr>
                                <w:color w:val="211F1F"/>
                                <w:w w:val="110"/>
                                <w:sz w:val="18"/>
                              </w:rPr>
                              <w:t>Commissioner will be disqualiﬁed from acting as a trustee. All trustees need to complete a trustee eligibility declaration form which is available on the Charity Commission website.</w:t>
                            </w:r>
                          </w:p>
                        </w:txbxContent>
                      </wps:txbx>
                      <wps:bodyPr wrap="square" lIns="0" tIns="0" rIns="0" bIns="0" rtlCol="0">
                        <a:noAutofit/>
                      </wps:bodyPr>
                    </wps:wsp>
                  </a:graphicData>
                </a:graphic>
              </wp:anchor>
            </w:drawing>
          </mc:Choice>
          <mc:Fallback>
            <w:pict>
              <v:shape w14:anchorId="30E753C8" id="Textbox 43" o:spid="_x0000_s1054" type="#_x0000_t202" style="position:absolute;left:0;text-align:left;margin-left:36.3pt;margin-top:32.1pt;width:198.4pt;height:153.55pt;z-index:15748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rNHxAEAAHkDAAAOAAAAZHJzL2Uyb0RvYy54bWysU1GP0zAMfkfiP0R5Z20HO23VuhPcdAjp&#10;BCcd/IA0TdeINA5xtnb/HiftthO8ITQpcxz7s7/P7vZ+7A07KY8abMWLRc6ZshIabQ8V//H98d2a&#10;MwzCNsKAVRU/K+T3u7dvtoMr1RI6MI3yjEAsloOreBeCK7MMZad6gQtwytJjC74Xga7+kDVeDITe&#10;m2yZ53fZAL5xHqRCJO9+euS7hN+2SoZvbYsqMFNx6i2k06ezjme224ry4IXrtJzbEP/QRS+0paJX&#10;qL0Igh29/guq19IDQhsWEvoM2lZLlTgQmyL/g81LJ5xKXEgcdFeZ8P/Byq+nF/fsWRg/wUgDTCTQ&#10;PYH8iaRNNjgs55ioKZZI0ZHo2Po+/hMFRomk7fmqpxoDk+RcrorN3ZqeJL0Vm1Wer1dR8eyW7jyG&#10;zwp6Fo2KexpYakGcnjBMoZeQWA3B6OZRG5Mu/lA/GM9Ogoa738TflGtcJybv+7zYfJhL4hSeyr/C&#10;SRQnVpFfGOuR6YaaX8e86KqhOZNEA21JxfHXUXjFmfliaQxxpS6Gvxj1xfDBPEBavNiuhY/HAK1O&#10;tG64s8g039TZvItxgV7fU9Tti9n9BgAA//8DAFBLAwQUAAYACAAAACEAL8L5reEAAAAJAQAADwAA&#10;AGRycy9kb3ducmV2LnhtbEyPQUvDQBSE74L/YXmCl2I3TUOiMS9FCoKIKNYKOW6zzySYfRuy2yb9&#10;964nPQ4zzHxTbGbTixONrrOMsFpGIIhrqztuEPYfjze3IJxXrFVvmRDO5GBTXl4UKtd24nc67Xwj&#10;Qgm7XCG03g+5lK5uySi3tANx8L7saJQPcmykHtUUyk0v4yhKpVEdh4VWDbRtqf7eHQ3Ci6mezzNV&#10;/i2Ztp/76unVLLIF4vXV/HAPwtPs/8Lwix/QoQxMB3tk7USPkMVpSCKkSQwi+El6l4A4IKyz1Rpk&#10;Wcj/D8ofAAAA//8DAFBLAQItABQABgAIAAAAIQC2gziS/gAAAOEBAAATAAAAAAAAAAAAAAAAAAAA&#10;AABbQ29udGVudF9UeXBlc10ueG1sUEsBAi0AFAAGAAgAAAAhADj9If/WAAAAlAEAAAsAAAAAAAAA&#10;AAAAAAAALwEAAF9yZWxzLy5yZWxzUEsBAi0AFAAGAAgAAAAhAFbOs0fEAQAAeQMAAA4AAAAAAAAA&#10;AAAAAAAALgIAAGRycy9lMm9Eb2MueG1sUEsBAi0AFAAGAAgAAAAhAC/C+a3hAAAACQEAAA8AAAAA&#10;AAAAAAAAAAAAHgQAAGRycy9kb3ducmV2LnhtbFBLBQYAAAAABAAEAPMAAAAsBQAAAAA=&#10;" fillcolor="#d9d9d9" stroked="f">
                <v:fill opacity="19789f"/>
                <v:textbox inset="0,0,0,0">
                  <w:txbxContent>
                    <w:p w14:paraId="30E75440" w14:textId="77777777" w:rsidR="005171D0" w:rsidRDefault="001D4A59">
                      <w:pPr>
                        <w:spacing w:before="56"/>
                        <w:ind w:left="121"/>
                        <w:rPr>
                          <w:rFonts w:ascii="Century Gothic"/>
                          <w:b/>
                          <w:color w:val="000000"/>
                          <w:sz w:val="18"/>
                        </w:rPr>
                      </w:pPr>
                      <w:r>
                        <w:rPr>
                          <w:rFonts w:ascii="Century Gothic"/>
                          <w:b/>
                          <w:color w:val="211F1F"/>
                          <w:spacing w:val="-6"/>
                          <w:sz w:val="18"/>
                        </w:rPr>
                        <w:t>Clause</w:t>
                      </w:r>
                      <w:r>
                        <w:rPr>
                          <w:rFonts w:ascii="Century Gothic"/>
                          <w:b/>
                          <w:color w:val="211F1F"/>
                          <w:spacing w:val="-7"/>
                          <w:sz w:val="18"/>
                        </w:rPr>
                        <w:t xml:space="preserve"> </w:t>
                      </w:r>
                      <w:r>
                        <w:rPr>
                          <w:rFonts w:ascii="Century Gothic"/>
                          <w:b/>
                          <w:color w:val="211F1F"/>
                          <w:spacing w:val="-5"/>
                          <w:sz w:val="18"/>
                        </w:rPr>
                        <w:t>19</w:t>
                      </w:r>
                    </w:p>
                    <w:p w14:paraId="30E75441" w14:textId="77777777" w:rsidR="005171D0" w:rsidRDefault="001D4A59">
                      <w:pPr>
                        <w:spacing w:before="14" w:line="247" w:lineRule="auto"/>
                        <w:ind w:left="121" w:right="101"/>
                        <w:rPr>
                          <w:color w:val="000000"/>
                          <w:sz w:val="18"/>
                        </w:rPr>
                      </w:pPr>
                      <w:r>
                        <w:rPr>
                          <w:color w:val="211F1F"/>
                          <w:w w:val="110"/>
                          <w:sz w:val="18"/>
                        </w:rPr>
                        <w:t>Charity Commission guidance ‘Finding New Trustees:</w:t>
                      </w:r>
                      <w:r>
                        <w:rPr>
                          <w:color w:val="211F1F"/>
                          <w:spacing w:val="40"/>
                          <w:w w:val="110"/>
                          <w:sz w:val="18"/>
                        </w:rPr>
                        <w:t xml:space="preserve"> </w:t>
                      </w:r>
                      <w:r>
                        <w:rPr>
                          <w:color w:val="211F1F"/>
                          <w:w w:val="110"/>
                          <w:sz w:val="18"/>
                        </w:rPr>
                        <w:t>What</w:t>
                      </w:r>
                      <w:r>
                        <w:rPr>
                          <w:color w:val="211F1F"/>
                          <w:spacing w:val="40"/>
                          <w:w w:val="110"/>
                          <w:sz w:val="18"/>
                        </w:rPr>
                        <w:t xml:space="preserve"> </w:t>
                      </w:r>
                      <w:r>
                        <w:rPr>
                          <w:color w:val="211F1F"/>
                          <w:w w:val="110"/>
                          <w:sz w:val="18"/>
                        </w:rPr>
                        <w:t>charities</w:t>
                      </w:r>
                      <w:r>
                        <w:rPr>
                          <w:color w:val="211F1F"/>
                          <w:spacing w:val="40"/>
                          <w:w w:val="110"/>
                          <w:sz w:val="18"/>
                        </w:rPr>
                        <w:t xml:space="preserve"> </w:t>
                      </w:r>
                      <w:r>
                        <w:rPr>
                          <w:color w:val="211F1F"/>
                          <w:w w:val="110"/>
                          <w:sz w:val="18"/>
                        </w:rPr>
                        <w:t>need</w:t>
                      </w:r>
                      <w:r>
                        <w:rPr>
                          <w:color w:val="211F1F"/>
                          <w:spacing w:val="40"/>
                          <w:w w:val="110"/>
                          <w:sz w:val="18"/>
                        </w:rPr>
                        <w:t xml:space="preserve"> </w:t>
                      </w:r>
                      <w:r>
                        <w:rPr>
                          <w:color w:val="211F1F"/>
                          <w:w w:val="110"/>
                          <w:sz w:val="18"/>
                        </w:rPr>
                        <w:t>to</w:t>
                      </w:r>
                      <w:r>
                        <w:rPr>
                          <w:color w:val="211F1F"/>
                          <w:spacing w:val="40"/>
                          <w:w w:val="110"/>
                          <w:sz w:val="18"/>
                        </w:rPr>
                        <w:t xml:space="preserve"> </w:t>
                      </w:r>
                      <w:r>
                        <w:rPr>
                          <w:color w:val="211F1F"/>
                          <w:w w:val="110"/>
                          <w:sz w:val="18"/>
                        </w:rPr>
                        <w:t>know (CC30)’ gives guidance on who can be a</w:t>
                      </w:r>
                      <w:r>
                        <w:rPr>
                          <w:color w:val="211F1F"/>
                          <w:spacing w:val="40"/>
                          <w:w w:val="110"/>
                          <w:sz w:val="18"/>
                        </w:rPr>
                        <w:t xml:space="preserve"> </w:t>
                      </w:r>
                      <w:r>
                        <w:rPr>
                          <w:color w:val="211F1F"/>
                          <w:w w:val="110"/>
                          <w:sz w:val="18"/>
                        </w:rPr>
                        <w:t>trustee. In very broad terms, someone who</w:t>
                      </w:r>
                      <w:r>
                        <w:rPr>
                          <w:color w:val="211F1F"/>
                          <w:spacing w:val="80"/>
                          <w:w w:val="110"/>
                          <w:sz w:val="18"/>
                        </w:rPr>
                        <w:t xml:space="preserve"> </w:t>
                      </w:r>
                      <w:r>
                        <w:rPr>
                          <w:color w:val="211F1F"/>
                          <w:w w:val="110"/>
                          <w:sz w:val="18"/>
                        </w:rPr>
                        <w:t>has been convicted of offences involving deception or fraud, or who is an undischarged bankrupt or who has been removed from</w:t>
                      </w:r>
                      <w:r>
                        <w:rPr>
                          <w:color w:val="211F1F"/>
                          <w:spacing w:val="40"/>
                          <w:w w:val="110"/>
                          <w:sz w:val="18"/>
                        </w:rPr>
                        <w:t xml:space="preserve"> </w:t>
                      </w:r>
                      <w:r>
                        <w:rPr>
                          <w:color w:val="211F1F"/>
                          <w:w w:val="110"/>
                          <w:sz w:val="18"/>
                        </w:rPr>
                        <w:t>office as a charity trustee by the</w:t>
                      </w:r>
                      <w:r>
                        <w:rPr>
                          <w:color w:val="211F1F"/>
                          <w:spacing w:val="80"/>
                          <w:w w:val="110"/>
                          <w:sz w:val="18"/>
                        </w:rPr>
                        <w:t xml:space="preserve"> </w:t>
                      </w:r>
                      <w:r>
                        <w:rPr>
                          <w:color w:val="211F1F"/>
                          <w:w w:val="110"/>
                          <w:sz w:val="18"/>
                        </w:rPr>
                        <w:t>Commissioner will be disqualiﬁed from acting as a trustee. All trustees need to complete a trustee eligibility declaration form which is available on the Charity Commission website.</w:t>
                      </w:r>
                    </w:p>
                  </w:txbxContent>
                </v:textbox>
                <w10:wrap anchorx="page"/>
              </v:shape>
            </w:pict>
          </mc:Fallback>
        </mc:AlternateContent>
      </w:r>
      <w:r>
        <w:rPr>
          <w:color w:val="211F1F"/>
          <w:w w:val="115"/>
        </w:rPr>
        <w:t>No</w:t>
      </w:r>
      <w:r>
        <w:rPr>
          <w:color w:val="211F1F"/>
          <w:spacing w:val="-15"/>
          <w:w w:val="115"/>
        </w:rPr>
        <w:t xml:space="preserve"> </w:t>
      </w:r>
      <w:r>
        <w:rPr>
          <w:color w:val="211F1F"/>
          <w:w w:val="115"/>
        </w:rPr>
        <w:t>alteration</w:t>
      </w:r>
      <w:r>
        <w:rPr>
          <w:color w:val="211F1F"/>
          <w:spacing w:val="-15"/>
          <w:w w:val="115"/>
        </w:rPr>
        <w:t xml:space="preserve"> </w:t>
      </w:r>
      <w:r>
        <w:rPr>
          <w:color w:val="211F1F"/>
          <w:w w:val="115"/>
        </w:rPr>
        <w:t>of</w:t>
      </w:r>
      <w:r>
        <w:rPr>
          <w:color w:val="211F1F"/>
          <w:spacing w:val="-15"/>
          <w:w w:val="115"/>
        </w:rPr>
        <w:t xml:space="preserve"> </w:t>
      </w:r>
      <w:r>
        <w:rPr>
          <w:color w:val="211F1F"/>
          <w:w w:val="115"/>
        </w:rPr>
        <w:t>this</w:t>
      </w:r>
      <w:r>
        <w:rPr>
          <w:color w:val="211F1F"/>
          <w:spacing w:val="-14"/>
          <w:w w:val="115"/>
        </w:rPr>
        <w:t xml:space="preserve"> </w:t>
      </w:r>
      <w:r>
        <w:rPr>
          <w:color w:val="211F1F"/>
          <w:w w:val="115"/>
        </w:rPr>
        <w:t>constitution</w:t>
      </w:r>
      <w:r>
        <w:rPr>
          <w:color w:val="211F1F"/>
          <w:spacing w:val="-14"/>
          <w:w w:val="115"/>
        </w:rPr>
        <w:t xml:space="preserve"> </w:t>
      </w:r>
      <w:r>
        <w:rPr>
          <w:color w:val="211F1F"/>
          <w:w w:val="115"/>
        </w:rPr>
        <w:t>or</w:t>
      </w:r>
      <w:r>
        <w:rPr>
          <w:color w:val="211F1F"/>
          <w:spacing w:val="-15"/>
          <w:w w:val="115"/>
        </w:rPr>
        <w:t xml:space="preserve"> </w:t>
      </w:r>
      <w:r>
        <w:rPr>
          <w:color w:val="211F1F"/>
          <w:w w:val="115"/>
        </w:rPr>
        <w:t>any</w:t>
      </w:r>
      <w:r>
        <w:rPr>
          <w:color w:val="211F1F"/>
          <w:spacing w:val="-14"/>
          <w:w w:val="115"/>
        </w:rPr>
        <w:t xml:space="preserve"> </w:t>
      </w:r>
      <w:r>
        <w:rPr>
          <w:color w:val="211F1F"/>
          <w:w w:val="115"/>
        </w:rPr>
        <w:t>special resolution shall have retrospective effect to invalidate any prior act of the trustees.</w:t>
      </w:r>
    </w:p>
    <w:p w14:paraId="30E752C0" w14:textId="77777777" w:rsidR="005171D0" w:rsidRDefault="001D4A59">
      <w:pPr>
        <w:pStyle w:val="ListParagraph"/>
        <w:numPr>
          <w:ilvl w:val="1"/>
          <w:numId w:val="3"/>
        </w:numPr>
        <w:tabs>
          <w:tab w:val="left" w:pos="5452"/>
        </w:tabs>
        <w:spacing w:before="2" w:line="247" w:lineRule="auto"/>
        <w:ind w:left="5452" w:right="360" w:hanging="567"/>
        <w:rPr>
          <w:color w:val="211F1F"/>
        </w:rPr>
      </w:pPr>
      <w:r>
        <w:rPr>
          <w:color w:val="211F1F"/>
          <w:w w:val="115"/>
        </w:rPr>
        <w:t>Any</w:t>
      </w:r>
      <w:r>
        <w:rPr>
          <w:color w:val="211F1F"/>
          <w:spacing w:val="-5"/>
          <w:w w:val="115"/>
        </w:rPr>
        <w:t xml:space="preserve"> </w:t>
      </w:r>
      <w:r>
        <w:rPr>
          <w:color w:val="211F1F"/>
          <w:w w:val="115"/>
        </w:rPr>
        <w:t>properly</w:t>
      </w:r>
      <w:r>
        <w:rPr>
          <w:color w:val="211F1F"/>
          <w:spacing w:val="-6"/>
          <w:w w:val="115"/>
        </w:rPr>
        <w:t xml:space="preserve"> </w:t>
      </w:r>
      <w:r>
        <w:rPr>
          <w:color w:val="211F1F"/>
          <w:w w:val="115"/>
        </w:rPr>
        <w:t>constituted</w:t>
      </w:r>
      <w:r>
        <w:rPr>
          <w:color w:val="211F1F"/>
          <w:spacing w:val="-6"/>
          <w:w w:val="115"/>
        </w:rPr>
        <w:t xml:space="preserve"> </w:t>
      </w:r>
      <w:r>
        <w:rPr>
          <w:color w:val="211F1F"/>
          <w:w w:val="115"/>
        </w:rPr>
        <w:t>meeting</w:t>
      </w:r>
      <w:r>
        <w:rPr>
          <w:color w:val="211F1F"/>
          <w:spacing w:val="-11"/>
          <w:w w:val="115"/>
        </w:rPr>
        <w:t xml:space="preserve"> </w:t>
      </w:r>
      <w:r>
        <w:rPr>
          <w:color w:val="211F1F"/>
          <w:w w:val="115"/>
        </w:rPr>
        <w:t>of</w:t>
      </w:r>
      <w:r>
        <w:rPr>
          <w:color w:val="211F1F"/>
          <w:spacing w:val="-7"/>
          <w:w w:val="115"/>
        </w:rPr>
        <w:t xml:space="preserve"> </w:t>
      </w:r>
      <w:r>
        <w:rPr>
          <w:color w:val="211F1F"/>
          <w:w w:val="115"/>
        </w:rPr>
        <w:t>trustees</w:t>
      </w:r>
      <w:r>
        <w:rPr>
          <w:color w:val="211F1F"/>
          <w:spacing w:val="-12"/>
          <w:w w:val="115"/>
        </w:rPr>
        <w:t xml:space="preserve"> </w:t>
      </w:r>
      <w:r>
        <w:rPr>
          <w:color w:val="211F1F"/>
          <w:w w:val="115"/>
        </w:rPr>
        <w:t>at which a quorum is present at the time the relevant decision is made may exercise all the powers exercisable by the trustees.</w:t>
      </w:r>
    </w:p>
    <w:p w14:paraId="30E752C1" w14:textId="77777777" w:rsidR="005171D0" w:rsidRDefault="001D4A59">
      <w:pPr>
        <w:pStyle w:val="Heading2"/>
        <w:numPr>
          <w:ilvl w:val="0"/>
          <w:numId w:val="3"/>
        </w:numPr>
        <w:tabs>
          <w:tab w:val="left" w:pos="4909"/>
        </w:tabs>
        <w:spacing w:before="168"/>
        <w:ind w:left="4909" w:hanging="425"/>
        <w:jc w:val="left"/>
        <w:rPr>
          <w:rFonts w:ascii="Microsoft Sans Serif" w:hAnsi="Microsoft Sans Serif"/>
          <w:b w:val="0"/>
          <w:color w:val="211F1F"/>
        </w:rPr>
      </w:pPr>
      <w:bookmarkStart w:id="21" w:name="19._Disqualification_and_removal_of_trus"/>
      <w:bookmarkEnd w:id="21"/>
      <w:r>
        <w:rPr>
          <w:color w:val="211F1F"/>
        </w:rPr>
        <w:t>Disqualiﬁcation</w:t>
      </w:r>
      <w:r>
        <w:rPr>
          <w:color w:val="211F1F"/>
          <w:spacing w:val="2"/>
        </w:rPr>
        <w:t xml:space="preserve"> </w:t>
      </w:r>
      <w:r>
        <w:rPr>
          <w:color w:val="211F1F"/>
        </w:rPr>
        <w:t>and</w:t>
      </w:r>
      <w:r>
        <w:rPr>
          <w:color w:val="211F1F"/>
          <w:spacing w:val="2"/>
        </w:rPr>
        <w:t xml:space="preserve"> </w:t>
      </w:r>
      <w:r>
        <w:rPr>
          <w:color w:val="211F1F"/>
        </w:rPr>
        <w:t>removal</w:t>
      </w:r>
      <w:r>
        <w:rPr>
          <w:color w:val="211F1F"/>
          <w:spacing w:val="2"/>
        </w:rPr>
        <w:t xml:space="preserve"> </w:t>
      </w:r>
      <w:r>
        <w:rPr>
          <w:color w:val="211F1F"/>
        </w:rPr>
        <w:t>of</w:t>
      </w:r>
      <w:r>
        <w:rPr>
          <w:color w:val="211F1F"/>
          <w:spacing w:val="8"/>
        </w:rPr>
        <w:t xml:space="preserve"> </w:t>
      </w:r>
      <w:r>
        <w:rPr>
          <w:color w:val="211F1F"/>
          <w:spacing w:val="-2"/>
        </w:rPr>
        <w:t>trustees</w:t>
      </w:r>
    </w:p>
    <w:p w14:paraId="30E752C2" w14:textId="77777777" w:rsidR="005171D0" w:rsidRDefault="001D4A59">
      <w:pPr>
        <w:pStyle w:val="BodyText"/>
        <w:spacing w:before="11"/>
        <w:ind w:left="4912" w:firstLine="0"/>
        <w:jc w:val="both"/>
      </w:pPr>
      <w:r>
        <w:rPr>
          <w:color w:val="211F1F"/>
          <w:w w:val="115"/>
        </w:rPr>
        <w:t>A</w:t>
      </w:r>
      <w:r>
        <w:rPr>
          <w:color w:val="211F1F"/>
          <w:spacing w:val="-7"/>
          <w:w w:val="115"/>
        </w:rPr>
        <w:t xml:space="preserve"> </w:t>
      </w:r>
      <w:r>
        <w:rPr>
          <w:color w:val="211F1F"/>
          <w:w w:val="115"/>
        </w:rPr>
        <w:t>trustee</w:t>
      </w:r>
      <w:r>
        <w:rPr>
          <w:color w:val="211F1F"/>
          <w:spacing w:val="-6"/>
          <w:w w:val="115"/>
        </w:rPr>
        <w:t xml:space="preserve"> </w:t>
      </w:r>
      <w:r>
        <w:rPr>
          <w:color w:val="211F1F"/>
          <w:w w:val="115"/>
        </w:rPr>
        <w:t>shall</w:t>
      </w:r>
      <w:r>
        <w:rPr>
          <w:color w:val="211F1F"/>
          <w:spacing w:val="-7"/>
          <w:w w:val="115"/>
        </w:rPr>
        <w:t xml:space="preserve"> </w:t>
      </w:r>
      <w:r>
        <w:rPr>
          <w:color w:val="211F1F"/>
          <w:w w:val="115"/>
        </w:rPr>
        <w:t>cease</w:t>
      </w:r>
      <w:r>
        <w:rPr>
          <w:color w:val="211F1F"/>
          <w:spacing w:val="-4"/>
          <w:w w:val="115"/>
        </w:rPr>
        <w:t xml:space="preserve"> </w:t>
      </w:r>
      <w:r>
        <w:rPr>
          <w:color w:val="211F1F"/>
          <w:w w:val="115"/>
        </w:rPr>
        <w:t>to</w:t>
      </w:r>
      <w:r>
        <w:rPr>
          <w:color w:val="211F1F"/>
          <w:spacing w:val="-13"/>
          <w:w w:val="115"/>
        </w:rPr>
        <w:t xml:space="preserve"> </w:t>
      </w:r>
      <w:r>
        <w:rPr>
          <w:color w:val="211F1F"/>
          <w:w w:val="115"/>
        </w:rPr>
        <w:t>hold</w:t>
      </w:r>
      <w:r>
        <w:rPr>
          <w:color w:val="211F1F"/>
          <w:spacing w:val="-6"/>
          <w:w w:val="115"/>
        </w:rPr>
        <w:t xml:space="preserve"> </w:t>
      </w:r>
      <w:r>
        <w:rPr>
          <w:color w:val="211F1F"/>
          <w:w w:val="115"/>
        </w:rPr>
        <w:t>office</w:t>
      </w:r>
      <w:r>
        <w:rPr>
          <w:color w:val="211F1F"/>
          <w:spacing w:val="-5"/>
          <w:w w:val="115"/>
        </w:rPr>
        <w:t xml:space="preserve"> </w:t>
      </w:r>
      <w:r>
        <w:rPr>
          <w:color w:val="211F1F"/>
          <w:w w:val="115"/>
        </w:rPr>
        <w:t>if</w:t>
      </w:r>
      <w:r>
        <w:rPr>
          <w:color w:val="211F1F"/>
          <w:spacing w:val="-4"/>
          <w:w w:val="115"/>
        </w:rPr>
        <w:t xml:space="preserve"> </w:t>
      </w:r>
      <w:r>
        <w:rPr>
          <w:color w:val="211F1F"/>
          <w:w w:val="115"/>
        </w:rPr>
        <w:t>he</w:t>
      </w:r>
      <w:r>
        <w:rPr>
          <w:color w:val="211F1F"/>
          <w:spacing w:val="-5"/>
          <w:w w:val="115"/>
        </w:rPr>
        <w:t xml:space="preserve"> </w:t>
      </w:r>
      <w:r>
        <w:rPr>
          <w:color w:val="211F1F"/>
          <w:w w:val="115"/>
        </w:rPr>
        <w:t>or</w:t>
      </w:r>
      <w:r>
        <w:rPr>
          <w:color w:val="211F1F"/>
          <w:spacing w:val="-5"/>
          <w:w w:val="115"/>
        </w:rPr>
        <w:t xml:space="preserve"> </w:t>
      </w:r>
      <w:r>
        <w:rPr>
          <w:color w:val="211F1F"/>
          <w:spacing w:val="-4"/>
          <w:w w:val="115"/>
        </w:rPr>
        <w:t>she:</w:t>
      </w:r>
    </w:p>
    <w:p w14:paraId="30E752C3" w14:textId="77777777" w:rsidR="005171D0" w:rsidRDefault="001D4A59">
      <w:pPr>
        <w:pStyle w:val="ListParagraph"/>
        <w:numPr>
          <w:ilvl w:val="1"/>
          <w:numId w:val="3"/>
        </w:numPr>
        <w:tabs>
          <w:tab w:val="left" w:pos="5450"/>
          <w:tab w:val="left" w:pos="5452"/>
        </w:tabs>
        <w:spacing w:before="82" w:line="254" w:lineRule="auto"/>
        <w:ind w:left="5452" w:right="389" w:hanging="567"/>
        <w:jc w:val="both"/>
      </w:pPr>
      <w:r>
        <w:rPr>
          <w:color w:val="211F1F"/>
          <w:w w:val="115"/>
        </w:rPr>
        <w:t>is</w:t>
      </w:r>
      <w:r>
        <w:rPr>
          <w:color w:val="211F1F"/>
          <w:spacing w:val="-2"/>
          <w:w w:val="115"/>
        </w:rPr>
        <w:t xml:space="preserve"> </w:t>
      </w:r>
      <w:r>
        <w:rPr>
          <w:color w:val="211F1F"/>
          <w:w w:val="115"/>
        </w:rPr>
        <w:t>disqualiﬁed</w:t>
      </w:r>
      <w:r>
        <w:rPr>
          <w:color w:val="211F1F"/>
          <w:spacing w:val="-7"/>
          <w:w w:val="115"/>
        </w:rPr>
        <w:t xml:space="preserve"> </w:t>
      </w:r>
      <w:r>
        <w:rPr>
          <w:color w:val="211F1F"/>
          <w:w w:val="115"/>
        </w:rPr>
        <w:t>from</w:t>
      </w:r>
      <w:r>
        <w:rPr>
          <w:color w:val="211F1F"/>
          <w:spacing w:val="-4"/>
          <w:w w:val="115"/>
        </w:rPr>
        <w:t xml:space="preserve"> </w:t>
      </w:r>
      <w:r>
        <w:rPr>
          <w:color w:val="211F1F"/>
          <w:w w:val="115"/>
        </w:rPr>
        <w:t>acting</w:t>
      </w:r>
      <w:r>
        <w:rPr>
          <w:color w:val="211F1F"/>
          <w:spacing w:val="-5"/>
          <w:w w:val="115"/>
        </w:rPr>
        <w:t xml:space="preserve"> </w:t>
      </w:r>
      <w:r>
        <w:rPr>
          <w:color w:val="211F1F"/>
          <w:w w:val="115"/>
        </w:rPr>
        <w:t>as</w:t>
      </w:r>
      <w:r>
        <w:rPr>
          <w:color w:val="211F1F"/>
          <w:spacing w:val="-7"/>
          <w:w w:val="115"/>
        </w:rPr>
        <w:t xml:space="preserve"> </w:t>
      </w:r>
      <w:r>
        <w:rPr>
          <w:color w:val="211F1F"/>
          <w:w w:val="115"/>
        </w:rPr>
        <w:t>a</w:t>
      </w:r>
      <w:r>
        <w:rPr>
          <w:color w:val="211F1F"/>
          <w:spacing w:val="-3"/>
          <w:w w:val="115"/>
        </w:rPr>
        <w:t xml:space="preserve"> </w:t>
      </w:r>
      <w:r>
        <w:rPr>
          <w:color w:val="211F1F"/>
          <w:w w:val="115"/>
        </w:rPr>
        <w:t>trustee</w:t>
      </w:r>
      <w:r>
        <w:rPr>
          <w:color w:val="211F1F"/>
          <w:spacing w:val="-7"/>
          <w:w w:val="115"/>
        </w:rPr>
        <w:t xml:space="preserve"> </w:t>
      </w:r>
      <w:r>
        <w:rPr>
          <w:color w:val="211F1F"/>
          <w:w w:val="115"/>
        </w:rPr>
        <w:t>by</w:t>
      </w:r>
      <w:r>
        <w:rPr>
          <w:color w:val="211F1F"/>
          <w:spacing w:val="-8"/>
          <w:w w:val="115"/>
        </w:rPr>
        <w:t xml:space="preserve"> </w:t>
      </w:r>
      <w:r>
        <w:rPr>
          <w:color w:val="211F1F"/>
          <w:w w:val="115"/>
        </w:rPr>
        <w:t xml:space="preserve">virtue </w:t>
      </w:r>
      <w:r>
        <w:rPr>
          <w:color w:val="211F1F"/>
          <w:w w:val="110"/>
        </w:rPr>
        <w:t>of sections 178 and</w:t>
      </w:r>
      <w:r>
        <w:rPr>
          <w:color w:val="211F1F"/>
          <w:spacing w:val="-3"/>
          <w:w w:val="110"/>
        </w:rPr>
        <w:t xml:space="preserve"> </w:t>
      </w:r>
      <w:r>
        <w:rPr>
          <w:color w:val="211F1F"/>
          <w:w w:val="110"/>
        </w:rPr>
        <w:t>179 of the</w:t>
      </w:r>
      <w:r>
        <w:rPr>
          <w:color w:val="211F1F"/>
          <w:spacing w:val="-3"/>
          <w:w w:val="110"/>
        </w:rPr>
        <w:t xml:space="preserve"> </w:t>
      </w:r>
      <w:r>
        <w:rPr>
          <w:color w:val="211F1F"/>
          <w:w w:val="110"/>
        </w:rPr>
        <w:t xml:space="preserve">Charities Act 2011 </w:t>
      </w:r>
      <w:r>
        <w:rPr>
          <w:color w:val="211F1F"/>
          <w:w w:val="115"/>
        </w:rPr>
        <w:t>(or any statutory</w:t>
      </w:r>
      <w:r>
        <w:rPr>
          <w:color w:val="211F1F"/>
          <w:spacing w:val="-5"/>
          <w:w w:val="115"/>
        </w:rPr>
        <w:t xml:space="preserve"> </w:t>
      </w:r>
      <w:r>
        <w:rPr>
          <w:color w:val="211F1F"/>
          <w:w w:val="115"/>
        </w:rPr>
        <w:t>re-enactment</w:t>
      </w:r>
      <w:r>
        <w:rPr>
          <w:color w:val="211F1F"/>
          <w:spacing w:val="-1"/>
          <w:w w:val="115"/>
        </w:rPr>
        <w:t xml:space="preserve"> </w:t>
      </w:r>
      <w:r>
        <w:rPr>
          <w:color w:val="211F1F"/>
          <w:w w:val="115"/>
        </w:rPr>
        <w:t>or</w:t>
      </w:r>
      <w:r>
        <w:rPr>
          <w:color w:val="211F1F"/>
          <w:spacing w:val="-3"/>
          <w:w w:val="115"/>
        </w:rPr>
        <w:t xml:space="preserve"> </w:t>
      </w:r>
      <w:r>
        <w:rPr>
          <w:color w:val="211F1F"/>
          <w:w w:val="115"/>
        </w:rPr>
        <w:t>modiﬁcation of that provision</w:t>
      </w:r>
      <w:proofErr w:type="gramStart"/>
      <w:r>
        <w:rPr>
          <w:color w:val="211F1F"/>
          <w:w w:val="115"/>
        </w:rPr>
        <w:t>);</w:t>
      </w:r>
      <w:proofErr w:type="gramEnd"/>
    </w:p>
    <w:p w14:paraId="30E752C4" w14:textId="77777777" w:rsidR="005171D0" w:rsidRDefault="001D4A59">
      <w:pPr>
        <w:pStyle w:val="ListParagraph"/>
        <w:numPr>
          <w:ilvl w:val="1"/>
          <w:numId w:val="3"/>
        </w:numPr>
        <w:tabs>
          <w:tab w:val="left" w:pos="5450"/>
        </w:tabs>
        <w:spacing w:before="13"/>
        <w:ind w:left="5450" w:hanging="565"/>
        <w:jc w:val="both"/>
        <w:rPr>
          <w:color w:val="211F1F"/>
        </w:rPr>
      </w:pPr>
      <w:r>
        <w:rPr>
          <w:color w:val="211F1F"/>
          <w:w w:val="115"/>
        </w:rPr>
        <w:t>ceases</w:t>
      </w:r>
      <w:r>
        <w:rPr>
          <w:color w:val="211F1F"/>
          <w:spacing w:val="-2"/>
          <w:w w:val="115"/>
        </w:rPr>
        <w:t xml:space="preserve"> </w:t>
      </w:r>
      <w:r>
        <w:rPr>
          <w:color w:val="211F1F"/>
          <w:w w:val="115"/>
        </w:rPr>
        <w:t>to be</w:t>
      </w:r>
      <w:r>
        <w:rPr>
          <w:color w:val="211F1F"/>
          <w:spacing w:val="-4"/>
          <w:w w:val="115"/>
        </w:rPr>
        <w:t xml:space="preserve"> </w:t>
      </w:r>
      <w:r>
        <w:rPr>
          <w:color w:val="211F1F"/>
          <w:w w:val="115"/>
        </w:rPr>
        <w:t>a</w:t>
      </w:r>
      <w:r>
        <w:rPr>
          <w:color w:val="211F1F"/>
          <w:spacing w:val="-2"/>
          <w:w w:val="115"/>
        </w:rPr>
        <w:t xml:space="preserve"> </w:t>
      </w:r>
      <w:r>
        <w:rPr>
          <w:color w:val="211F1F"/>
          <w:w w:val="115"/>
        </w:rPr>
        <w:t>member</w:t>
      </w:r>
      <w:r>
        <w:rPr>
          <w:color w:val="211F1F"/>
          <w:spacing w:val="-2"/>
          <w:w w:val="115"/>
        </w:rPr>
        <w:t xml:space="preserve"> </w:t>
      </w:r>
      <w:r>
        <w:rPr>
          <w:color w:val="211F1F"/>
          <w:w w:val="115"/>
        </w:rPr>
        <w:t>of</w:t>
      </w:r>
      <w:r>
        <w:rPr>
          <w:color w:val="211F1F"/>
          <w:spacing w:val="-1"/>
          <w:w w:val="115"/>
        </w:rPr>
        <w:t xml:space="preserve"> </w:t>
      </w:r>
      <w:r>
        <w:rPr>
          <w:color w:val="211F1F"/>
          <w:w w:val="115"/>
        </w:rPr>
        <w:t>the</w:t>
      </w:r>
      <w:r>
        <w:rPr>
          <w:color w:val="211F1F"/>
          <w:spacing w:val="-7"/>
          <w:w w:val="115"/>
        </w:rPr>
        <w:t xml:space="preserve"> </w:t>
      </w:r>
      <w:proofErr w:type="gramStart"/>
      <w:r>
        <w:rPr>
          <w:color w:val="211F1F"/>
          <w:spacing w:val="-2"/>
          <w:w w:val="115"/>
        </w:rPr>
        <w:t>charity;</w:t>
      </w:r>
      <w:proofErr w:type="gramEnd"/>
    </w:p>
    <w:p w14:paraId="30E752C5" w14:textId="77777777" w:rsidR="005171D0" w:rsidRDefault="001D4A59">
      <w:pPr>
        <w:pStyle w:val="ListParagraph"/>
        <w:numPr>
          <w:ilvl w:val="1"/>
          <w:numId w:val="3"/>
        </w:numPr>
        <w:tabs>
          <w:tab w:val="left" w:pos="5452"/>
        </w:tabs>
        <w:spacing w:before="24" w:line="256" w:lineRule="auto"/>
        <w:ind w:left="5452" w:right="351" w:hanging="567"/>
        <w:rPr>
          <w:color w:val="211F1F"/>
        </w:rPr>
      </w:pPr>
      <w:r>
        <w:rPr>
          <w:color w:val="211F1F"/>
          <w:w w:val="110"/>
        </w:rPr>
        <w:t xml:space="preserve">in the written opinion, given to the charity, of a registered medical practitioner treating that person, has become physically or mentally incapable of acting as a trustee and may remain so for more than three </w:t>
      </w:r>
      <w:proofErr w:type="gramStart"/>
      <w:r>
        <w:rPr>
          <w:color w:val="211F1F"/>
          <w:w w:val="110"/>
        </w:rPr>
        <w:t>months;</w:t>
      </w:r>
      <w:proofErr w:type="gramEnd"/>
    </w:p>
    <w:p w14:paraId="30E752C6" w14:textId="77777777" w:rsidR="005171D0" w:rsidRDefault="001D4A59">
      <w:pPr>
        <w:pStyle w:val="ListParagraph"/>
        <w:numPr>
          <w:ilvl w:val="1"/>
          <w:numId w:val="3"/>
        </w:numPr>
        <w:tabs>
          <w:tab w:val="left" w:pos="5452"/>
        </w:tabs>
        <w:spacing w:line="256" w:lineRule="auto"/>
        <w:ind w:left="5452" w:right="330" w:hanging="567"/>
        <w:rPr>
          <w:color w:val="211F1F"/>
        </w:rPr>
      </w:pPr>
      <w:r>
        <w:rPr>
          <w:color w:val="211F1F"/>
          <w:w w:val="110"/>
        </w:rPr>
        <w:t>resigns as a trustee by notice to the charity</w:t>
      </w:r>
      <w:r>
        <w:rPr>
          <w:color w:val="211F1F"/>
          <w:spacing w:val="26"/>
          <w:w w:val="110"/>
        </w:rPr>
        <w:t xml:space="preserve"> </w:t>
      </w:r>
      <w:r>
        <w:rPr>
          <w:color w:val="211F1F"/>
          <w:w w:val="110"/>
        </w:rPr>
        <w:t xml:space="preserve">(but only if at least two trustees will remain in office when the notice of resignation is to take effect); </w:t>
      </w:r>
      <w:r>
        <w:rPr>
          <w:color w:val="211F1F"/>
          <w:spacing w:val="-6"/>
          <w:w w:val="110"/>
        </w:rPr>
        <w:t>or</w:t>
      </w:r>
    </w:p>
    <w:p w14:paraId="30E752C7" w14:textId="77777777" w:rsidR="005171D0" w:rsidRDefault="001D4A59">
      <w:pPr>
        <w:pStyle w:val="ListParagraph"/>
        <w:numPr>
          <w:ilvl w:val="1"/>
          <w:numId w:val="3"/>
        </w:numPr>
        <w:tabs>
          <w:tab w:val="left" w:pos="5452"/>
        </w:tabs>
        <w:spacing w:line="256" w:lineRule="auto"/>
        <w:ind w:left="5452" w:right="307" w:hanging="567"/>
        <w:rPr>
          <w:color w:val="211F1F"/>
        </w:rPr>
      </w:pPr>
      <w:r>
        <w:rPr>
          <w:color w:val="211F1F"/>
          <w:w w:val="115"/>
        </w:rPr>
        <w:t>is</w:t>
      </w:r>
      <w:r>
        <w:rPr>
          <w:color w:val="211F1F"/>
          <w:spacing w:val="-5"/>
          <w:w w:val="115"/>
        </w:rPr>
        <w:t xml:space="preserve"> </w:t>
      </w:r>
      <w:r>
        <w:rPr>
          <w:color w:val="211F1F"/>
          <w:w w:val="115"/>
        </w:rPr>
        <w:t>absent</w:t>
      </w:r>
      <w:r>
        <w:rPr>
          <w:color w:val="211F1F"/>
          <w:spacing w:val="-3"/>
          <w:w w:val="115"/>
        </w:rPr>
        <w:t xml:space="preserve"> </w:t>
      </w:r>
      <w:r>
        <w:rPr>
          <w:color w:val="211F1F"/>
          <w:w w:val="115"/>
        </w:rPr>
        <w:t>without</w:t>
      </w:r>
      <w:r>
        <w:rPr>
          <w:color w:val="211F1F"/>
          <w:spacing w:val="-5"/>
          <w:w w:val="115"/>
        </w:rPr>
        <w:t xml:space="preserve"> </w:t>
      </w:r>
      <w:r>
        <w:rPr>
          <w:color w:val="211F1F"/>
          <w:w w:val="115"/>
        </w:rPr>
        <w:t>the</w:t>
      </w:r>
      <w:r>
        <w:rPr>
          <w:color w:val="211F1F"/>
          <w:spacing w:val="-3"/>
          <w:w w:val="115"/>
        </w:rPr>
        <w:t xml:space="preserve"> </w:t>
      </w:r>
      <w:r>
        <w:rPr>
          <w:color w:val="211F1F"/>
          <w:w w:val="115"/>
        </w:rPr>
        <w:t>permission</w:t>
      </w:r>
      <w:r>
        <w:rPr>
          <w:color w:val="211F1F"/>
          <w:spacing w:val="-5"/>
          <w:w w:val="115"/>
        </w:rPr>
        <w:t xml:space="preserve"> </w:t>
      </w:r>
      <w:r>
        <w:rPr>
          <w:color w:val="211F1F"/>
          <w:w w:val="115"/>
        </w:rPr>
        <w:t>of</w:t>
      </w:r>
      <w:r>
        <w:rPr>
          <w:color w:val="211F1F"/>
          <w:spacing w:val="-5"/>
          <w:w w:val="115"/>
        </w:rPr>
        <w:t xml:space="preserve"> </w:t>
      </w:r>
      <w:r>
        <w:rPr>
          <w:color w:val="211F1F"/>
          <w:w w:val="115"/>
        </w:rPr>
        <w:t>the</w:t>
      </w:r>
      <w:r>
        <w:rPr>
          <w:color w:val="211F1F"/>
          <w:spacing w:val="-6"/>
          <w:w w:val="115"/>
        </w:rPr>
        <w:t xml:space="preserve"> </w:t>
      </w:r>
      <w:r>
        <w:rPr>
          <w:color w:val="211F1F"/>
          <w:w w:val="115"/>
        </w:rPr>
        <w:t xml:space="preserve">trustees </w:t>
      </w:r>
      <w:r>
        <w:rPr>
          <w:color w:val="211F1F"/>
          <w:w w:val="110"/>
        </w:rPr>
        <w:t>from all their meetings held within</w:t>
      </w:r>
      <w:r>
        <w:rPr>
          <w:color w:val="211F1F"/>
          <w:spacing w:val="-1"/>
          <w:w w:val="110"/>
        </w:rPr>
        <w:t xml:space="preserve"> </w:t>
      </w:r>
      <w:r>
        <w:rPr>
          <w:color w:val="211F1F"/>
          <w:w w:val="110"/>
        </w:rPr>
        <w:t xml:space="preserve">a period of six </w:t>
      </w:r>
      <w:r>
        <w:rPr>
          <w:color w:val="211F1F"/>
          <w:w w:val="115"/>
        </w:rPr>
        <w:t>consecutive months and the trustees resolve that his or her office be vacated.</w:t>
      </w:r>
    </w:p>
    <w:p w14:paraId="30E752C8" w14:textId="77777777" w:rsidR="005171D0" w:rsidRDefault="001D4A59">
      <w:pPr>
        <w:pStyle w:val="Heading2"/>
        <w:numPr>
          <w:ilvl w:val="0"/>
          <w:numId w:val="3"/>
        </w:numPr>
        <w:tabs>
          <w:tab w:val="left" w:pos="4909"/>
        </w:tabs>
        <w:spacing w:before="152"/>
        <w:ind w:left="4909" w:hanging="425"/>
        <w:jc w:val="left"/>
        <w:rPr>
          <w:rFonts w:ascii="Microsoft Sans Serif"/>
          <w:b w:val="0"/>
          <w:color w:val="211F1F"/>
        </w:rPr>
      </w:pPr>
      <w:r>
        <w:rPr>
          <w:noProof/>
        </w:rPr>
        <mc:AlternateContent>
          <mc:Choice Requires="wps">
            <w:drawing>
              <wp:anchor distT="0" distB="0" distL="0" distR="0" simplePos="0" relativeHeight="15748096" behindDoc="0" locked="0" layoutInCell="1" allowOverlap="1" wp14:anchorId="30E753CA" wp14:editId="30E753CB">
                <wp:simplePos x="0" y="0"/>
                <wp:positionH relativeFrom="page">
                  <wp:posOffset>540384</wp:posOffset>
                </wp:positionH>
                <wp:positionV relativeFrom="paragraph">
                  <wp:posOffset>136020</wp:posOffset>
                </wp:positionV>
                <wp:extent cx="2519680" cy="94297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9680" cy="942975"/>
                        </a:xfrm>
                        <a:prstGeom prst="rect">
                          <a:avLst/>
                        </a:prstGeom>
                        <a:solidFill>
                          <a:srgbClr val="D9D9D9">
                            <a:alpha val="30194"/>
                          </a:srgbClr>
                        </a:solidFill>
                      </wps:spPr>
                      <wps:txbx>
                        <w:txbxContent>
                          <w:p w14:paraId="30E75442" w14:textId="77777777" w:rsidR="005171D0" w:rsidRDefault="001D4A59">
                            <w:pPr>
                              <w:spacing w:before="55"/>
                              <w:ind w:left="121"/>
                              <w:rPr>
                                <w:rFonts w:ascii="Century Gothic"/>
                                <w:b/>
                                <w:color w:val="000000"/>
                                <w:sz w:val="18"/>
                              </w:rPr>
                            </w:pPr>
                            <w:r>
                              <w:rPr>
                                <w:rFonts w:ascii="Century Gothic"/>
                                <w:b/>
                                <w:color w:val="211F1F"/>
                                <w:sz w:val="18"/>
                              </w:rPr>
                              <w:t>Clause</w:t>
                            </w:r>
                            <w:r>
                              <w:rPr>
                                <w:rFonts w:ascii="Century Gothic"/>
                                <w:b/>
                                <w:color w:val="211F1F"/>
                                <w:spacing w:val="-1"/>
                                <w:sz w:val="18"/>
                              </w:rPr>
                              <w:t xml:space="preserve"> </w:t>
                            </w:r>
                            <w:r>
                              <w:rPr>
                                <w:rFonts w:ascii="Century Gothic"/>
                                <w:b/>
                                <w:color w:val="211F1F"/>
                                <w:spacing w:val="-5"/>
                                <w:sz w:val="18"/>
                              </w:rPr>
                              <w:t>20</w:t>
                            </w:r>
                          </w:p>
                          <w:p w14:paraId="30E75443" w14:textId="77777777" w:rsidR="005171D0" w:rsidRDefault="001D4A59">
                            <w:pPr>
                              <w:spacing w:before="5" w:line="247" w:lineRule="auto"/>
                              <w:ind w:left="120" w:right="119"/>
                              <w:rPr>
                                <w:color w:val="000000"/>
                                <w:sz w:val="18"/>
                              </w:rPr>
                            </w:pPr>
                            <w:r>
                              <w:rPr>
                                <w:color w:val="211F1F"/>
                                <w:w w:val="110"/>
                                <w:sz w:val="18"/>
                              </w:rPr>
                              <w:t xml:space="preserve">Where </w:t>
                            </w:r>
                            <w:r>
                              <w:rPr>
                                <w:rFonts w:ascii="Century Gothic"/>
                                <w:b/>
                                <w:color w:val="211F1F"/>
                                <w:w w:val="110"/>
                                <w:sz w:val="18"/>
                              </w:rPr>
                              <w:t xml:space="preserve">the </w:t>
                            </w:r>
                            <w:r>
                              <w:rPr>
                                <w:color w:val="211F1F"/>
                                <w:w w:val="110"/>
                                <w:sz w:val="18"/>
                              </w:rPr>
                              <w:t>total number of trustees is the mid-point between two numbers which can</w:t>
                            </w:r>
                            <w:r>
                              <w:rPr>
                                <w:color w:val="211F1F"/>
                                <w:spacing w:val="40"/>
                                <w:w w:val="110"/>
                                <w:sz w:val="18"/>
                              </w:rPr>
                              <w:t xml:space="preserve"> </w:t>
                            </w:r>
                            <w:r>
                              <w:rPr>
                                <w:color w:val="211F1F"/>
                                <w:w w:val="110"/>
                                <w:sz w:val="18"/>
                              </w:rPr>
                              <w:t>be divided by three, the Charity Commission recommends rounding up to the next</w:t>
                            </w:r>
                            <w:r>
                              <w:rPr>
                                <w:color w:val="211F1F"/>
                                <w:spacing w:val="80"/>
                                <w:w w:val="110"/>
                                <w:sz w:val="18"/>
                              </w:rPr>
                              <w:t xml:space="preserve"> </w:t>
                            </w:r>
                            <w:r>
                              <w:rPr>
                                <w:color w:val="211F1F"/>
                                <w:w w:val="110"/>
                                <w:sz w:val="18"/>
                              </w:rPr>
                              <w:t>multiple of three.</w:t>
                            </w:r>
                          </w:p>
                        </w:txbxContent>
                      </wps:txbx>
                      <wps:bodyPr wrap="square" lIns="0" tIns="0" rIns="0" bIns="0" rtlCol="0">
                        <a:noAutofit/>
                      </wps:bodyPr>
                    </wps:wsp>
                  </a:graphicData>
                </a:graphic>
              </wp:anchor>
            </w:drawing>
          </mc:Choice>
          <mc:Fallback>
            <w:pict>
              <v:shape w14:anchorId="30E753CA" id="Textbox 44" o:spid="_x0000_s1055" type="#_x0000_t202" style="position:absolute;left:0;text-align:left;margin-left:42.55pt;margin-top:10.7pt;width:198.4pt;height:74.25pt;z-index:15748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Y51xAEAAHgDAAAOAAAAZHJzL2Uyb0RvYy54bWysU8Fu2zAMvQ/YPwi6L3aytquNOMXWoMOA&#10;Yh3Q9QNkWYqFyaYmKrHz96NkJym2WzEEUCiKfOR7pNd3Y2fZQXk00Fd8ucg5U72ExvS7ir/8fPhw&#10;yxkG0TfCQq8qflTI7zbv360HV6oVtGAb5RmB9FgOruJtCK7MMpSt6gQuwKmeHjX4TgS6+l3WeDEQ&#10;emezVZ7fZAP4xnmQCpG82+mRbxK+1kqGJ61RBWYrTr2FdPp01vHMNmtR7rxwrZFzG+INXXTC9FT0&#10;DLUVQbC9N/9AdUZ6QNBhIaHLQGsjVeJAbJb5X2yeW+FU4kLioDvLhP8PVn4/PLsfnoXxC4w0wEQC&#10;3SPIX0jaZIPDco6JmmKJFB2Jjtp38Z8oMEokbY9nPdUYmCTn6npZ3NzSk6S34mpVfLqOgmeXbOcx&#10;fFXQsWhU3NO8Ugfi8IhhCj2FxGII1jQPxtp08bv63np2EDTbbRF/U651rZi8H/NlcTWXxCk8lX+F&#10;kxhOpCK9MNYjMw31XsS86KqhOZJCAy1JxfH3XnjFmf3W0xTiRp0MfzLqk+GDvYe0d7HdHj7vA2iT&#10;aF1wZ41pvKmzeRXj/ry+p6jLB7P5AwAA//8DAFBLAwQUAAYACAAAACEAZxMOKuAAAAAJAQAADwAA&#10;AGRycy9kb3ducmV2LnhtbEyPQUvDQBCF74L/YRnBS7GblFiTmE2RgiAiirVCjtvsmASzsyG7bdJ/&#10;73jS4/A+3vum2My2FyccfedIQbyMQCDVznTUKNh/PN6kIHzQZHTvCBWc0cOmvLwodG7cRO942oVG&#10;cAn5XCtoQxhyKX3dotV+6QYkzr7caHXgc2ykGfXE5baXqyhaS6s74oVWD7htsf7eHa2CF1s9n2es&#10;wlsybT/31dOrXdwtlLq+mh/uQQScwx8Mv/qsDiU7HdyRjBe9gvQ2ZlLBKk5AcJ6kcQbiwOA6y0CW&#10;hfz/QfkDAAD//wMAUEsBAi0AFAAGAAgAAAAhALaDOJL+AAAA4QEAABMAAAAAAAAAAAAAAAAAAAAA&#10;AFtDb250ZW50X1R5cGVzXS54bWxQSwECLQAUAAYACAAAACEAOP0h/9YAAACUAQAACwAAAAAAAAAA&#10;AAAAAAAvAQAAX3JlbHMvLnJlbHNQSwECLQAUAAYACAAAACEA322OdcQBAAB4AwAADgAAAAAAAAAA&#10;AAAAAAAuAgAAZHJzL2Uyb0RvYy54bWxQSwECLQAUAAYACAAAACEAZxMOKuAAAAAJAQAADwAAAAAA&#10;AAAAAAAAAAAeBAAAZHJzL2Rvd25yZXYueG1sUEsFBgAAAAAEAAQA8wAAACsFAAAAAA==&#10;" fillcolor="#d9d9d9" stroked="f">
                <v:fill opacity="19789f"/>
                <v:textbox inset="0,0,0,0">
                  <w:txbxContent>
                    <w:p w14:paraId="30E75442" w14:textId="77777777" w:rsidR="005171D0" w:rsidRDefault="001D4A59">
                      <w:pPr>
                        <w:spacing w:before="55"/>
                        <w:ind w:left="121"/>
                        <w:rPr>
                          <w:rFonts w:ascii="Century Gothic"/>
                          <w:b/>
                          <w:color w:val="000000"/>
                          <w:sz w:val="18"/>
                        </w:rPr>
                      </w:pPr>
                      <w:r>
                        <w:rPr>
                          <w:rFonts w:ascii="Century Gothic"/>
                          <w:b/>
                          <w:color w:val="211F1F"/>
                          <w:sz w:val="18"/>
                        </w:rPr>
                        <w:t>Clause</w:t>
                      </w:r>
                      <w:r>
                        <w:rPr>
                          <w:rFonts w:ascii="Century Gothic"/>
                          <w:b/>
                          <w:color w:val="211F1F"/>
                          <w:spacing w:val="-1"/>
                          <w:sz w:val="18"/>
                        </w:rPr>
                        <w:t xml:space="preserve"> </w:t>
                      </w:r>
                      <w:r>
                        <w:rPr>
                          <w:rFonts w:ascii="Century Gothic"/>
                          <w:b/>
                          <w:color w:val="211F1F"/>
                          <w:spacing w:val="-5"/>
                          <w:sz w:val="18"/>
                        </w:rPr>
                        <w:t>20</w:t>
                      </w:r>
                    </w:p>
                    <w:p w14:paraId="30E75443" w14:textId="77777777" w:rsidR="005171D0" w:rsidRDefault="001D4A59">
                      <w:pPr>
                        <w:spacing w:before="5" w:line="247" w:lineRule="auto"/>
                        <w:ind w:left="120" w:right="119"/>
                        <w:rPr>
                          <w:color w:val="000000"/>
                          <w:sz w:val="18"/>
                        </w:rPr>
                      </w:pPr>
                      <w:r>
                        <w:rPr>
                          <w:color w:val="211F1F"/>
                          <w:w w:val="110"/>
                          <w:sz w:val="18"/>
                        </w:rPr>
                        <w:t xml:space="preserve">Where </w:t>
                      </w:r>
                      <w:r>
                        <w:rPr>
                          <w:rFonts w:ascii="Century Gothic"/>
                          <w:b/>
                          <w:color w:val="211F1F"/>
                          <w:w w:val="110"/>
                          <w:sz w:val="18"/>
                        </w:rPr>
                        <w:t xml:space="preserve">the </w:t>
                      </w:r>
                      <w:r>
                        <w:rPr>
                          <w:color w:val="211F1F"/>
                          <w:w w:val="110"/>
                          <w:sz w:val="18"/>
                        </w:rPr>
                        <w:t>total number of trustees is the mid-point between two numbers which can</w:t>
                      </w:r>
                      <w:r>
                        <w:rPr>
                          <w:color w:val="211F1F"/>
                          <w:spacing w:val="40"/>
                          <w:w w:val="110"/>
                          <w:sz w:val="18"/>
                        </w:rPr>
                        <w:t xml:space="preserve"> </w:t>
                      </w:r>
                      <w:r>
                        <w:rPr>
                          <w:color w:val="211F1F"/>
                          <w:w w:val="110"/>
                          <w:sz w:val="18"/>
                        </w:rPr>
                        <w:t>be divided by three, the Charity Commission recommends rounding up to the next</w:t>
                      </w:r>
                      <w:r>
                        <w:rPr>
                          <w:color w:val="211F1F"/>
                          <w:spacing w:val="80"/>
                          <w:w w:val="110"/>
                          <w:sz w:val="18"/>
                        </w:rPr>
                        <w:t xml:space="preserve"> </w:t>
                      </w:r>
                      <w:r>
                        <w:rPr>
                          <w:color w:val="211F1F"/>
                          <w:w w:val="110"/>
                          <w:sz w:val="18"/>
                        </w:rPr>
                        <w:t>multiple of three.</w:t>
                      </w:r>
                    </w:p>
                  </w:txbxContent>
                </v:textbox>
                <w10:wrap anchorx="page"/>
              </v:shape>
            </w:pict>
          </mc:Fallback>
        </mc:AlternateContent>
      </w:r>
      <w:bookmarkStart w:id="22" w:name="20._Proceedings_of_trustees"/>
      <w:bookmarkEnd w:id="22"/>
      <w:r>
        <w:rPr>
          <w:color w:val="211F1F"/>
        </w:rPr>
        <w:t>Proceedings</w:t>
      </w:r>
      <w:r>
        <w:rPr>
          <w:color w:val="211F1F"/>
          <w:spacing w:val="14"/>
        </w:rPr>
        <w:t xml:space="preserve"> </w:t>
      </w:r>
      <w:r>
        <w:rPr>
          <w:color w:val="211F1F"/>
        </w:rPr>
        <w:t>of</w:t>
      </w:r>
      <w:r>
        <w:rPr>
          <w:color w:val="211F1F"/>
          <w:spacing w:val="16"/>
        </w:rPr>
        <w:t xml:space="preserve"> </w:t>
      </w:r>
      <w:r>
        <w:rPr>
          <w:color w:val="211F1F"/>
          <w:spacing w:val="-2"/>
        </w:rPr>
        <w:t>trustees</w:t>
      </w:r>
    </w:p>
    <w:p w14:paraId="30E752C9" w14:textId="77777777" w:rsidR="005171D0" w:rsidRDefault="001D4A59">
      <w:pPr>
        <w:pStyle w:val="ListParagraph"/>
        <w:numPr>
          <w:ilvl w:val="1"/>
          <w:numId w:val="3"/>
        </w:numPr>
        <w:tabs>
          <w:tab w:val="left" w:pos="5452"/>
        </w:tabs>
        <w:spacing w:before="11" w:line="254" w:lineRule="auto"/>
        <w:ind w:left="5452" w:right="437" w:hanging="567"/>
        <w:rPr>
          <w:color w:val="211F1F"/>
        </w:rPr>
      </w:pPr>
      <w:r>
        <w:rPr>
          <w:color w:val="211F1F"/>
          <w:w w:val="115"/>
        </w:rPr>
        <w:t>The</w:t>
      </w:r>
      <w:r>
        <w:rPr>
          <w:color w:val="211F1F"/>
          <w:spacing w:val="-9"/>
          <w:w w:val="115"/>
        </w:rPr>
        <w:t xml:space="preserve"> </w:t>
      </w:r>
      <w:r>
        <w:rPr>
          <w:color w:val="211F1F"/>
          <w:w w:val="115"/>
        </w:rPr>
        <w:t>trustees</w:t>
      </w:r>
      <w:r>
        <w:rPr>
          <w:color w:val="211F1F"/>
          <w:spacing w:val="-10"/>
          <w:w w:val="115"/>
        </w:rPr>
        <w:t xml:space="preserve"> </w:t>
      </w:r>
      <w:r>
        <w:rPr>
          <w:color w:val="211F1F"/>
          <w:w w:val="115"/>
        </w:rPr>
        <w:t>may</w:t>
      </w:r>
      <w:r>
        <w:rPr>
          <w:color w:val="211F1F"/>
          <w:spacing w:val="-7"/>
          <w:w w:val="115"/>
        </w:rPr>
        <w:t xml:space="preserve"> </w:t>
      </w:r>
      <w:r>
        <w:rPr>
          <w:color w:val="211F1F"/>
          <w:w w:val="115"/>
        </w:rPr>
        <w:t>regulate</w:t>
      </w:r>
      <w:r>
        <w:rPr>
          <w:color w:val="211F1F"/>
          <w:spacing w:val="-13"/>
          <w:w w:val="115"/>
        </w:rPr>
        <w:t xml:space="preserve"> </w:t>
      </w:r>
      <w:r>
        <w:rPr>
          <w:color w:val="211F1F"/>
          <w:w w:val="115"/>
        </w:rPr>
        <w:t>their</w:t>
      </w:r>
      <w:r>
        <w:rPr>
          <w:color w:val="211F1F"/>
          <w:spacing w:val="-14"/>
          <w:w w:val="115"/>
        </w:rPr>
        <w:t xml:space="preserve"> </w:t>
      </w:r>
      <w:r>
        <w:rPr>
          <w:color w:val="211F1F"/>
          <w:w w:val="115"/>
        </w:rPr>
        <w:t>proceedings</w:t>
      </w:r>
      <w:r>
        <w:rPr>
          <w:color w:val="211F1F"/>
          <w:spacing w:val="-4"/>
          <w:w w:val="115"/>
        </w:rPr>
        <w:t xml:space="preserve"> </w:t>
      </w:r>
      <w:r>
        <w:rPr>
          <w:color w:val="211F1F"/>
          <w:w w:val="115"/>
        </w:rPr>
        <w:t xml:space="preserve">as they think ﬁt, subject to the provisions of this </w:t>
      </w:r>
      <w:r>
        <w:rPr>
          <w:color w:val="211F1F"/>
          <w:spacing w:val="-2"/>
          <w:w w:val="115"/>
        </w:rPr>
        <w:t>constitution.</w:t>
      </w:r>
    </w:p>
    <w:p w14:paraId="30E752CA" w14:textId="77777777" w:rsidR="005171D0" w:rsidRDefault="001D4A59">
      <w:pPr>
        <w:pStyle w:val="ListParagraph"/>
        <w:numPr>
          <w:ilvl w:val="1"/>
          <w:numId w:val="3"/>
        </w:numPr>
        <w:tabs>
          <w:tab w:val="left" w:pos="5451"/>
        </w:tabs>
        <w:spacing w:before="3"/>
        <w:ind w:hanging="566"/>
        <w:rPr>
          <w:color w:val="211F1F"/>
        </w:rPr>
      </w:pPr>
      <w:r>
        <w:rPr>
          <w:color w:val="211F1F"/>
          <w:w w:val="110"/>
        </w:rPr>
        <w:t>Online</w:t>
      </w:r>
      <w:r>
        <w:rPr>
          <w:color w:val="211F1F"/>
          <w:spacing w:val="15"/>
          <w:w w:val="110"/>
        </w:rPr>
        <w:t xml:space="preserve"> </w:t>
      </w:r>
      <w:r>
        <w:rPr>
          <w:color w:val="211F1F"/>
          <w:w w:val="110"/>
        </w:rPr>
        <w:t>trustees'</w:t>
      </w:r>
      <w:r>
        <w:rPr>
          <w:color w:val="211F1F"/>
          <w:spacing w:val="14"/>
          <w:w w:val="110"/>
        </w:rPr>
        <w:t xml:space="preserve"> </w:t>
      </w:r>
      <w:r>
        <w:rPr>
          <w:color w:val="211F1F"/>
          <w:spacing w:val="-2"/>
          <w:w w:val="110"/>
        </w:rPr>
        <w:t>meetings</w:t>
      </w:r>
    </w:p>
    <w:p w14:paraId="30E752CB" w14:textId="77777777" w:rsidR="005171D0" w:rsidRDefault="001D4A59">
      <w:pPr>
        <w:pStyle w:val="BodyText"/>
        <w:spacing w:before="22" w:line="254" w:lineRule="auto"/>
        <w:ind w:left="5452" w:right="320" w:hanging="1"/>
      </w:pPr>
      <w:r>
        <w:rPr>
          <w:color w:val="211F1F"/>
          <w:w w:val="115"/>
        </w:rPr>
        <w:t>A</w:t>
      </w:r>
      <w:r>
        <w:rPr>
          <w:color w:val="211F1F"/>
          <w:spacing w:val="-13"/>
          <w:w w:val="115"/>
        </w:rPr>
        <w:t xml:space="preserve"> </w:t>
      </w:r>
      <w:r>
        <w:rPr>
          <w:color w:val="211F1F"/>
          <w:w w:val="115"/>
        </w:rPr>
        <w:t>trustees'</w:t>
      </w:r>
      <w:r>
        <w:rPr>
          <w:color w:val="211F1F"/>
          <w:spacing w:val="-14"/>
          <w:w w:val="115"/>
        </w:rPr>
        <w:t xml:space="preserve"> </w:t>
      </w:r>
      <w:r>
        <w:rPr>
          <w:color w:val="211F1F"/>
          <w:w w:val="115"/>
        </w:rPr>
        <w:t>meeting</w:t>
      </w:r>
      <w:r>
        <w:rPr>
          <w:color w:val="211F1F"/>
          <w:spacing w:val="-14"/>
          <w:w w:val="115"/>
        </w:rPr>
        <w:t xml:space="preserve"> </w:t>
      </w:r>
      <w:r>
        <w:rPr>
          <w:color w:val="211F1F"/>
          <w:w w:val="115"/>
        </w:rPr>
        <w:t>or</w:t>
      </w:r>
      <w:r>
        <w:rPr>
          <w:color w:val="211F1F"/>
          <w:spacing w:val="-14"/>
          <w:w w:val="115"/>
        </w:rPr>
        <w:t xml:space="preserve"> </w:t>
      </w:r>
      <w:r>
        <w:rPr>
          <w:color w:val="211F1F"/>
          <w:w w:val="115"/>
        </w:rPr>
        <w:t>a</w:t>
      </w:r>
      <w:r>
        <w:rPr>
          <w:color w:val="211F1F"/>
          <w:spacing w:val="-13"/>
          <w:w w:val="115"/>
        </w:rPr>
        <w:t xml:space="preserve"> </w:t>
      </w:r>
      <w:r>
        <w:rPr>
          <w:color w:val="211F1F"/>
          <w:w w:val="115"/>
        </w:rPr>
        <w:t>meeting</w:t>
      </w:r>
      <w:r>
        <w:rPr>
          <w:color w:val="211F1F"/>
          <w:spacing w:val="-14"/>
          <w:w w:val="115"/>
        </w:rPr>
        <w:t xml:space="preserve"> </w:t>
      </w:r>
      <w:r>
        <w:rPr>
          <w:color w:val="211F1F"/>
          <w:w w:val="115"/>
        </w:rPr>
        <w:t>of</w:t>
      </w:r>
      <w:r>
        <w:rPr>
          <w:color w:val="211F1F"/>
          <w:spacing w:val="-15"/>
          <w:w w:val="115"/>
        </w:rPr>
        <w:t xml:space="preserve"> </w:t>
      </w:r>
      <w:r>
        <w:rPr>
          <w:color w:val="211F1F"/>
          <w:w w:val="115"/>
        </w:rPr>
        <w:t>a</w:t>
      </w:r>
      <w:r>
        <w:rPr>
          <w:color w:val="211F1F"/>
          <w:spacing w:val="-12"/>
          <w:w w:val="115"/>
        </w:rPr>
        <w:t xml:space="preserve"> </w:t>
      </w:r>
      <w:r>
        <w:rPr>
          <w:color w:val="211F1F"/>
          <w:w w:val="115"/>
        </w:rPr>
        <w:t>committee of the trustees may be held in person or by suitable electronic means agreed by the trustees or the members of the committee (as the case may</w:t>
      </w:r>
      <w:r>
        <w:rPr>
          <w:color w:val="211F1F"/>
          <w:spacing w:val="-1"/>
          <w:w w:val="115"/>
        </w:rPr>
        <w:t xml:space="preserve"> </w:t>
      </w:r>
      <w:r>
        <w:rPr>
          <w:color w:val="211F1F"/>
          <w:w w:val="115"/>
        </w:rPr>
        <w:t>be) in which each participant may communicate with all the other participants.</w:t>
      </w:r>
    </w:p>
    <w:p w14:paraId="30E752CC" w14:textId="77777777" w:rsidR="005171D0" w:rsidRDefault="001D4A59">
      <w:pPr>
        <w:pStyle w:val="ListParagraph"/>
        <w:numPr>
          <w:ilvl w:val="1"/>
          <w:numId w:val="3"/>
        </w:numPr>
        <w:tabs>
          <w:tab w:val="left" w:pos="5452"/>
        </w:tabs>
        <w:spacing w:before="8" w:line="259" w:lineRule="auto"/>
        <w:ind w:left="5452" w:right="550" w:hanging="567"/>
        <w:rPr>
          <w:color w:val="211F1F"/>
        </w:rPr>
      </w:pPr>
      <w:r>
        <w:rPr>
          <w:color w:val="211F1F"/>
          <w:w w:val="115"/>
        </w:rPr>
        <w:t>Any</w:t>
      </w:r>
      <w:r>
        <w:rPr>
          <w:color w:val="211F1F"/>
          <w:spacing w:val="-9"/>
          <w:w w:val="115"/>
        </w:rPr>
        <w:t xml:space="preserve"> </w:t>
      </w:r>
      <w:r>
        <w:rPr>
          <w:color w:val="211F1F"/>
          <w:w w:val="115"/>
        </w:rPr>
        <w:t>trustee</w:t>
      </w:r>
      <w:r>
        <w:rPr>
          <w:color w:val="211F1F"/>
          <w:spacing w:val="-11"/>
          <w:w w:val="115"/>
        </w:rPr>
        <w:t xml:space="preserve"> </w:t>
      </w:r>
      <w:r>
        <w:rPr>
          <w:color w:val="211F1F"/>
          <w:w w:val="115"/>
        </w:rPr>
        <w:t>may</w:t>
      </w:r>
      <w:r>
        <w:rPr>
          <w:color w:val="211F1F"/>
          <w:spacing w:val="-9"/>
          <w:w w:val="115"/>
        </w:rPr>
        <w:t xml:space="preserve"> </w:t>
      </w:r>
      <w:r>
        <w:rPr>
          <w:color w:val="211F1F"/>
          <w:w w:val="115"/>
        </w:rPr>
        <w:t>call</w:t>
      </w:r>
      <w:r>
        <w:rPr>
          <w:color w:val="211F1F"/>
          <w:spacing w:val="-10"/>
          <w:w w:val="115"/>
        </w:rPr>
        <w:t xml:space="preserve"> </w:t>
      </w:r>
      <w:r>
        <w:rPr>
          <w:color w:val="211F1F"/>
          <w:w w:val="115"/>
        </w:rPr>
        <w:t>a</w:t>
      </w:r>
      <w:r>
        <w:rPr>
          <w:color w:val="211F1F"/>
          <w:spacing w:val="-13"/>
          <w:w w:val="115"/>
        </w:rPr>
        <w:t xml:space="preserve"> </w:t>
      </w:r>
      <w:r>
        <w:rPr>
          <w:color w:val="211F1F"/>
          <w:w w:val="115"/>
        </w:rPr>
        <w:t>meeting</w:t>
      </w:r>
      <w:r>
        <w:rPr>
          <w:color w:val="211F1F"/>
          <w:spacing w:val="-14"/>
          <w:w w:val="115"/>
        </w:rPr>
        <w:t xml:space="preserve"> </w:t>
      </w:r>
      <w:r>
        <w:rPr>
          <w:color w:val="211F1F"/>
          <w:w w:val="115"/>
        </w:rPr>
        <w:t>of</w:t>
      </w:r>
      <w:r>
        <w:rPr>
          <w:color w:val="211F1F"/>
          <w:spacing w:val="-10"/>
          <w:w w:val="115"/>
        </w:rPr>
        <w:t xml:space="preserve"> </w:t>
      </w:r>
      <w:r>
        <w:rPr>
          <w:color w:val="211F1F"/>
          <w:w w:val="115"/>
        </w:rPr>
        <w:t>the</w:t>
      </w:r>
      <w:r>
        <w:rPr>
          <w:color w:val="211F1F"/>
          <w:spacing w:val="-7"/>
          <w:w w:val="115"/>
        </w:rPr>
        <w:t xml:space="preserve"> </w:t>
      </w:r>
      <w:r>
        <w:rPr>
          <w:color w:val="211F1F"/>
          <w:w w:val="115"/>
        </w:rPr>
        <w:t>trustees provided reasonable notice is given.</w:t>
      </w:r>
    </w:p>
    <w:p w14:paraId="30E752CD" w14:textId="77777777" w:rsidR="005171D0" w:rsidRDefault="001D4A59">
      <w:pPr>
        <w:pStyle w:val="ListParagraph"/>
        <w:numPr>
          <w:ilvl w:val="1"/>
          <w:numId w:val="3"/>
        </w:numPr>
        <w:tabs>
          <w:tab w:val="left" w:pos="5452"/>
        </w:tabs>
        <w:spacing w:before="1" w:line="252" w:lineRule="auto"/>
        <w:ind w:left="5452" w:right="895" w:hanging="567"/>
        <w:rPr>
          <w:color w:val="211F1F"/>
        </w:rPr>
      </w:pPr>
      <w:r>
        <w:rPr>
          <w:color w:val="211F1F"/>
          <w:w w:val="115"/>
        </w:rPr>
        <w:t>The secretary must call a meeting of the trustees</w:t>
      </w:r>
      <w:r>
        <w:rPr>
          <w:color w:val="211F1F"/>
          <w:spacing w:val="-9"/>
          <w:w w:val="115"/>
        </w:rPr>
        <w:t xml:space="preserve"> </w:t>
      </w:r>
      <w:r>
        <w:rPr>
          <w:color w:val="211F1F"/>
          <w:w w:val="115"/>
        </w:rPr>
        <w:t>if</w:t>
      </w:r>
      <w:r>
        <w:rPr>
          <w:color w:val="211F1F"/>
          <w:spacing w:val="-20"/>
          <w:w w:val="115"/>
        </w:rPr>
        <w:t xml:space="preserve"> </w:t>
      </w:r>
      <w:r>
        <w:rPr>
          <w:color w:val="211F1F"/>
          <w:w w:val="115"/>
        </w:rPr>
        <w:t>requested</w:t>
      </w:r>
      <w:r>
        <w:rPr>
          <w:color w:val="211F1F"/>
          <w:spacing w:val="-4"/>
          <w:w w:val="115"/>
        </w:rPr>
        <w:t xml:space="preserve"> </w:t>
      </w:r>
      <w:r>
        <w:rPr>
          <w:color w:val="211F1F"/>
          <w:w w:val="115"/>
        </w:rPr>
        <w:t>to</w:t>
      </w:r>
      <w:r>
        <w:rPr>
          <w:color w:val="211F1F"/>
          <w:spacing w:val="-11"/>
          <w:w w:val="115"/>
        </w:rPr>
        <w:t xml:space="preserve"> </w:t>
      </w:r>
      <w:r>
        <w:rPr>
          <w:color w:val="211F1F"/>
          <w:w w:val="115"/>
        </w:rPr>
        <w:t>do</w:t>
      </w:r>
      <w:r>
        <w:rPr>
          <w:color w:val="211F1F"/>
          <w:spacing w:val="-2"/>
          <w:w w:val="115"/>
        </w:rPr>
        <w:t xml:space="preserve"> </w:t>
      </w:r>
      <w:r>
        <w:rPr>
          <w:color w:val="211F1F"/>
          <w:w w:val="115"/>
        </w:rPr>
        <w:t>so</w:t>
      </w:r>
      <w:r>
        <w:rPr>
          <w:color w:val="211F1F"/>
          <w:spacing w:val="-9"/>
          <w:w w:val="115"/>
        </w:rPr>
        <w:t xml:space="preserve"> </w:t>
      </w:r>
      <w:r>
        <w:rPr>
          <w:color w:val="211F1F"/>
          <w:w w:val="115"/>
        </w:rPr>
        <w:t>by</w:t>
      </w:r>
      <w:r>
        <w:rPr>
          <w:color w:val="211F1F"/>
          <w:spacing w:val="-2"/>
          <w:w w:val="115"/>
        </w:rPr>
        <w:t xml:space="preserve"> </w:t>
      </w:r>
      <w:r>
        <w:rPr>
          <w:color w:val="211F1F"/>
          <w:w w:val="115"/>
        </w:rPr>
        <w:t>a</w:t>
      </w:r>
      <w:r>
        <w:rPr>
          <w:color w:val="211F1F"/>
          <w:spacing w:val="-5"/>
          <w:w w:val="115"/>
        </w:rPr>
        <w:t xml:space="preserve"> </w:t>
      </w:r>
      <w:r>
        <w:rPr>
          <w:color w:val="211F1F"/>
          <w:w w:val="115"/>
        </w:rPr>
        <w:t>trustee.</w:t>
      </w:r>
    </w:p>
    <w:p w14:paraId="30E752CE" w14:textId="619BD401" w:rsidR="005171D0" w:rsidRDefault="001D4A59">
      <w:pPr>
        <w:pStyle w:val="ListParagraph"/>
        <w:numPr>
          <w:ilvl w:val="1"/>
          <w:numId w:val="3"/>
        </w:numPr>
        <w:tabs>
          <w:tab w:val="left" w:pos="5452"/>
        </w:tabs>
        <w:spacing w:before="4" w:line="252" w:lineRule="auto"/>
        <w:ind w:left="5452" w:right="354" w:hanging="567"/>
        <w:rPr>
          <w:color w:val="211F1F"/>
        </w:rPr>
      </w:pPr>
      <w:r>
        <w:rPr>
          <w:color w:val="211F1F"/>
          <w:w w:val="115"/>
        </w:rPr>
        <w:t>Questions</w:t>
      </w:r>
      <w:r>
        <w:rPr>
          <w:color w:val="211F1F"/>
          <w:spacing w:val="-5"/>
          <w:w w:val="115"/>
        </w:rPr>
        <w:t xml:space="preserve"> </w:t>
      </w:r>
      <w:r>
        <w:rPr>
          <w:color w:val="211F1F"/>
          <w:w w:val="115"/>
        </w:rPr>
        <w:t>arising</w:t>
      </w:r>
      <w:r>
        <w:rPr>
          <w:color w:val="211F1F"/>
          <w:spacing w:val="-4"/>
          <w:w w:val="115"/>
        </w:rPr>
        <w:t xml:space="preserve"> </w:t>
      </w:r>
      <w:r>
        <w:rPr>
          <w:color w:val="211F1F"/>
          <w:w w:val="115"/>
        </w:rPr>
        <w:t>at</w:t>
      </w:r>
      <w:r>
        <w:rPr>
          <w:color w:val="211F1F"/>
          <w:spacing w:val="-3"/>
          <w:w w:val="115"/>
        </w:rPr>
        <w:t xml:space="preserve"> </w:t>
      </w:r>
      <w:r>
        <w:rPr>
          <w:color w:val="211F1F"/>
          <w:w w:val="115"/>
        </w:rPr>
        <w:t>a</w:t>
      </w:r>
      <w:r>
        <w:rPr>
          <w:color w:val="211F1F"/>
          <w:spacing w:val="-6"/>
          <w:w w:val="115"/>
        </w:rPr>
        <w:t xml:space="preserve"> </w:t>
      </w:r>
      <w:r>
        <w:rPr>
          <w:color w:val="211F1F"/>
          <w:w w:val="115"/>
        </w:rPr>
        <w:t>meeting</w:t>
      </w:r>
      <w:r>
        <w:rPr>
          <w:color w:val="211F1F"/>
          <w:spacing w:val="-6"/>
          <w:w w:val="115"/>
        </w:rPr>
        <w:t xml:space="preserve"> </w:t>
      </w:r>
      <w:r>
        <w:rPr>
          <w:color w:val="211F1F"/>
          <w:w w:val="115"/>
        </w:rPr>
        <w:t>must</w:t>
      </w:r>
      <w:r>
        <w:rPr>
          <w:color w:val="211F1F"/>
          <w:spacing w:val="-3"/>
          <w:w w:val="115"/>
        </w:rPr>
        <w:t xml:space="preserve"> </w:t>
      </w:r>
      <w:r>
        <w:rPr>
          <w:color w:val="211F1F"/>
          <w:w w:val="115"/>
        </w:rPr>
        <w:t>be</w:t>
      </w:r>
      <w:r>
        <w:rPr>
          <w:color w:val="211F1F"/>
          <w:spacing w:val="-3"/>
          <w:w w:val="115"/>
        </w:rPr>
        <w:t xml:space="preserve"> </w:t>
      </w:r>
      <w:r>
        <w:rPr>
          <w:color w:val="211F1F"/>
          <w:w w:val="115"/>
        </w:rPr>
        <w:t>decided by a</w:t>
      </w:r>
      <w:r w:rsidR="00387A05">
        <w:rPr>
          <w:color w:val="211F1F"/>
          <w:w w:val="115"/>
        </w:rPr>
        <w:t xml:space="preserve"> </w:t>
      </w:r>
      <w:r>
        <w:rPr>
          <w:color w:val="211F1F"/>
          <w:w w:val="115"/>
        </w:rPr>
        <w:t>majority of votes.</w:t>
      </w:r>
    </w:p>
    <w:p w14:paraId="30E752CF" w14:textId="77777777" w:rsidR="005171D0" w:rsidRDefault="001D4A59">
      <w:pPr>
        <w:pStyle w:val="ListParagraph"/>
        <w:numPr>
          <w:ilvl w:val="1"/>
          <w:numId w:val="3"/>
        </w:numPr>
        <w:tabs>
          <w:tab w:val="left" w:pos="5450"/>
          <w:tab w:val="left" w:pos="5452"/>
        </w:tabs>
        <w:spacing w:before="5" w:line="254" w:lineRule="auto"/>
        <w:ind w:left="5452" w:right="542" w:hanging="567"/>
        <w:jc w:val="both"/>
        <w:rPr>
          <w:color w:val="211F1F"/>
        </w:rPr>
      </w:pPr>
      <w:r>
        <w:rPr>
          <w:color w:val="211F1F"/>
          <w:w w:val="110"/>
        </w:rPr>
        <w:t>In the case of an equality of votes, the person who chairs the meeting shall have a second or casting vote.</w:t>
      </w:r>
    </w:p>
    <w:p w14:paraId="30E752D0" w14:textId="77777777" w:rsidR="005171D0" w:rsidRDefault="001D4A59">
      <w:pPr>
        <w:pStyle w:val="ListParagraph"/>
        <w:numPr>
          <w:ilvl w:val="1"/>
          <w:numId w:val="3"/>
        </w:numPr>
        <w:tabs>
          <w:tab w:val="left" w:pos="5452"/>
        </w:tabs>
        <w:spacing w:before="5" w:line="254" w:lineRule="auto"/>
        <w:ind w:left="5452" w:right="419" w:hanging="567"/>
        <w:rPr>
          <w:color w:val="211F1F"/>
        </w:rPr>
      </w:pPr>
      <w:r>
        <w:rPr>
          <w:color w:val="211F1F"/>
          <w:w w:val="115"/>
        </w:rPr>
        <w:t>No decision may be made by a meeting of the trustees</w:t>
      </w:r>
      <w:r>
        <w:rPr>
          <w:color w:val="211F1F"/>
          <w:spacing w:val="-9"/>
          <w:w w:val="115"/>
        </w:rPr>
        <w:t xml:space="preserve"> </w:t>
      </w:r>
      <w:r>
        <w:rPr>
          <w:color w:val="211F1F"/>
          <w:w w:val="115"/>
        </w:rPr>
        <w:t>unless</w:t>
      </w:r>
      <w:r>
        <w:rPr>
          <w:color w:val="211F1F"/>
          <w:spacing w:val="-9"/>
          <w:w w:val="115"/>
        </w:rPr>
        <w:t xml:space="preserve"> </w:t>
      </w:r>
      <w:r>
        <w:rPr>
          <w:color w:val="211F1F"/>
          <w:w w:val="115"/>
        </w:rPr>
        <w:t>a</w:t>
      </w:r>
      <w:r>
        <w:rPr>
          <w:color w:val="211F1F"/>
          <w:spacing w:val="-7"/>
          <w:w w:val="115"/>
        </w:rPr>
        <w:t xml:space="preserve"> </w:t>
      </w:r>
      <w:r>
        <w:rPr>
          <w:color w:val="211F1F"/>
          <w:w w:val="115"/>
        </w:rPr>
        <w:t>quorum</w:t>
      </w:r>
      <w:r>
        <w:rPr>
          <w:color w:val="211F1F"/>
          <w:spacing w:val="-7"/>
          <w:w w:val="115"/>
        </w:rPr>
        <w:t xml:space="preserve"> </w:t>
      </w:r>
      <w:r>
        <w:rPr>
          <w:color w:val="211F1F"/>
          <w:w w:val="115"/>
        </w:rPr>
        <w:t>is</w:t>
      </w:r>
      <w:r>
        <w:rPr>
          <w:color w:val="211F1F"/>
          <w:spacing w:val="-11"/>
          <w:w w:val="115"/>
        </w:rPr>
        <w:t xml:space="preserve"> </w:t>
      </w:r>
      <w:r>
        <w:rPr>
          <w:color w:val="211F1F"/>
          <w:w w:val="115"/>
        </w:rPr>
        <w:t>present</w:t>
      </w:r>
      <w:r>
        <w:rPr>
          <w:color w:val="211F1F"/>
          <w:spacing w:val="-7"/>
          <w:w w:val="115"/>
        </w:rPr>
        <w:t xml:space="preserve"> </w:t>
      </w:r>
      <w:r>
        <w:rPr>
          <w:color w:val="211F1F"/>
          <w:w w:val="115"/>
        </w:rPr>
        <w:t>at</w:t>
      </w:r>
      <w:r>
        <w:rPr>
          <w:color w:val="211F1F"/>
          <w:spacing w:val="-11"/>
          <w:w w:val="115"/>
        </w:rPr>
        <w:t xml:space="preserve"> </w:t>
      </w:r>
      <w:r>
        <w:rPr>
          <w:color w:val="211F1F"/>
          <w:w w:val="115"/>
        </w:rPr>
        <w:t>the</w:t>
      </w:r>
      <w:r>
        <w:rPr>
          <w:color w:val="211F1F"/>
          <w:spacing w:val="-10"/>
          <w:w w:val="115"/>
        </w:rPr>
        <w:t xml:space="preserve"> </w:t>
      </w:r>
      <w:r>
        <w:rPr>
          <w:color w:val="211F1F"/>
          <w:w w:val="115"/>
        </w:rPr>
        <w:t>time the decision is purported to be made.</w:t>
      </w:r>
    </w:p>
    <w:p w14:paraId="30E752D1" w14:textId="77777777" w:rsidR="005171D0" w:rsidRDefault="005171D0">
      <w:pPr>
        <w:spacing w:line="254" w:lineRule="auto"/>
        <w:sectPr w:rsidR="005171D0" w:rsidSect="00312EFF">
          <w:pgSz w:w="11920" w:h="16850"/>
          <w:pgMar w:top="720" w:right="600" w:bottom="920" w:left="620" w:header="0" w:footer="725" w:gutter="0"/>
          <w:cols w:space="720"/>
        </w:sectPr>
      </w:pPr>
    </w:p>
    <w:p w14:paraId="30E752D2" w14:textId="77777777" w:rsidR="005171D0" w:rsidRDefault="001D4A59">
      <w:pPr>
        <w:pStyle w:val="ListParagraph"/>
        <w:numPr>
          <w:ilvl w:val="1"/>
          <w:numId w:val="3"/>
        </w:numPr>
        <w:tabs>
          <w:tab w:val="left" w:pos="5451"/>
        </w:tabs>
        <w:spacing w:before="39" w:line="256" w:lineRule="auto"/>
        <w:ind w:right="436" w:hanging="567"/>
        <w:rPr>
          <w:color w:val="211F1F"/>
        </w:rPr>
      </w:pPr>
      <w:r>
        <w:rPr>
          <w:color w:val="211F1F"/>
          <w:w w:val="110"/>
        </w:rPr>
        <w:lastRenderedPageBreak/>
        <w:t xml:space="preserve">The quorum shall be two or the number nearest to two-thirds of the total number of trustees, whichever is the greater or such larger number as may be decided from time to time by the </w:t>
      </w:r>
      <w:r>
        <w:rPr>
          <w:color w:val="211F1F"/>
          <w:spacing w:val="-2"/>
          <w:w w:val="110"/>
        </w:rPr>
        <w:t>trustees.</w:t>
      </w:r>
    </w:p>
    <w:p w14:paraId="30E752D3" w14:textId="77777777" w:rsidR="005171D0" w:rsidRDefault="001D4A59">
      <w:pPr>
        <w:pStyle w:val="ListParagraph"/>
        <w:numPr>
          <w:ilvl w:val="1"/>
          <w:numId w:val="3"/>
        </w:numPr>
        <w:tabs>
          <w:tab w:val="left" w:pos="5451"/>
        </w:tabs>
        <w:spacing w:line="256" w:lineRule="auto"/>
        <w:ind w:right="349" w:hanging="567"/>
        <w:rPr>
          <w:color w:val="211F1F"/>
        </w:rPr>
      </w:pPr>
      <w:r>
        <w:rPr>
          <w:color w:val="211F1F"/>
          <w:w w:val="115"/>
        </w:rPr>
        <w:t>A trustee shall not be counted in the quorum present when any decision is made about a matter</w:t>
      </w:r>
      <w:r>
        <w:rPr>
          <w:color w:val="211F1F"/>
          <w:spacing w:val="-15"/>
          <w:w w:val="115"/>
        </w:rPr>
        <w:t xml:space="preserve"> </w:t>
      </w:r>
      <w:r>
        <w:rPr>
          <w:color w:val="211F1F"/>
          <w:w w:val="115"/>
        </w:rPr>
        <w:t>upon</w:t>
      </w:r>
      <w:r>
        <w:rPr>
          <w:color w:val="211F1F"/>
          <w:spacing w:val="-14"/>
          <w:w w:val="115"/>
        </w:rPr>
        <w:t xml:space="preserve"> </w:t>
      </w:r>
      <w:r>
        <w:rPr>
          <w:color w:val="211F1F"/>
          <w:w w:val="115"/>
        </w:rPr>
        <w:t>which</w:t>
      </w:r>
      <w:r>
        <w:rPr>
          <w:color w:val="211F1F"/>
          <w:spacing w:val="-14"/>
          <w:w w:val="115"/>
        </w:rPr>
        <w:t xml:space="preserve"> </w:t>
      </w:r>
      <w:r>
        <w:rPr>
          <w:color w:val="211F1F"/>
          <w:w w:val="115"/>
        </w:rPr>
        <w:t>that</w:t>
      </w:r>
      <w:r>
        <w:rPr>
          <w:color w:val="211F1F"/>
          <w:spacing w:val="-15"/>
          <w:w w:val="115"/>
        </w:rPr>
        <w:t xml:space="preserve"> </w:t>
      </w:r>
      <w:r>
        <w:rPr>
          <w:color w:val="211F1F"/>
          <w:w w:val="115"/>
        </w:rPr>
        <w:t>trustee</w:t>
      </w:r>
      <w:r>
        <w:rPr>
          <w:color w:val="211F1F"/>
          <w:spacing w:val="-14"/>
          <w:w w:val="115"/>
        </w:rPr>
        <w:t xml:space="preserve"> </w:t>
      </w:r>
      <w:r>
        <w:rPr>
          <w:color w:val="211F1F"/>
          <w:w w:val="115"/>
        </w:rPr>
        <w:t>is</w:t>
      </w:r>
      <w:r>
        <w:rPr>
          <w:color w:val="211F1F"/>
          <w:spacing w:val="-14"/>
          <w:w w:val="115"/>
        </w:rPr>
        <w:t xml:space="preserve"> </w:t>
      </w:r>
      <w:r>
        <w:rPr>
          <w:color w:val="211F1F"/>
          <w:w w:val="115"/>
        </w:rPr>
        <w:t>not</w:t>
      </w:r>
      <w:r>
        <w:rPr>
          <w:color w:val="211F1F"/>
          <w:spacing w:val="-15"/>
          <w:w w:val="115"/>
        </w:rPr>
        <w:t xml:space="preserve"> </w:t>
      </w:r>
      <w:r>
        <w:rPr>
          <w:color w:val="211F1F"/>
          <w:w w:val="115"/>
        </w:rPr>
        <w:t>entitled</w:t>
      </w:r>
      <w:r>
        <w:rPr>
          <w:color w:val="211F1F"/>
          <w:spacing w:val="-14"/>
          <w:w w:val="115"/>
        </w:rPr>
        <w:t xml:space="preserve"> </w:t>
      </w:r>
      <w:r>
        <w:rPr>
          <w:color w:val="211F1F"/>
          <w:w w:val="115"/>
        </w:rPr>
        <w:t xml:space="preserve">to </w:t>
      </w:r>
      <w:r>
        <w:rPr>
          <w:color w:val="211F1F"/>
          <w:spacing w:val="-2"/>
          <w:w w:val="115"/>
        </w:rPr>
        <w:t>vote.</w:t>
      </w:r>
    </w:p>
    <w:p w14:paraId="30E752D4" w14:textId="77777777" w:rsidR="005171D0" w:rsidRDefault="001D4A59">
      <w:pPr>
        <w:pStyle w:val="ListParagraph"/>
        <w:numPr>
          <w:ilvl w:val="1"/>
          <w:numId w:val="3"/>
        </w:numPr>
        <w:tabs>
          <w:tab w:val="left" w:pos="5451"/>
        </w:tabs>
        <w:spacing w:before="74"/>
        <w:ind w:hanging="566"/>
        <w:rPr>
          <w:color w:val="211F1F"/>
        </w:rPr>
      </w:pPr>
      <w:r>
        <w:rPr>
          <w:color w:val="211F1F"/>
          <w:w w:val="110"/>
        </w:rPr>
        <w:t>If</w:t>
      </w:r>
      <w:r>
        <w:rPr>
          <w:color w:val="211F1F"/>
          <w:spacing w:val="-9"/>
          <w:w w:val="110"/>
        </w:rPr>
        <w:t xml:space="preserve"> </w:t>
      </w:r>
      <w:r>
        <w:rPr>
          <w:color w:val="211F1F"/>
          <w:w w:val="110"/>
        </w:rPr>
        <w:t>the</w:t>
      </w:r>
      <w:r>
        <w:rPr>
          <w:color w:val="211F1F"/>
          <w:spacing w:val="-6"/>
          <w:w w:val="110"/>
        </w:rPr>
        <w:t xml:space="preserve"> </w:t>
      </w:r>
      <w:r>
        <w:rPr>
          <w:color w:val="211F1F"/>
          <w:w w:val="110"/>
        </w:rPr>
        <w:t>number</w:t>
      </w:r>
      <w:r>
        <w:rPr>
          <w:color w:val="211F1F"/>
          <w:spacing w:val="-9"/>
          <w:w w:val="110"/>
        </w:rPr>
        <w:t xml:space="preserve"> </w:t>
      </w:r>
      <w:r>
        <w:rPr>
          <w:color w:val="211F1F"/>
          <w:w w:val="110"/>
        </w:rPr>
        <w:t>of</w:t>
      </w:r>
      <w:r>
        <w:rPr>
          <w:color w:val="211F1F"/>
          <w:spacing w:val="-8"/>
          <w:w w:val="110"/>
        </w:rPr>
        <w:t xml:space="preserve"> </w:t>
      </w:r>
      <w:r>
        <w:rPr>
          <w:color w:val="211F1F"/>
          <w:w w:val="110"/>
        </w:rPr>
        <w:t>trustees</w:t>
      </w:r>
      <w:r>
        <w:rPr>
          <w:color w:val="211F1F"/>
          <w:spacing w:val="-14"/>
          <w:w w:val="110"/>
        </w:rPr>
        <w:t xml:space="preserve"> </w:t>
      </w:r>
      <w:r>
        <w:rPr>
          <w:color w:val="211F1F"/>
          <w:w w:val="110"/>
        </w:rPr>
        <w:t>is</w:t>
      </w:r>
      <w:r>
        <w:rPr>
          <w:color w:val="211F1F"/>
          <w:spacing w:val="-9"/>
          <w:w w:val="110"/>
        </w:rPr>
        <w:t xml:space="preserve"> </w:t>
      </w:r>
      <w:r>
        <w:rPr>
          <w:color w:val="211F1F"/>
          <w:w w:val="110"/>
        </w:rPr>
        <w:t>less</w:t>
      </w:r>
      <w:r>
        <w:rPr>
          <w:color w:val="211F1F"/>
          <w:spacing w:val="-9"/>
          <w:w w:val="110"/>
        </w:rPr>
        <w:t xml:space="preserve"> </w:t>
      </w:r>
      <w:r>
        <w:rPr>
          <w:color w:val="211F1F"/>
          <w:w w:val="110"/>
        </w:rPr>
        <w:t>than</w:t>
      </w:r>
      <w:r>
        <w:rPr>
          <w:color w:val="211F1F"/>
          <w:spacing w:val="-8"/>
          <w:w w:val="110"/>
        </w:rPr>
        <w:t xml:space="preserve"> </w:t>
      </w:r>
      <w:r>
        <w:rPr>
          <w:color w:val="211F1F"/>
          <w:w w:val="110"/>
        </w:rPr>
        <w:t>the</w:t>
      </w:r>
      <w:r>
        <w:rPr>
          <w:color w:val="211F1F"/>
          <w:spacing w:val="-14"/>
          <w:w w:val="110"/>
        </w:rPr>
        <w:t xml:space="preserve"> </w:t>
      </w:r>
      <w:r>
        <w:rPr>
          <w:color w:val="211F1F"/>
          <w:spacing w:val="-2"/>
          <w:w w:val="110"/>
        </w:rPr>
        <w:t>number</w:t>
      </w:r>
    </w:p>
    <w:p w14:paraId="30E752D5" w14:textId="77777777" w:rsidR="005171D0" w:rsidRDefault="001D4A59">
      <w:pPr>
        <w:pStyle w:val="BodyText"/>
        <w:spacing w:before="16"/>
        <w:ind w:left="5451" w:firstLine="0"/>
      </w:pPr>
      <w:r>
        <w:rPr>
          <w:color w:val="211F1F"/>
          <w:w w:val="110"/>
        </w:rPr>
        <w:t>ﬁxed</w:t>
      </w:r>
      <w:r>
        <w:rPr>
          <w:color w:val="211F1F"/>
          <w:spacing w:val="-4"/>
          <w:w w:val="110"/>
        </w:rPr>
        <w:t xml:space="preserve"> </w:t>
      </w:r>
      <w:r>
        <w:rPr>
          <w:color w:val="211F1F"/>
          <w:w w:val="110"/>
        </w:rPr>
        <w:t>as</w:t>
      </w:r>
      <w:r>
        <w:rPr>
          <w:color w:val="211F1F"/>
          <w:spacing w:val="-6"/>
          <w:w w:val="110"/>
        </w:rPr>
        <w:t xml:space="preserve"> </w:t>
      </w:r>
      <w:r>
        <w:rPr>
          <w:color w:val="211F1F"/>
          <w:w w:val="110"/>
        </w:rPr>
        <w:t>the</w:t>
      </w:r>
      <w:r>
        <w:rPr>
          <w:color w:val="211F1F"/>
          <w:spacing w:val="-6"/>
          <w:w w:val="110"/>
        </w:rPr>
        <w:t xml:space="preserve"> </w:t>
      </w:r>
      <w:r>
        <w:rPr>
          <w:color w:val="211F1F"/>
          <w:w w:val="110"/>
        </w:rPr>
        <w:t>quorum,</w:t>
      </w:r>
      <w:r>
        <w:rPr>
          <w:color w:val="211F1F"/>
          <w:spacing w:val="-6"/>
          <w:w w:val="110"/>
        </w:rPr>
        <w:t xml:space="preserve"> </w:t>
      </w:r>
      <w:r>
        <w:rPr>
          <w:color w:val="211F1F"/>
          <w:spacing w:val="-5"/>
          <w:w w:val="110"/>
        </w:rPr>
        <w:t>the</w:t>
      </w:r>
    </w:p>
    <w:p w14:paraId="30E752D6" w14:textId="77777777" w:rsidR="005171D0" w:rsidRDefault="001D4A59">
      <w:pPr>
        <w:pStyle w:val="BodyText"/>
        <w:spacing w:before="15" w:line="254" w:lineRule="auto"/>
        <w:ind w:left="5451" w:right="756" w:firstLine="0"/>
      </w:pPr>
      <w:r>
        <w:rPr>
          <w:color w:val="211F1F"/>
          <w:w w:val="110"/>
        </w:rPr>
        <w:t>continuing trustees or</w:t>
      </w:r>
      <w:r>
        <w:rPr>
          <w:color w:val="211F1F"/>
          <w:spacing w:val="-9"/>
          <w:w w:val="110"/>
        </w:rPr>
        <w:t xml:space="preserve"> </w:t>
      </w:r>
      <w:proofErr w:type="gramStart"/>
      <w:r>
        <w:rPr>
          <w:color w:val="211F1F"/>
          <w:w w:val="110"/>
        </w:rPr>
        <w:t>trustee</w:t>
      </w:r>
      <w:proofErr w:type="gramEnd"/>
      <w:r>
        <w:rPr>
          <w:color w:val="211F1F"/>
          <w:w w:val="110"/>
        </w:rPr>
        <w:t xml:space="preserve"> may act only for the purpose of ﬁlling vacancies or of calling a general meeting.</w:t>
      </w:r>
    </w:p>
    <w:p w14:paraId="30E752D7" w14:textId="77777777" w:rsidR="005171D0" w:rsidRDefault="001D4A59">
      <w:pPr>
        <w:pStyle w:val="ListParagraph"/>
        <w:numPr>
          <w:ilvl w:val="1"/>
          <w:numId w:val="3"/>
        </w:numPr>
        <w:tabs>
          <w:tab w:val="left" w:pos="5451"/>
        </w:tabs>
        <w:spacing w:before="3" w:line="254" w:lineRule="auto"/>
        <w:ind w:right="935" w:hanging="567"/>
        <w:rPr>
          <w:color w:val="211F1F"/>
        </w:rPr>
      </w:pPr>
      <w:r>
        <w:rPr>
          <w:color w:val="211F1F"/>
          <w:w w:val="115"/>
        </w:rPr>
        <w:t>The</w:t>
      </w:r>
      <w:r>
        <w:rPr>
          <w:color w:val="211F1F"/>
          <w:spacing w:val="-7"/>
          <w:w w:val="115"/>
        </w:rPr>
        <w:t xml:space="preserve"> </w:t>
      </w:r>
      <w:r>
        <w:rPr>
          <w:color w:val="211F1F"/>
          <w:w w:val="115"/>
        </w:rPr>
        <w:t>person</w:t>
      </w:r>
      <w:r>
        <w:rPr>
          <w:color w:val="211F1F"/>
          <w:spacing w:val="-7"/>
          <w:w w:val="115"/>
        </w:rPr>
        <w:t xml:space="preserve"> </w:t>
      </w:r>
      <w:r>
        <w:rPr>
          <w:color w:val="211F1F"/>
          <w:w w:val="115"/>
        </w:rPr>
        <w:t>elected</w:t>
      </w:r>
      <w:r>
        <w:rPr>
          <w:color w:val="211F1F"/>
          <w:spacing w:val="-12"/>
          <w:w w:val="115"/>
        </w:rPr>
        <w:t xml:space="preserve"> </w:t>
      </w:r>
      <w:r>
        <w:rPr>
          <w:color w:val="211F1F"/>
          <w:w w:val="115"/>
        </w:rPr>
        <w:t>as</w:t>
      </w:r>
      <w:r>
        <w:rPr>
          <w:color w:val="211F1F"/>
          <w:spacing w:val="-7"/>
          <w:w w:val="115"/>
        </w:rPr>
        <w:t xml:space="preserve"> </w:t>
      </w:r>
      <w:r>
        <w:rPr>
          <w:color w:val="211F1F"/>
          <w:w w:val="115"/>
        </w:rPr>
        <w:t>the</w:t>
      </w:r>
      <w:r>
        <w:rPr>
          <w:color w:val="211F1F"/>
          <w:spacing w:val="-12"/>
          <w:w w:val="115"/>
        </w:rPr>
        <w:t xml:space="preserve"> </w:t>
      </w:r>
      <w:r>
        <w:rPr>
          <w:color w:val="211F1F"/>
          <w:w w:val="115"/>
        </w:rPr>
        <w:t>Chair</w:t>
      </w:r>
      <w:r>
        <w:rPr>
          <w:color w:val="211F1F"/>
          <w:spacing w:val="-9"/>
          <w:w w:val="115"/>
        </w:rPr>
        <w:t xml:space="preserve"> </w:t>
      </w:r>
      <w:r>
        <w:rPr>
          <w:color w:val="211F1F"/>
          <w:w w:val="115"/>
        </w:rPr>
        <w:t>shall</w:t>
      </w:r>
      <w:r>
        <w:rPr>
          <w:color w:val="211F1F"/>
          <w:spacing w:val="-6"/>
          <w:w w:val="115"/>
        </w:rPr>
        <w:t xml:space="preserve"> </w:t>
      </w:r>
      <w:r>
        <w:rPr>
          <w:color w:val="211F1F"/>
          <w:w w:val="115"/>
        </w:rPr>
        <w:t>chair meetings of the trustees.</w:t>
      </w:r>
    </w:p>
    <w:p w14:paraId="30E752D8" w14:textId="77777777" w:rsidR="005171D0" w:rsidRDefault="001D4A59">
      <w:pPr>
        <w:pStyle w:val="ListParagraph"/>
        <w:numPr>
          <w:ilvl w:val="1"/>
          <w:numId w:val="3"/>
        </w:numPr>
        <w:tabs>
          <w:tab w:val="left" w:pos="5451"/>
        </w:tabs>
        <w:spacing w:before="5" w:line="256" w:lineRule="auto"/>
        <w:ind w:right="414" w:hanging="567"/>
        <w:rPr>
          <w:color w:val="211F1F"/>
        </w:rPr>
      </w:pPr>
      <w:r>
        <w:rPr>
          <w:color w:val="211F1F"/>
          <w:w w:val="115"/>
        </w:rPr>
        <w:t>If the Chair is unwilling to preside or is not present</w:t>
      </w:r>
      <w:r>
        <w:rPr>
          <w:color w:val="211F1F"/>
          <w:spacing w:val="-14"/>
          <w:w w:val="115"/>
        </w:rPr>
        <w:t xml:space="preserve"> </w:t>
      </w:r>
      <w:r>
        <w:rPr>
          <w:color w:val="211F1F"/>
          <w:w w:val="115"/>
        </w:rPr>
        <w:t>within</w:t>
      </w:r>
      <w:r>
        <w:rPr>
          <w:color w:val="211F1F"/>
          <w:spacing w:val="-7"/>
          <w:w w:val="115"/>
        </w:rPr>
        <w:t xml:space="preserve"> </w:t>
      </w:r>
      <w:r>
        <w:rPr>
          <w:color w:val="211F1F"/>
          <w:w w:val="115"/>
        </w:rPr>
        <w:t>ten</w:t>
      </w:r>
      <w:r>
        <w:rPr>
          <w:color w:val="211F1F"/>
          <w:spacing w:val="-8"/>
          <w:w w:val="115"/>
        </w:rPr>
        <w:t xml:space="preserve"> </w:t>
      </w:r>
      <w:r>
        <w:rPr>
          <w:color w:val="211F1F"/>
          <w:w w:val="115"/>
        </w:rPr>
        <w:t>minutes</w:t>
      </w:r>
      <w:r>
        <w:rPr>
          <w:color w:val="211F1F"/>
          <w:spacing w:val="-7"/>
          <w:w w:val="115"/>
        </w:rPr>
        <w:t xml:space="preserve"> </w:t>
      </w:r>
      <w:r>
        <w:rPr>
          <w:color w:val="211F1F"/>
          <w:w w:val="115"/>
        </w:rPr>
        <w:t>after</w:t>
      </w:r>
      <w:r>
        <w:rPr>
          <w:color w:val="211F1F"/>
          <w:spacing w:val="-7"/>
          <w:w w:val="115"/>
        </w:rPr>
        <w:t xml:space="preserve"> </w:t>
      </w:r>
      <w:r>
        <w:rPr>
          <w:color w:val="211F1F"/>
          <w:w w:val="115"/>
        </w:rPr>
        <w:t>the</w:t>
      </w:r>
      <w:r>
        <w:rPr>
          <w:color w:val="211F1F"/>
          <w:spacing w:val="-7"/>
          <w:w w:val="115"/>
        </w:rPr>
        <w:t xml:space="preserve"> </w:t>
      </w:r>
      <w:r>
        <w:rPr>
          <w:color w:val="211F1F"/>
          <w:w w:val="115"/>
        </w:rPr>
        <w:t xml:space="preserve">time </w:t>
      </w:r>
      <w:r>
        <w:rPr>
          <w:color w:val="211F1F"/>
          <w:spacing w:val="-2"/>
          <w:w w:val="115"/>
        </w:rPr>
        <w:t>appointed</w:t>
      </w:r>
      <w:r>
        <w:rPr>
          <w:color w:val="211F1F"/>
          <w:spacing w:val="-7"/>
          <w:w w:val="115"/>
        </w:rPr>
        <w:t xml:space="preserve"> </w:t>
      </w:r>
      <w:r>
        <w:rPr>
          <w:color w:val="211F1F"/>
          <w:spacing w:val="-2"/>
          <w:w w:val="115"/>
        </w:rPr>
        <w:t>for</w:t>
      </w:r>
      <w:r>
        <w:rPr>
          <w:color w:val="211F1F"/>
          <w:spacing w:val="-10"/>
          <w:w w:val="115"/>
        </w:rPr>
        <w:t xml:space="preserve"> </w:t>
      </w:r>
      <w:r>
        <w:rPr>
          <w:color w:val="211F1F"/>
          <w:spacing w:val="-2"/>
          <w:w w:val="115"/>
        </w:rPr>
        <w:t>the</w:t>
      </w:r>
      <w:r>
        <w:rPr>
          <w:color w:val="211F1F"/>
          <w:spacing w:val="-10"/>
          <w:w w:val="115"/>
        </w:rPr>
        <w:t xml:space="preserve"> </w:t>
      </w:r>
      <w:r>
        <w:rPr>
          <w:color w:val="211F1F"/>
          <w:spacing w:val="-2"/>
          <w:w w:val="115"/>
        </w:rPr>
        <w:t>meeting,</w:t>
      </w:r>
      <w:r>
        <w:rPr>
          <w:color w:val="211F1F"/>
          <w:spacing w:val="-7"/>
          <w:w w:val="115"/>
        </w:rPr>
        <w:t xml:space="preserve"> </w:t>
      </w:r>
      <w:r>
        <w:rPr>
          <w:color w:val="211F1F"/>
          <w:spacing w:val="-2"/>
          <w:w w:val="115"/>
        </w:rPr>
        <w:t>the</w:t>
      </w:r>
      <w:r>
        <w:rPr>
          <w:color w:val="211F1F"/>
          <w:spacing w:val="-7"/>
          <w:w w:val="115"/>
        </w:rPr>
        <w:t xml:space="preserve"> </w:t>
      </w:r>
      <w:r>
        <w:rPr>
          <w:color w:val="211F1F"/>
          <w:spacing w:val="-2"/>
          <w:w w:val="115"/>
        </w:rPr>
        <w:t>trustees</w:t>
      </w:r>
      <w:r>
        <w:rPr>
          <w:color w:val="211F1F"/>
          <w:spacing w:val="-9"/>
          <w:w w:val="115"/>
        </w:rPr>
        <w:t xml:space="preserve"> </w:t>
      </w:r>
      <w:r>
        <w:rPr>
          <w:color w:val="211F1F"/>
          <w:spacing w:val="-2"/>
          <w:w w:val="115"/>
        </w:rPr>
        <w:t xml:space="preserve">present </w:t>
      </w:r>
      <w:r>
        <w:rPr>
          <w:color w:val="211F1F"/>
          <w:w w:val="115"/>
        </w:rPr>
        <w:t xml:space="preserve">may appoint one of their number to chair that </w:t>
      </w:r>
      <w:r>
        <w:rPr>
          <w:color w:val="211F1F"/>
          <w:spacing w:val="-2"/>
          <w:w w:val="115"/>
        </w:rPr>
        <w:t>meeting.</w:t>
      </w:r>
    </w:p>
    <w:p w14:paraId="30E752D9" w14:textId="77777777" w:rsidR="005171D0" w:rsidRDefault="001D4A59">
      <w:pPr>
        <w:pStyle w:val="ListParagraph"/>
        <w:numPr>
          <w:ilvl w:val="1"/>
          <w:numId w:val="3"/>
        </w:numPr>
        <w:tabs>
          <w:tab w:val="left" w:pos="5451"/>
        </w:tabs>
        <w:spacing w:line="256" w:lineRule="auto"/>
        <w:ind w:right="526" w:hanging="567"/>
        <w:rPr>
          <w:color w:val="211F1F"/>
        </w:rPr>
      </w:pPr>
      <w:r>
        <w:rPr>
          <w:color w:val="211F1F"/>
          <w:w w:val="115"/>
        </w:rPr>
        <w:t>The</w:t>
      </w:r>
      <w:r>
        <w:rPr>
          <w:color w:val="211F1F"/>
          <w:spacing w:val="-15"/>
          <w:w w:val="115"/>
        </w:rPr>
        <w:t xml:space="preserve"> </w:t>
      </w:r>
      <w:r>
        <w:rPr>
          <w:color w:val="211F1F"/>
          <w:w w:val="115"/>
        </w:rPr>
        <w:t>person</w:t>
      </w:r>
      <w:r>
        <w:rPr>
          <w:color w:val="211F1F"/>
          <w:spacing w:val="-14"/>
          <w:w w:val="115"/>
        </w:rPr>
        <w:t xml:space="preserve"> </w:t>
      </w:r>
      <w:r>
        <w:rPr>
          <w:color w:val="211F1F"/>
          <w:w w:val="115"/>
        </w:rPr>
        <w:t>appointed</w:t>
      </w:r>
      <w:r>
        <w:rPr>
          <w:color w:val="211F1F"/>
          <w:spacing w:val="-14"/>
          <w:w w:val="115"/>
        </w:rPr>
        <w:t xml:space="preserve"> </w:t>
      </w:r>
      <w:r>
        <w:rPr>
          <w:color w:val="211F1F"/>
          <w:w w:val="115"/>
        </w:rPr>
        <w:t>to</w:t>
      </w:r>
      <w:r>
        <w:rPr>
          <w:color w:val="211F1F"/>
          <w:spacing w:val="-14"/>
          <w:w w:val="115"/>
        </w:rPr>
        <w:t xml:space="preserve"> </w:t>
      </w:r>
      <w:r>
        <w:rPr>
          <w:color w:val="211F1F"/>
          <w:w w:val="115"/>
        </w:rPr>
        <w:t>chair</w:t>
      </w:r>
      <w:r>
        <w:rPr>
          <w:color w:val="211F1F"/>
          <w:spacing w:val="-12"/>
          <w:w w:val="115"/>
        </w:rPr>
        <w:t xml:space="preserve"> </w:t>
      </w:r>
      <w:r>
        <w:rPr>
          <w:color w:val="211F1F"/>
          <w:w w:val="115"/>
        </w:rPr>
        <w:t>meetings</w:t>
      </w:r>
      <w:r>
        <w:rPr>
          <w:color w:val="211F1F"/>
          <w:spacing w:val="-13"/>
          <w:w w:val="115"/>
        </w:rPr>
        <w:t xml:space="preserve"> </w:t>
      </w:r>
      <w:r>
        <w:rPr>
          <w:color w:val="211F1F"/>
          <w:w w:val="115"/>
        </w:rPr>
        <w:t>of</w:t>
      </w:r>
      <w:r>
        <w:rPr>
          <w:color w:val="211F1F"/>
          <w:spacing w:val="-14"/>
          <w:w w:val="115"/>
        </w:rPr>
        <w:t xml:space="preserve"> </w:t>
      </w:r>
      <w:r>
        <w:rPr>
          <w:color w:val="211F1F"/>
          <w:w w:val="115"/>
        </w:rPr>
        <w:t>the trustees shall have no functions or powers except</w:t>
      </w:r>
      <w:r>
        <w:rPr>
          <w:color w:val="211F1F"/>
          <w:spacing w:val="-3"/>
          <w:w w:val="115"/>
        </w:rPr>
        <w:t xml:space="preserve"> </w:t>
      </w:r>
      <w:r>
        <w:rPr>
          <w:color w:val="211F1F"/>
          <w:w w:val="115"/>
        </w:rPr>
        <w:t>those</w:t>
      </w:r>
      <w:r>
        <w:rPr>
          <w:color w:val="211F1F"/>
          <w:spacing w:val="-4"/>
          <w:w w:val="115"/>
        </w:rPr>
        <w:t xml:space="preserve"> </w:t>
      </w:r>
      <w:r>
        <w:rPr>
          <w:color w:val="211F1F"/>
          <w:w w:val="115"/>
        </w:rPr>
        <w:t>conferred</w:t>
      </w:r>
      <w:r>
        <w:rPr>
          <w:color w:val="211F1F"/>
          <w:spacing w:val="-5"/>
          <w:w w:val="115"/>
        </w:rPr>
        <w:t xml:space="preserve"> </w:t>
      </w:r>
      <w:r>
        <w:rPr>
          <w:color w:val="211F1F"/>
          <w:w w:val="115"/>
        </w:rPr>
        <w:t>by</w:t>
      </w:r>
      <w:r>
        <w:rPr>
          <w:color w:val="211F1F"/>
          <w:spacing w:val="-2"/>
          <w:w w:val="115"/>
        </w:rPr>
        <w:t xml:space="preserve"> </w:t>
      </w:r>
      <w:r>
        <w:rPr>
          <w:color w:val="211F1F"/>
          <w:w w:val="115"/>
        </w:rPr>
        <w:t>this</w:t>
      </w:r>
      <w:r>
        <w:rPr>
          <w:color w:val="211F1F"/>
          <w:spacing w:val="-3"/>
          <w:w w:val="115"/>
        </w:rPr>
        <w:t xml:space="preserve"> </w:t>
      </w:r>
      <w:r>
        <w:rPr>
          <w:color w:val="211F1F"/>
          <w:w w:val="115"/>
        </w:rPr>
        <w:t>constitution</w:t>
      </w:r>
      <w:r>
        <w:rPr>
          <w:color w:val="211F1F"/>
          <w:spacing w:val="-3"/>
          <w:w w:val="115"/>
        </w:rPr>
        <w:t xml:space="preserve"> </w:t>
      </w:r>
      <w:r>
        <w:rPr>
          <w:color w:val="211F1F"/>
          <w:w w:val="115"/>
        </w:rPr>
        <w:t xml:space="preserve">or delegated to him or her in writing by the </w:t>
      </w:r>
      <w:r>
        <w:rPr>
          <w:color w:val="211F1F"/>
          <w:spacing w:val="-2"/>
          <w:w w:val="115"/>
        </w:rPr>
        <w:t>trustees.</w:t>
      </w:r>
    </w:p>
    <w:p w14:paraId="30E752DA" w14:textId="77777777" w:rsidR="005171D0" w:rsidRDefault="001D4A59">
      <w:pPr>
        <w:pStyle w:val="ListParagraph"/>
        <w:numPr>
          <w:ilvl w:val="1"/>
          <w:numId w:val="3"/>
        </w:numPr>
        <w:tabs>
          <w:tab w:val="left" w:pos="5451"/>
        </w:tabs>
        <w:spacing w:line="254" w:lineRule="auto"/>
        <w:ind w:right="296" w:hanging="567"/>
        <w:rPr>
          <w:color w:val="211F1F"/>
        </w:rPr>
      </w:pPr>
      <w:r>
        <w:rPr>
          <w:color w:val="211F1F"/>
          <w:w w:val="115"/>
        </w:rPr>
        <w:t>A resolution in writing signed by all the trustees entitled to receive notice of a meeting of trustees or of a committee of trustees and to vote</w:t>
      </w:r>
      <w:r>
        <w:rPr>
          <w:color w:val="211F1F"/>
          <w:spacing w:val="-3"/>
          <w:w w:val="115"/>
        </w:rPr>
        <w:t xml:space="preserve"> </w:t>
      </w:r>
      <w:r>
        <w:rPr>
          <w:color w:val="211F1F"/>
          <w:w w:val="115"/>
        </w:rPr>
        <w:t>upon</w:t>
      </w:r>
      <w:r>
        <w:rPr>
          <w:color w:val="211F1F"/>
          <w:spacing w:val="-2"/>
          <w:w w:val="115"/>
        </w:rPr>
        <w:t xml:space="preserve"> </w:t>
      </w:r>
      <w:r>
        <w:rPr>
          <w:color w:val="211F1F"/>
          <w:w w:val="115"/>
        </w:rPr>
        <w:t>the</w:t>
      </w:r>
      <w:r>
        <w:rPr>
          <w:color w:val="211F1F"/>
          <w:spacing w:val="-14"/>
          <w:w w:val="115"/>
        </w:rPr>
        <w:t xml:space="preserve"> </w:t>
      </w:r>
      <w:r>
        <w:rPr>
          <w:color w:val="211F1F"/>
          <w:w w:val="115"/>
        </w:rPr>
        <w:t>resolution</w:t>
      </w:r>
      <w:r>
        <w:rPr>
          <w:color w:val="211F1F"/>
          <w:spacing w:val="-2"/>
          <w:w w:val="115"/>
        </w:rPr>
        <w:t xml:space="preserve"> </w:t>
      </w:r>
      <w:r>
        <w:rPr>
          <w:color w:val="211F1F"/>
          <w:w w:val="115"/>
        </w:rPr>
        <w:t>shall be</w:t>
      </w:r>
      <w:r>
        <w:rPr>
          <w:color w:val="211F1F"/>
          <w:spacing w:val="-6"/>
          <w:w w:val="115"/>
        </w:rPr>
        <w:t xml:space="preserve"> </w:t>
      </w:r>
      <w:r>
        <w:rPr>
          <w:color w:val="211F1F"/>
          <w:w w:val="115"/>
        </w:rPr>
        <w:t>as</w:t>
      </w:r>
      <w:r>
        <w:rPr>
          <w:color w:val="211F1F"/>
          <w:spacing w:val="-1"/>
          <w:w w:val="115"/>
        </w:rPr>
        <w:t xml:space="preserve"> </w:t>
      </w:r>
      <w:r>
        <w:rPr>
          <w:color w:val="211F1F"/>
          <w:w w:val="115"/>
        </w:rPr>
        <w:t>valid</w:t>
      </w:r>
      <w:r>
        <w:rPr>
          <w:color w:val="211F1F"/>
          <w:spacing w:val="-2"/>
          <w:w w:val="115"/>
        </w:rPr>
        <w:t xml:space="preserve"> </w:t>
      </w:r>
      <w:r>
        <w:rPr>
          <w:color w:val="211F1F"/>
          <w:w w:val="115"/>
        </w:rPr>
        <w:t>and effectual</w:t>
      </w:r>
      <w:r>
        <w:rPr>
          <w:color w:val="211F1F"/>
          <w:spacing w:val="-4"/>
          <w:w w:val="115"/>
        </w:rPr>
        <w:t xml:space="preserve"> </w:t>
      </w:r>
      <w:r>
        <w:rPr>
          <w:color w:val="211F1F"/>
          <w:w w:val="115"/>
        </w:rPr>
        <w:t>as</w:t>
      </w:r>
      <w:r>
        <w:rPr>
          <w:color w:val="211F1F"/>
          <w:spacing w:val="-10"/>
          <w:w w:val="115"/>
        </w:rPr>
        <w:t xml:space="preserve"> </w:t>
      </w:r>
      <w:r>
        <w:rPr>
          <w:color w:val="211F1F"/>
          <w:w w:val="115"/>
        </w:rPr>
        <w:t>if</w:t>
      </w:r>
      <w:r>
        <w:rPr>
          <w:color w:val="211F1F"/>
          <w:spacing w:val="-10"/>
          <w:w w:val="115"/>
        </w:rPr>
        <w:t xml:space="preserve"> </w:t>
      </w:r>
      <w:r>
        <w:rPr>
          <w:color w:val="211F1F"/>
          <w:w w:val="115"/>
        </w:rPr>
        <w:t>it</w:t>
      </w:r>
      <w:r>
        <w:rPr>
          <w:color w:val="211F1F"/>
          <w:spacing w:val="-8"/>
          <w:w w:val="115"/>
        </w:rPr>
        <w:t xml:space="preserve"> </w:t>
      </w:r>
      <w:r>
        <w:rPr>
          <w:color w:val="211F1F"/>
          <w:w w:val="115"/>
        </w:rPr>
        <w:t>had</w:t>
      </w:r>
      <w:r>
        <w:rPr>
          <w:color w:val="211F1F"/>
          <w:spacing w:val="-10"/>
          <w:w w:val="115"/>
        </w:rPr>
        <w:t xml:space="preserve"> </w:t>
      </w:r>
      <w:r>
        <w:rPr>
          <w:color w:val="211F1F"/>
          <w:w w:val="115"/>
        </w:rPr>
        <w:t>been</w:t>
      </w:r>
      <w:r>
        <w:rPr>
          <w:color w:val="211F1F"/>
          <w:spacing w:val="-6"/>
          <w:w w:val="115"/>
        </w:rPr>
        <w:t xml:space="preserve"> </w:t>
      </w:r>
      <w:r>
        <w:rPr>
          <w:color w:val="211F1F"/>
          <w:w w:val="115"/>
        </w:rPr>
        <w:t>passed</w:t>
      </w:r>
      <w:r>
        <w:rPr>
          <w:color w:val="211F1F"/>
          <w:spacing w:val="-3"/>
          <w:w w:val="115"/>
        </w:rPr>
        <w:t xml:space="preserve"> </w:t>
      </w:r>
      <w:r>
        <w:rPr>
          <w:color w:val="211F1F"/>
          <w:w w:val="115"/>
        </w:rPr>
        <w:t>at</w:t>
      </w:r>
      <w:r>
        <w:rPr>
          <w:color w:val="211F1F"/>
          <w:spacing w:val="-8"/>
          <w:w w:val="115"/>
        </w:rPr>
        <w:t xml:space="preserve"> </w:t>
      </w:r>
      <w:r>
        <w:rPr>
          <w:color w:val="211F1F"/>
          <w:w w:val="115"/>
        </w:rPr>
        <w:t>a</w:t>
      </w:r>
      <w:r>
        <w:rPr>
          <w:color w:val="211F1F"/>
          <w:spacing w:val="-6"/>
          <w:w w:val="115"/>
        </w:rPr>
        <w:t xml:space="preserve"> </w:t>
      </w:r>
      <w:r>
        <w:rPr>
          <w:color w:val="211F1F"/>
          <w:w w:val="115"/>
        </w:rPr>
        <w:t>meeting</w:t>
      </w:r>
      <w:r>
        <w:rPr>
          <w:color w:val="211F1F"/>
          <w:spacing w:val="-8"/>
          <w:w w:val="115"/>
        </w:rPr>
        <w:t xml:space="preserve"> </w:t>
      </w:r>
      <w:r>
        <w:rPr>
          <w:color w:val="211F1F"/>
          <w:w w:val="115"/>
        </w:rPr>
        <w:t>of the trustees or (as the case may be) a committee of trustees duly convened and held.</w:t>
      </w:r>
    </w:p>
    <w:p w14:paraId="30E752DB" w14:textId="77777777" w:rsidR="005171D0" w:rsidRDefault="001D4A59">
      <w:pPr>
        <w:pStyle w:val="ListParagraph"/>
        <w:numPr>
          <w:ilvl w:val="1"/>
          <w:numId w:val="3"/>
        </w:numPr>
        <w:tabs>
          <w:tab w:val="left" w:pos="5451"/>
        </w:tabs>
        <w:spacing w:line="254" w:lineRule="auto"/>
        <w:ind w:right="334" w:hanging="567"/>
        <w:rPr>
          <w:color w:val="211F1F"/>
        </w:rPr>
      </w:pPr>
      <w:r>
        <w:rPr>
          <w:color w:val="211F1F"/>
          <w:w w:val="110"/>
        </w:rPr>
        <w:t>The resolution in writing may comprise several documents containing the text of the resolution</w:t>
      </w:r>
      <w:r>
        <w:rPr>
          <w:color w:val="211F1F"/>
          <w:spacing w:val="40"/>
          <w:w w:val="110"/>
        </w:rPr>
        <w:t xml:space="preserve"> </w:t>
      </w:r>
      <w:r>
        <w:rPr>
          <w:color w:val="211F1F"/>
          <w:w w:val="110"/>
        </w:rPr>
        <w:t>in</w:t>
      </w:r>
      <w:r>
        <w:rPr>
          <w:color w:val="211F1F"/>
          <w:spacing w:val="-14"/>
          <w:w w:val="110"/>
        </w:rPr>
        <w:t xml:space="preserve"> </w:t>
      </w:r>
      <w:r>
        <w:rPr>
          <w:color w:val="211F1F"/>
          <w:w w:val="110"/>
        </w:rPr>
        <w:t>like form each signed by one or more trustees.</w:t>
      </w:r>
    </w:p>
    <w:p w14:paraId="30E752DC" w14:textId="77777777" w:rsidR="005171D0" w:rsidRDefault="005171D0">
      <w:pPr>
        <w:pStyle w:val="BodyText"/>
        <w:spacing w:before="3"/>
        <w:ind w:left="0" w:firstLine="0"/>
        <w:rPr>
          <w:sz w:val="20"/>
        </w:rPr>
      </w:pPr>
    </w:p>
    <w:p w14:paraId="30E752DD" w14:textId="77777777" w:rsidR="005171D0" w:rsidRDefault="001D4A59">
      <w:pPr>
        <w:pStyle w:val="Heading2"/>
        <w:numPr>
          <w:ilvl w:val="0"/>
          <w:numId w:val="3"/>
        </w:numPr>
        <w:tabs>
          <w:tab w:val="left" w:pos="4971"/>
        </w:tabs>
        <w:ind w:left="4971" w:hanging="425"/>
        <w:jc w:val="left"/>
        <w:rPr>
          <w:rFonts w:ascii="Microsoft Sans Serif" w:hAnsi="Microsoft Sans Serif"/>
          <w:b w:val="0"/>
          <w:color w:val="211F1F"/>
        </w:rPr>
      </w:pPr>
      <w:r>
        <w:rPr>
          <w:noProof/>
        </w:rPr>
        <mc:AlternateContent>
          <mc:Choice Requires="wps">
            <w:drawing>
              <wp:anchor distT="0" distB="0" distL="0" distR="0" simplePos="0" relativeHeight="15749120" behindDoc="0" locked="0" layoutInCell="1" allowOverlap="1" wp14:anchorId="30E753CC" wp14:editId="30E753CD">
                <wp:simplePos x="0" y="0"/>
                <wp:positionH relativeFrom="page">
                  <wp:posOffset>540384</wp:posOffset>
                </wp:positionH>
                <wp:positionV relativeFrom="paragraph">
                  <wp:posOffset>-15150</wp:posOffset>
                </wp:positionV>
                <wp:extent cx="2519680" cy="108712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9680" cy="1087120"/>
                        </a:xfrm>
                        <a:prstGeom prst="rect">
                          <a:avLst/>
                        </a:prstGeom>
                        <a:solidFill>
                          <a:srgbClr val="D9D9D9">
                            <a:alpha val="30194"/>
                          </a:srgbClr>
                        </a:solidFill>
                      </wps:spPr>
                      <wps:txbx>
                        <w:txbxContent>
                          <w:p w14:paraId="30E75444" w14:textId="77777777" w:rsidR="005171D0" w:rsidRDefault="001D4A59">
                            <w:pPr>
                              <w:spacing w:before="170"/>
                              <w:ind w:left="141"/>
                              <w:rPr>
                                <w:rFonts w:ascii="Century Gothic"/>
                                <w:b/>
                                <w:color w:val="000000"/>
                                <w:sz w:val="18"/>
                              </w:rPr>
                            </w:pPr>
                            <w:r>
                              <w:rPr>
                                <w:rFonts w:ascii="Century Gothic"/>
                                <w:b/>
                                <w:color w:val="211F1F"/>
                                <w:spacing w:val="-8"/>
                                <w:sz w:val="18"/>
                              </w:rPr>
                              <w:t>Clause</w:t>
                            </w:r>
                            <w:r>
                              <w:rPr>
                                <w:rFonts w:ascii="Century Gothic"/>
                                <w:b/>
                                <w:color w:val="211F1F"/>
                                <w:spacing w:val="-5"/>
                                <w:sz w:val="18"/>
                              </w:rPr>
                              <w:t xml:space="preserve"> 21</w:t>
                            </w:r>
                          </w:p>
                          <w:p w14:paraId="30E75445" w14:textId="77777777" w:rsidR="005171D0" w:rsidRDefault="001D4A59">
                            <w:pPr>
                              <w:spacing w:before="15" w:line="242" w:lineRule="auto"/>
                              <w:ind w:left="141" w:right="97"/>
                              <w:rPr>
                                <w:color w:val="000000"/>
                                <w:sz w:val="18"/>
                              </w:rPr>
                            </w:pPr>
                            <w:r>
                              <w:rPr>
                                <w:color w:val="211F1F"/>
                                <w:w w:val="110"/>
                                <w:sz w:val="18"/>
                              </w:rPr>
                              <w:t>No person may be proposed for appointment or serve as an Officer or as a non-Officer member of the Executive Committee if they are currently serving as an Officer or non- Officer member of the Executive Committee</w:t>
                            </w:r>
                          </w:p>
                          <w:p w14:paraId="30E75446" w14:textId="77777777" w:rsidR="005171D0" w:rsidRDefault="001D4A59">
                            <w:pPr>
                              <w:spacing w:line="196" w:lineRule="exact"/>
                              <w:ind w:left="141"/>
                              <w:rPr>
                                <w:color w:val="000000"/>
                                <w:sz w:val="18"/>
                              </w:rPr>
                            </w:pPr>
                            <w:r>
                              <w:rPr>
                                <w:color w:val="211F1F"/>
                                <w:w w:val="110"/>
                                <w:sz w:val="20"/>
                              </w:rPr>
                              <w:t>of</w:t>
                            </w:r>
                            <w:r>
                              <w:rPr>
                                <w:color w:val="211F1F"/>
                                <w:spacing w:val="3"/>
                                <w:w w:val="110"/>
                                <w:sz w:val="20"/>
                              </w:rPr>
                              <w:t xml:space="preserve"> </w:t>
                            </w:r>
                            <w:r>
                              <w:rPr>
                                <w:color w:val="211F1F"/>
                                <w:w w:val="110"/>
                                <w:sz w:val="18"/>
                              </w:rPr>
                              <w:t>any</w:t>
                            </w:r>
                            <w:r>
                              <w:rPr>
                                <w:color w:val="211F1F"/>
                                <w:spacing w:val="13"/>
                                <w:w w:val="110"/>
                                <w:sz w:val="18"/>
                              </w:rPr>
                              <w:t xml:space="preserve"> </w:t>
                            </w:r>
                            <w:r>
                              <w:rPr>
                                <w:color w:val="211F1F"/>
                                <w:w w:val="110"/>
                                <w:sz w:val="18"/>
                              </w:rPr>
                              <w:t>other</w:t>
                            </w:r>
                            <w:r>
                              <w:rPr>
                                <w:color w:val="211F1F"/>
                                <w:spacing w:val="10"/>
                                <w:w w:val="110"/>
                                <w:sz w:val="18"/>
                              </w:rPr>
                              <w:t xml:space="preserve"> </w:t>
                            </w:r>
                            <w:r>
                              <w:rPr>
                                <w:color w:val="211F1F"/>
                                <w:w w:val="110"/>
                                <w:sz w:val="18"/>
                              </w:rPr>
                              <w:t>local</w:t>
                            </w:r>
                            <w:r>
                              <w:rPr>
                                <w:color w:val="211F1F"/>
                                <w:spacing w:val="9"/>
                                <w:w w:val="110"/>
                                <w:sz w:val="18"/>
                              </w:rPr>
                              <w:t xml:space="preserve"> </w:t>
                            </w:r>
                            <w:r>
                              <w:rPr>
                                <w:color w:val="211F1F"/>
                                <w:spacing w:val="-4"/>
                                <w:w w:val="110"/>
                                <w:sz w:val="18"/>
                              </w:rPr>
                              <w:t>u3a.</w:t>
                            </w:r>
                          </w:p>
                        </w:txbxContent>
                      </wps:txbx>
                      <wps:bodyPr wrap="square" lIns="0" tIns="0" rIns="0" bIns="0" rtlCol="0">
                        <a:noAutofit/>
                      </wps:bodyPr>
                    </wps:wsp>
                  </a:graphicData>
                </a:graphic>
              </wp:anchor>
            </w:drawing>
          </mc:Choice>
          <mc:Fallback>
            <w:pict>
              <v:shape w14:anchorId="30E753CC" id="Textbox 45" o:spid="_x0000_s1056" type="#_x0000_t202" style="position:absolute;left:0;text-align:left;margin-left:42.55pt;margin-top:-1.2pt;width:198.4pt;height:85.6pt;z-index:15749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1D2xgEAAHkDAAAOAAAAZHJzL2Uyb0RvYy54bWysU9uO0zAQfUfiHyy/0yRdWNqo6Qq2WoS0&#10;YpEWPsB17MbC8RiP26R/z9jpBbFvKxTJGY/HJ+ecmazuxt6ygwpowDW8mpWcKSehNW7X8J8/Ht4t&#10;OMMoXCssONXwo0J+t377ZjX4Ws2hA9uqwAjEYT34hncx+rooUHaqFzgDrxwdagi9iLQNu6INYiD0&#10;3hbzsrwtBgitDyAVImU30yFfZ3ytlYxPWqOKzDacuMW8hrxu01qsV6LeBeE7I080xCtY9MI4+ugF&#10;aiOiYPtgXkD1RgZA0HEmoS9AayNV1kBqqvIfNc+d8CprIXPQX2zC/wcrvx2e/ffA4vgZRmpgFoH+&#10;EeQvJG+KwWN9qkmeYo1UnYSOOvTpTRIYXSRvjxc/1RiZpOT8Q7W8XdCRpLOqXHys5tnx4nrdB4xf&#10;FPQsBQ0P1LBMQRweMSYCoj6XpK8hWNM+GGvzJuy29zawg6Dmbpbpme5a34kpe1NWy/epyYSDU/kU&#10;X3GyxElV0hfH7chM2/CbTDWlttAeyaKBpqTh+HsvguLMfnXUhjRS5yCcg+05CNHeQx68RNfBp30E&#10;bbKsK+7JZOpvZnaaxTRAf+9z1fWPWf8BAAD//wMAUEsDBBQABgAIAAAAIQCdZMDN4QAAAAkBAAAP&#10;AAAAZHJzL2Rvd25yZXYueG1sTI9BS8NAEIXvgv9hGcFLaTcpsa4xmyIFQUQUa4Uct8mYBLOzIbtt&#10;0n/f6UmPw/t475tsPdlOHHHwrSMN8SICgVS6qqVaw+7rea5A+GCoMp0j1HBCD+v8+iozaeVG+sTj&#10;NtSCS8inRkMTQp9K6csGrfEL1yNx9uMGawKfQy2rwYxcbju5jKKVtKYlXmhMj5sGy9/twWp4s8Xr&#10;acIifCTj5ntXvLzb2f1M69ub6ekRRMAp/MFw0Wd1yNlp7w5UedFpUHcxkxrmywQE54mKH0DsGVwp&#10;BTLP5P8P8jMAAAD//wMAUEsBAi0AFAAGAAgAAAAhALaDOJL+AAAA4QEAABMAAAAAAAAAAAAAAAAA&#10;AAAAAFtDb250ZW50X1R5cGVzXS54bWxQSwECLQAUAAYACAAAACEAOP0h/9YAAACUAQAACwAAAAAA&#10;AAAAAAAAAAAvAQAAX3JlbHMvLnJlbHNQSwECLQAUAAYACAAAACEAX7dQ9sYBAAB5AwAADgAAAAAA&#10;AAAAAAAAAAAuAgAAZHJzL2Uyb0RvYy54bWxQSwECLQAUAAYACAAAACEAnWTAzeEAAAAJAQAADwAA&#10;AAAAAAAAAAAAAAAgBAAAZHJzL2Rvd25yZXYueG1sUEsFBgAAAAAEAAQA8wAAAC4FAAAAAA==&#10;" fillcolor="#d9d9d9" stroked="f">
                <v:fill opacity="19789f"/>
                <v:textbox inset="0,0,0,0">
                  <w:txbxContent>
                    <w:p w14:paraId="30E75444" w14:textId="77777777" w:rsidR="005171D0" w:rsidRDefault="001D4A59">
                      <w:pPr>
                        <w:spacing w:before="170"/>
                        <w:ind w:left="141"/>
                        <w:rPr>
                          <w:rFonts w:ascii="Century Gothic"/>
                          <w:b/>
                          <w:color w:val="000000"/>
                          <w:sz w:val="18"/>
                        </w:rPr>
                      </w:pPr>
                      <w:r>
                        <w:rPr>
                          <w:rFonts w:ascii="Century Gothic"/>
                          <w:b/>
                          <w:color w:val="211F1F"/>
                          <w:spacing w:val="-8"/>
                          <w:sz w:val="18"/>
                        </w:rPr>
                        <w:t>Clause</w:t>
                      </w:r>
                      <w:r>
                        <w:rPr>
                          <w:rFonts w:ascii="Century Gothic"/>
                          <w:b/>
                          <w:color w:val="211F1F"/>
                          <w:spacing w:val="-5"/>
                          <w:sz w:val="18"/>
                        </w:rPr>
                        <w:t xml:space="preserve"> 21</w:t>
                      </w:r>
                    </w:p>
                    <w:p w14:paraId="30E75445" w14:textId="77777777" w:rsidR="005171D0" w:rsidRDefault="001D4A59">
                      <w:pPr>
                        <w:spacing w:before="15" w:line="242" w:lineRule="auto"/>
                        <w:ind w:left="141" w:right="97"/>
                        <w:rPr>
                          <w:color w:val="000000"/>
                          <w:sz w:val="18"/>
                        </w:rPr>
                      </w:pPr>
                      <w:r>
                        <w:rPr>
                          <w:color w:val="211F1F"/>
                          <w:w w:val="110"/>
                          <w:sz w:val="18"/>
                        </w:rPr>
                        <w:t>No person may be proposed for appointment or serve as an Officer or as a non-Officer member of the Executive Committee if they are currently serving as an Officer or non- Officer member of the Executive Committee</w:t>
                      </w:r>
                    </w:p>
                    <w:p w14:paraId="30E75446" w14:textId="77777777" w:rsidR="005171D0" w:rsidRDefault="001D4A59">
                      <w:pPr>
                        <w:spacing w:line="196" w:lineRule="exact"/>
                        <w:ind w:left="141"/>
                        <w:rPr>
                          <w:color w:val="000000"/>
                          <w:sz w:val="18"/>
                        </w:rPr>
                      </w:pPr>
                      <w:r>
                        <w:rPr>
                          <w:color w:val="211F1F"/>
                          <w:w w:val="110"/>
                          <w:sz w:val="20"/>
                        </w:rPr>
                        <w:t>of</w:t>
                      </w:r>
                      <w:r>
                        <w:rPr>
                          <w:color w:val="211F1F"/>
                          <w:spacing w:val="3"/>
                          <w:w w:val="110"/>
                          <w:sz w:val="20"/>
                        </w:rPr>
                        <w:t xml:space="preserve"> </w:t>
                      </w:r>
                      <w:r>
                        <w:rPr>
                          <w:color w:val="211F1F"/>
                          <w:w w:val="110"/>
                          <w:sz w:val="18"/>
                        </w:rPr>
                        <w:t>any</w:t>
                      </w:r>
                      <w:r>
                        <w:rPr>
                          <w:color w:val="211F1F"/>
                          <w:spacing w:val="13"/>
                          <w:w w:val="110"/>
                          <w:sz w:val="18"/>
                        </w:rPr>
                        <w:t xml:space="preserve"> </w:t>
                      </w:r>
                      <w:r>
                        <w:rPr>
                          <w:color w:val="211F1F"/>
                          <w:w w:val="110"/>
                          <w:sz w:val="18"/>
                        </w:rPr>
                        <w:t>other</w:t>
                      </w:r>
                      <w:r>
                        <w:rPr>
                          <w:color w:val="211F1F"/>
                          <w:spacing w:val="10"/>
                          <w:w w:val="110"/>
                          <w:sz w:val="18"/>
                        </w:rPr>
                        <w:t xml:space="preserve"> </w:t>
                      </w:r>
                      <w:r>
                        <w:rPr>
                          <w:color w:val="211F1F"/>
                          <w:w w:val="110"/>
                          <w:sz w:val="18"/>
                        </w:rPr>
                        <w:t>local</w:t>
                      </w:r>
                      <w:r>
                        <w:rPr>
                          <w:color w:val="211F1F"/>
                          <w:spacing w:val="9"/>
                          <w:w w:val="110"/>
                          <w:sz w:val="18"/>
                        </w:rPr>
                        <w:t xml:space="preserve"> </w:t>
                      </w:r>
                      <w:r>
                        <w:rPr>
                          <w:color w:val="211F1F"/>
                          <w:spacing w:val="-4"/>
                          <w:w w:val="110"/>
                          <w:sz w:val="18"/>
                        </w:rPr>
                        <w:t>u3a.</w:t>
                      </w:r>
                    </w:p>
                  </w:txbxContent>
                </v:textbox>
                <w10:wrap anchorx="page"/>
              </v:shape>
            </w:pict>
          </mc:Fallback>
        </mc:AlternateContent>
      </w:r>
      <w:bookmarkStart w:id="23" w:name="21._Conflicts_of_interests_and_conflicts"/>
      <w:bookmarkEnd w:id="23"/>
      <w:r>
        <w:rPr>
          <w:color w:val="211F1F"/>
        </w:rPr>
        <w:t>Conﬂicts</w:t>
      </w:r>
      <w:r>
        <w:rPr>
          <w:color w:val="211F1F"/>
          <w:spacing w:val="14"/>
        </w:rPr>
        <w:t xml:space="preserve"> </w:t>
      </w:r>
      <w:r>
        <w:rPr>
          <w:color w:val="211F1F"/>
        </w:rPr>
        <w:t>of</w:t>
      </w:r>
      <w:r>
        <w:rPr>
          <w:color w:val="211F1F"/>
          <w:spacing w:val="10"/>
        </w:rPr>
        <w:t xml:space="preserve"> </w:t>
      </w:r>
      <w:r>
        <w:rPr>
          <w:color w:val="211F1F"/>
        </w:rPr>
        <w:t>interests</w:t>
      </w:r>
      <w:r>
        <w:rPr>
          <w:color w:val="211F1F"/>
          <w:spacing w:val="14"/>
        </w:rPr>
        <w:t xml:space="preserve"> </w:t>
      </w:r>
      <w:r>
        <w:rPr>
          <w:color w:val="211F1F"/>
        </w:rPr>
        <w:t>and</w:t>
      </w:r>
      <w:r>
        <w:rPr>
          <w:color w:val="211F1F"/>
          <w:spacing w:val="19"/>
        </w:rPr>
        <w:t xml:space="preserve"> </w:t>
      </w:r>
      <w:r>
        <w:rPr>
          <w:color w:val="211F1F"/>
        </w:rPr>
        <w:t>conﬂicts</w:t>
      </w:r>
      <w:r>
        <w:rPr>
          <w:color w:val="211F1F"/>
          <w:spacing w:val="14"/>
        </w:rPr>
        <w:t xml:space="preserve"> </w:t>
      </w:r>
      <w:r>
        <w:rPr>
          <w:color w:val="211F1F"/>
        </w:rPr>
        <w:t>of</w:t>
      </w:r>
      <w:r>
        <w:rPr>
          <w:color w:val="211F1F"/>
          <w:spacing w:val="24"/>
        </w:rPr>
        <w:t xml:space="preserve"> </w:t>
      </w:r>
      <w:r>
        <w:rPr>
          <w:color w:val="211F1F"/>
          <w:spacing w:val="-2"/>
        </w:rPr>
        <w:t>loyalties</w:t>
      </w:r>
    </w:p>
    <w:p w14:paraId="30E752DE" w14:textId="77777777" w:rsidR="005171D0" w:rsidRDefault="001D4A59">
      <w:pPr>
        <w:pStyle w:val="BodyText"/>
        <w:spacing w:before="11"/>
        <w:ind w:left="4973" w:firstLine="0"/>
      </w:pPr>
      <w:r>
        <w:rPr>
          <w:color w:val="211F1F"/>
          <w:w w:val="115"/>
        </w:rPr>
        <w:t>A</w:t>
      </w:r>
      <w:r>
        <w:rPr>
          <w:color w:val="211F1F"/>
          <w:spacing w:val="-10"/>
          <w:w w:val="115"/>
        </w:rPr>
        <w:t xml:space="preserve"> </w:t>
      </w:r>
      <w:r>
        <w:rPr>
          <w:color w:val="211F1F"/>
          <w:w w:val="115"/>
        </w:rPr>
        <w:t>charity</w:t>
      </w:r>
      <w:r>
        <w:rPr>
          <w:color w:val="211F1F"/>
          <w:spacing w:val="-5"/>
          <w:w w:val="115"/>
        </w:rPr>
        <w:t xml:space="preserve"> </w:t>
      </w:r>
      <w:r>
        <w:rPr>
          <w:color w:val="211F1F"/>
          <w:w w:val="115"/>
        </w:rPr>
        <w:t>trustee</w:t>
      </w:r>
      <w:r>
        <w:rPr>
          <w:color w:val="211F1F"/>
          <w:spacing w:val="-12"/>
          <w:w w:val="115"/>
        </w:rPr>
        <w:t xml:space="preserve"> </w:t>
      </w:r>
      <w:r>
        <w:rPr>
          <w:color w:val="211F1F"/>
          <w:spacing w:val="-2"/>
          <w:w w:val="115"/>
        </w:rPr>
        <w:t>must:</w:t>
      </w:r>
    </w:p>
    <w:p w14:paraId="30E752DF" w14:textId="77777777" w:rsidR="005171D0" w:rsidRDefault="001D4A59">
      <w:pPr>
        <w:pStyle w:val="ListParagraph"/>
        <w:numPr>
          <w:ilvl w:val="1"/>
          <w:numId w:val="3"/>
        </w:numPr>
        <w:tabs>
          <w:tab w:val="left" w:pos="5513"/>
        </w:tabs>
        <w:spacing w:before="139" w:line="254" w:lineRule="auto"/>
        <w:ind w:left="5513" w:right="410" w:hanging="567"/>
        <w:rPr>
          <w:color w:val="211F1F"/>
        </w:rPr>
      </w:pPr>
      <w:r>
        <w:rPr>
          <w:color w:val="211F1F"/>
          <w:w w:val="110"/>
        </w:rPr>
        <w:t xml:space="preserve">declare the nature and extent of any interest, direct or indirect, which he or she has in a proposed transaction or arrangement with the charity or in any transaction or arrangement entered into by the charity which has not been previously </w:t>
      </w:r>
      <w:proofErr w:type="gramStart"/>
      <w:r>
        <w:rPr>
          <w:color w:val="211F1F"/>
          <w:w w:val="110"/>
        </w:rPr>
        <w:t>declared;</w:t>
      </w:r>
      <w:proofErr w:type="gramEnd"/>
    </w:p>
    <w:p w14:paraId="30E752E0" w14:textId="77777777" w:rsidR="005171D0" w:rsidRDefault="001D4A59">
      <w:pPr>
        <w:pStyle w:val="BodyText"/>
        <w:spacing w:before="11"/>
        <w:ind w:left="5513" w:firstLine="0"/>
      </w:pPr>
      <w:r>
        <w:rPr>
          <w:color w:val="211F1F"/>
          <w:spacing w:val="-5"/>
          <w:w w:val="115"/>
        </w:rPr>
        <w:t>and</w:t>
      </w:r>
    </w:p>
    <w:p w14:paraId="30E752E1" w14:textId="77777777" w:rsidR="005171D0" w:rsidRDefault="001D4A59">
      <w:pPr>
        <w:pStyle w:val="ListParagraph"/>
        <w:numPr>
          <w:ilvl w:val="1"/>
          <w:numId w:val="3"/>
        </w:numPr>
        <w:tabs>
          <w:tab w:val="left" w:pos="5513"/>
        </w:tabs>
        <w:spacing w:before="12" w:line="256" w:lineRule="auto"/>
        <w:ind w:left="5513" w:right="199" w:hanging="567"/>
        <w:rPr>
          <w:color w:val="211F1F"/>
        </w:rPr>
      </w:pPr>
      <w:r>
        <w:rPr>
          <w:color w:val="211F1F"/>
          <w:w w:val="115"/>
        </w:rPr>
        <w:t>absent</w:t>
      </w:r>
      <w:r>
        <w:rPr>
          <w:color w:val="211F1F"/>
          <w:spacing w:val="-9"/>
          <w:w w:val="115"/>
        </w:rPr>
        <w:t xml:space="preserve"> </w:t>
      </w:r>
      <w:r>
        <w:rPr>
          <w:color w:val="211F1F"/>
          <w:w w:val="115"/>
        </w:rPr>
        <w:t>himself</w:t>
      </w:r>
      <w:r>
        <w:rPr>
          <w:color w:val="211F1F"/>
          <w:spacing w:val="-9"/>
          <w:w w:val="115"/>
        </w:rPr>
        <w:t xml:space="preserve"> </w:t>
      </w:r>
      <w:r>
        <w:rPr>
          <w:color w:val="211F1F"/>
          <w:w w:val="115"/>
        </w:rPr>
        <w:t>or</w:t>
      </w:r>
      <w:r>
        <w:rPr>
          <w:color w:val="211F1F"/>
          <w:spacing w:val="-11"/>
          <w:w w:val="115"/>
        </w:rPr>
        <w:t xml:space="preserve"> </w:t>
      </w:r>
      <w:r>
        <w:rPr>
          <w:color w:val="211F1F"/>
          <w:w w:val="115"/>
        </w:rPr>
        <w:t>herself</w:t>
      </w:r>
      <w:r>
        <w:rPr>
          <w:color w:val="211F1F"/>
          <w:spacing w:val="-12"/>
          <w:w w:val="115"/>
        </w:rPr>
        <w:t xml:space="preserve"> </w:t>
      </w:r>
      <w:r>
        <w:rPr>
          <w:color w:val="211F1F"/>
          <w:w w:val="115"/>
        </w:rPr>
        <w:t>from</w:t>
      </w:r>
      <w:r>
        <w:rPr>
          <w:color w:val="211F1F"/>
          <w:spacing w:val="-8"/>
          <w:w w:val="115"/>
        </w:rPr>
        <w:t xml:space="preserve"> </w:t>
      </w:r>
      <w:r>
        <w:rPr>
          <w:color w:val="211F1F"/>
          <w:w w:val="115"/>
        </w:rPr>
        <w:t>any</w:t>
      </w:r>
      <w:r>
        <w:rPr>
          <w:color w:val="211F1F"/>
          <w:spacing w:val="-11"/>
          <w:w w:val="115"/>
        </w:rPr>
        <w:t xml:space="preserve"> </w:t>
      </w:r>
      <w:r>
        <w:rPr>
          <w:color w:val="211F1F"/>
          <w:w w:val="115"/>
        </w:rPr>
        <w:t>discussions</w:t>
      </w:r>
      <w:r>
        <w:rPr>
          <w:color w:val="211F1F"/>
          <w:spacing w:val="-6"/>
          <w:w w:val="115"/>
        </w:rPr>
        <w:t xml:space="preserve"> </w:t>
      </w:r>
      <w:r>
        <w:rPr>
          <w:color w:val="211F1F"/>
          <w:w w:val="115"/>
        </w:rPr>
        <w:t>of the</w:t>
      </w:r>
      <w:r>
        <w:rPr>
          <w:color w:val="211F1F"/>
          <w:spacing w:val="-6"/>
          <w:w w:val="115"/>
        </w:rPr>
        <w:t xml:space="preserve"> </w:t>
      </w:r>
      <w:r>
        <w:rPr>
          <w:color w:val="211F1F"/>
          <w:w w:val="115"/>
        </w:rPr>
        <w:t>charity</w:t>
      </w:r>
      <w:r>
        <w:rPr>
          <w:color w:val="211F1F"/>
          <w:spacing w:val="-7"/>
          <w:w w:val="115"/>
        </w:rPr>
        <w:t xml:space="preserve"> </w:t>
      </w:r>
      <w:r>
        <w:rPr>
          <w:color w:val="211F1F"/>
          <w:w w:val="115"/>
        </w:rPr>
        <w:t>trustees</w:t>
      </w:r>
      <w:r>
        <w:rPr>
          <w:color w:val="211F1F"/>
          <w:spacing w:val="-9"/>
          <w:w w:val="115"/>
        </w:rPr>
        <w:t xml:space="preserve"> </w:t>
      </w:r>
      <w:r>
        <w:rPr>
          <w:color w:val="211F1F"/>
          <w:w w:val="115"/>
        </w:rPr>
        <w:t>in</w:t>
      </w:r>
      <w:r>
        <w:rPr>
          <w:color w:val="211F1F"/>
          <w:spacing w:val="-7"/>
          <w:w w:val="115"/>
        </w:rPr>
        <w:t xml:space="preserve"> </w:t>
      </w:r>
      <w:r>
        <w:rPr>
          <w:color w:val="211F1F"/>
          <w:w w:val="115"/>
        </w:rPr>
        <w:t>which</w:t>
      </w:r>
      <w:r>
        <w:rPr>
          <w:color w:val="211F1F"/>
          <w:spacing w:val="-10"/>
          <w:w w:val="115"/>
        </w:rPr>
        <w:t xml:space="preserve"> </w:t>
      </w:r>
      <w:r>
        <w:rPr>
          <w:color w:val="211F1F"/>
          <w:w w:val="115"/>
        </w:rPr>
        <w:t>it</w:t>
      </w:r>
      <w:r>
        <w:rPr>
          <w:color w:val="211F1F"/>
          <w:spacing w:val="-8"/>
          <w:w w:val="115"/>
        </w:rPr>
        <w:t xml:space="preserve"> </w:t>
      </w:r>
      <w:r>
        <w:rPr>
          <w:color w:val="211F1F"/>
          <w:w w:val="115"/>
        </w:rPr>
        <w:t>is</w:t>
      </w:r>
      <w:r>
        <w:rPr>
          <w:color w:val="211F1F"/>
          <w:spacing w:val="-7"/>
          <w:w w:val="115"/>
        </w:rPr>
        <w:t xml:space="preserve"> </w:t>
      </w:r>
      <w:r>
        <w:rPr>
          <w:color w:val="211F1F"/>
          <w:w w:val="115"/>
        </w:rPr>
        <w:t>possible</w:t>
      </w:r>
      <w:r>
        <w:rPr>
          <w:color w:val="211F1F"/>
          <w:spacing w:val="-8"/>
          <w:w w:val="115"/>
        </w:rPr>
        <w:t xml:space="preserve"> </w:t>
      </w:r>
      <w:r>
        <w:rPr>
          <w:color w:val="211F1F"/>
          <w:w w:val="115"/>
        </w:rPr>
        <w:t>that</w:t>
      </w:r>
      <w:r>
        <w:rPr>
          <w:color w:val="211F1F"/>
          <w:spacing w:val="-8"/>
          <w:w w:val="115"/>
        </w:rPr>
        <w:t xml:space="preserve"> </w:t>
      </w:r>
      <w:r>
        <w:rPr>
          <w:color w:val="211F1F"/>
          <w:w w:val="115"/>
        </w:rPr>
        <w:t>a conﬂict will arise between his or her duty to act solely in the interests of the charity and any personal interest (including but not limited to any personal ﬁnancial interest).</w:t>
      </w:r>
    </w:p>
    <w:p w14:paraId="30E752E2" w14:textId="77777777" w:rsidR="005171D0" w:rsidRDefault="005171D0">
      <w:pPr>
        <w:spacing w:line="256" w:lineRule="auto"/>
        <w:sectPr w:rsidR="005171D0" w:rsidSect="00312EFF">
          <w:pgSz w:w="11920" w:h="16850"/>
          <w:pgMar w:top="720" w:right="600" w:bottom="960" w:left="620" w:header="0" w:footer="725" w:gutter="0"/>
          <w:cols w:space="720"/>
        </w:sectPr>
      </w:pPr>
    </w:p>
    <w:p w14:paraId="30E752E3" w14:textId="77777777" w:rsidR="005171D0" w:rsidRDefault="001D4A59">
      <w:pPr>
        <w:pStyle w:val="BodyText"/>
        <w:spacing w:before="39" w:line="256" w:lineRule="auto"/>
        <w:ind w:left="5452" w:right="320" w:firstLine="0"/>
      </w:pPr>
      <w:r>
        <w:rPr>
          <w:noProof/>
        </w:rPr>
        <w:lastRenderedPageBreak/>
        <mc:AlternateContent>
          <mc:Choice Requires="wps">
            <w:drawing>
              <wp:anchor distT="0" distB="0" distL="0" distR="0" simplePos="0" relativeHeight="15749632" behindDoc="0" locked="0" layoutInCell="1" allowOverlap="1" wp14:anchorId="30E753CE" wp14:editId="30E753CF">
                <wp:simplePos x="0" y="0"/>
                <wp:positionH relativeFrom="page">
                  <wp:posOffset>540384</wp:posOffset>
                </wp:positionH>
                <wp:positionV relativeFrom="paragraph">
                  <wp:posOffset>984804</wp:posOffset>
                </wp:positionV>
                <wp:extent cx="2519680" cy="65532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9680" cy="655320"/>
                        </a:xfrm>
                        <a:prstGeom prst="rect">
                          <a:avLst/>
                        </a:prstGeom>
                        <a:solidFill>
                          <a:srgbClr val="D9D9D9">
                            <a:alpha val="30194"/>
                          </a:srgbClr>
                        </a:solidFill>
                      </wps:spPr>
                      <wps:txbx>
                        <w:txbxContent>
                          <w:p w14:paraId="30E75447" w14:textId="77777777" w:rsidR="005171D0" w:rsidRDefault="001D4A59">
                            <w:pPr>
                              <w:spacing w:before="55"/>
                              <w:ind w:left="121"/>
                              <w:rPr>
                                <w:rFonts w:ascii="Century Gothic"/>
                                <w:b/>
                                <w:color w:val="000000"/>
                                <w:sz w:val="18"/>
                              </w:rPr>
                            </w:pPr>
                            <w:r>
                              <w:rPr>
                                <w:rFonts w:ascii="Century Gothic"/>
                                <w:b/>
                                <w:color w:val="211F1F"/>
                                <w:spacing w:val="-2"/>
                                <w:sz w:val="18"/>
                              </w:rPr>
                              <w:t>Clause</w:t>
                            </w:r>
                            <w:r>
                              <w:rPr>
                                <w:rFonts w:ascii="Century Gothic"/>
                                <w:b/>
                                <w:color w:val="211F1F"/>
                                <w:spacing w:val="-1"/>
                                <w:sz w:val="18"/>
                              </w:rPr>
                              <w:t xml:space="preserve"> </w:t>
                            </w:r>
                            <w:r>
                              <w:rPr>
                                <w:rFonts w:ascii="Century Gothic"/>
                                <w:b/>
                                <w:color w:val="211F1F"/>
                                <w:spacing w:val="-5"/>
                                <w:sz w:val="18"/>
                              </w:rPr>
                              <w:t>22</w:t>
                            </w:r>
                          </w:p>
                          <w:p w14:paraId="30E75448" w14:textId="77777777" w:rsidR="005171D0" w:rsidRDefault="001D4A59">
                            <w:pPr>
                              <w:spacing w:before="19" w:line="244" w:lineRule="auto"/>
                              <w:ind w:left="120"/>
                              <w:rPr>
                                <w:color w:val="000000"/>
                                <w:sz w:val="18"/>
                              </w:rPr>
                            </w:pPr>
                            <w:r>
                              <w:rPr>
                                <w:color w:val="211F1F"/>
                                <w:w w:val="110"/>
                                <w:sz w:val="18"/>
                              </w:rPr>
                              <w:t>This clause prevents the risk of trustees’ decisions being declared invalid for purely technical reasons.</w:t>
                            </w:r>
                          </w:p>
                        </w:txbxContent>
                      </wps:txbx>
                      <wps:bodyPr wrap="square" lIns="0" tIns="0" rIns="0" bIns="0" rtlCol="0">
                        <a:noAutofit/>
                      </wps:bodyPr>
                    </wps:wsp>
                  </a:graphicData>
                </a:graphic>
              </wp:anchor>
            </w:drawing>
          </mc:Choice>
          <mc:Fallback>
            <w:pict>
              <v:shape w14:anchorId="30E753CE" id="Textbox 46" o:spid="_x0000_s1057" type="#_x0000_t202" style="position:absolute;left:0;text-align:left;margin-left:42.55pt;margin-top:77.55pt;width:198.4pt;height:51.6pt;z-index:15749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B9xgEAAHgDAAAOAAAAZHJzL2Uyb0RvYy54bWysU9uK2zAQfS/0H4TeG9tJEzYmztJu2FJY&#10;2oXtfoAsy7GorFE1Suz8fUdyLqX7VkpAGc3laM6Z8eZ+7A07Ko8abMWLWc6ZshIabfcVf/3x+OGO&#10;MwzCNsKAVRU/KeT32/fvNoMr1Rw6MI3yjEAsloOreBeCK7MMZad6gTNwylKwBd+LQFe/zxovBkLv&#10;TTbP81U2gG+cB6kQybubgnyb8NtWyfC9bVEFZipOvYV0+nTW8cy2G1HuvXCdluc2xD900Qtt6dEr&#10;1E4EwQ5ev4HqtfSA0IaZhD6DttVSJQ7Epsj/YvPSCacSFxIH3VUm/H+w8tvxxT17FsbPMNIAEwl0&#10;TyB/ImmTDQ7Lc07UFEuk7Eh0bH0f/4kCo0LS9nTVU42BSXLOl8V6dUchSbHVcrmYJ8GzW7XzGL4o&#10;6Fk0Ku5pXqkDcXzCEN8X5SUlPoZgdPOojUkXv68fjGdHQbPdreNvqjWuE5N3kRfrj3HGhINT+mTf&#10;cBLDiVSkF8Z6ZLqp+KKIddFVQ3MihQZakorjr4PwijPz1dIU4kZdDH8x6ovhg3mAtHexXQufDgFa&#10;nWjdcM8a03hTZ+dVjPvz5z1l3T6Y7W8AAAD//wMAUEsDBBQABgAIAAAAIQCmTi7l4QAAAAoBAAAP&#10;AAAAZHJzL2Rvd25yZXYueG1sTI9NS8NAEIbvgv9hGcFLsZvURmPMpkhBECmKtUKO2+yYBLOzIbtt&#10;0n/v9KS3+Xh455l8NdlOHHHwrSMF8TwCgVQ501KtYPf5fJOC8EGT0Z0jVHBCD6vi8iLXmXEjfeBx&#10;G2rBIeQzraAJoc+k9FWDVvu565F49+0GqwO3Qy3NoEcOt51cRNGdtLolvtDoHtcNVj/bg1WwseXr&#10;acIyvC/H9deufHmzs/uZUtdX09MjiIBT+IPhrM/qULDT3h3IeNEpSJOYSZ4n54KBZRo/gNgrWCTp&#10;Lcgil/9fKH4BAAD//wMAUEsBAi0AFAAGAAgAAAAhALaDOJL+AAAA4QEAABMAAAAAAAAAAAAAAAAA&#10;AAAAAFtDb250ZW50X1R5cGVzXS54bWxQSwECLQAUAAYACAAAACEAOP0h/9YAAACUAQAACwAAAAAA&#10;AAAAAAAAAAAvAQAAX3JlbHMvLnJlbHNQSwECLQAUAAYACAAAACEAZqngfcYBAAB4AwAADgAAAAAA&#10;AAAAAAAAAAAuAgAAZHJzL2Uyb0RvYy54bWxQSwECLQAUAAYACAAAACEApk4u5eEAAAAKAQAADwAA&#10;AAAAAAAAAAAAAAAgBAAAZHJzL2Rvd25yZXYueG1sUEsFBgAAAAAEAAQA8wAAAC4FAAAAAA==&#10;" fillcolor="#d9d9d9" stroked="f">
                <v:fill opacity="19789f"/>
                <v:textbox inset="0,0,0,0">
                  <w:txbxContent>
                    <w:p w14:paraId="30E75447" w14:textId="77777777" w:rsidR="005171D0" w:rsidRDefault="001D4A59">
                      <w:pPr>
                        <w:spacing w:before="55"/>
                        <w:ind w:left="121"/>
                        <w:rPr>
                          <w:rFonts w:ascii="Century Gothic"/>
                          <w:b/>
                          <w:color w:val="000000"/>
                          <w:sz w:val="18"/>
                        </w:rPr>
                      </w:pPr>
                      <w:r>
                        <w:rPr>
                          <w:rFonts w:ascii="Century Gothic"/>
                          <w:b/>
                          <w:color w:val="211F1F"/>
                          <w:spacing w:val="-2"/>
                          <w:sz w:val="18"/>
                        </w:rPr>
                        <w:t>Clause</w:t>
                      </w:r>
                      <w:r>
                        <w:rPr>
                          <w:rFonts w:ascii="Century Gothic"/>
                          <w:b/>
                          <w:color w:val="211F1F"/>
                          <w:spacing w:val="-1"/>
                          <w:sz w:val="18"/>
                        </w:rPr>
                        <w:t xml:space="preserve"> </w:t>
                      </w:r>
                      <w:r>
                        <w:rPr>
                          <w:rFonts w:ascii="Century Gothic"/>
                          <w:b/>
                          <w:color w:val="211F1F"/>
                          <w:spacing w:val="-5"/>
                          <w:sz w:val="18"/>
                        </w:rPr>
                        <w:t>22</w:t>
                      </w:r>
                    </w:p>
                    <w:p w14:paraId="30E75448" w14:textId="77777777" w:rsidR="005171D0" w:rsidRDefault="001D4A59">
                      <w:pPr>
                        <w:spacing w:before="19" w:line="244" w:lineRule="auto"/>
                        <w:ind w:left="120"/>
                        <w:rPr>
                          <w:color w:val="000000"/>
                          <w:sz w:val="18"/>
                        </w:rPr>
                      </w:pPr>
                      <w:r>
                        <w:rPr>
                          <w:color w:val="211F1F"/>
                          <w:w w:val="110"/>
                          <w:sz w:val="18"/>
                        </w:rPr>
                        <w:t>This clause prevents the risk of trustees’ decisions being declared invalid for purely technical reasons.</w:t>
                      </w:r>
                    </w:p>
                  </w:txbxContent>
                </v:textbox>
                <w10:wrap anchorx="page"/>
              </v:shape>
            </w:pict>
          </mc:Fallback>
        </mc:AlternateContent>
      </w:r>
      <w:r>
        <w:rPr>
          <w:color w:val="211F1F"/>
          <w:w w:val="115"/>
        </w:rPr>
        <w:t>Any</w:t>
      </w:r>
      <w:r>
        <w:rPr>
          <w:color w:val="211F1F"/>
          <w:spacing w:val="-15"/>
          <w:w w:val="115"/>
        </w:rPr>
        <w:t xml:space="preserve"> </w:t>
      </w:r>
      <w:r>
        <w:rPr>
          <w:color w:val="211F1F"/>
          <w:w w:val="115"/>
        </w:rPr>
        <w:t>charity</w:t>
      </w:r>
      <w:r>
        <w:rPr>
          <w:color w:val="211F1F"/>
          <w:spacing w:val="-14"/>
          <w:w w:val="115"/>
        </w:rPr>
        <w:t xml:space="preserve"> </w:t>
      </w:r>
      <w:r>
        <w:rPr>
          <w:color w:val="211F1F"/>
          <w:w w:val="115"/>
        </w:rPr>
        <w:t>trustee</w:t>
      </w:r>
      <w:r>
        <w:rPr>
          <w:color w:val="211F1F"/>
          <w:spacing w:val="-14"/>
          <w:w w:val="115"/>
        </w:rPr>
        <w:t xml:space="preserve"> </w:t>
      </w:r>
      <w:r>
        <w:rPr>
          <w:color w:val="211F1F"/>
          <w:w w:val="115"/>
        </w:rPr>
        <w:t>absenting</w:t>
      </w:r>
      <w:r>
        <w:rPr>
          <w:color w:val="211F1F"/>
          <w:spacing w:val="-15"/>
          <w:w w:val="115"/>
        </w:rPr>
        <w:t xml:space="preserve"> </w:t>
      </w:r>
      <w:r>
        <w:rPr>
          <w:color w:val="211F1F"/>
          <w:w w:val="115"/>
        </w:rPr>
        <w:t>himself</w:t>
      </w:r>
      <w:r>
        <w:rPr>
          <w:color w:val="211F1F"/>
          <w:spacing w:val="-14"/>
          <w:w w:val="115"/>
        </w:rPr>
        <w:t xml:space="preserve"> </w:t>
      </w:r>
      <w:r>
        <w:rPr>
          <w:color w:val="211F1F"/>
          <w:w w:val="115"/>
        </w:rPr>
        <w:t>or</w:t>
      </w:r>
      <w:r>
        <w:rPr>
          <w:color w:val="211F1F"/>
          <w:spacing w:val="-14"/>
          <w:w w:val="115"/>
        </w:rPr>
        <w:t xml:space="preserve"> </w:t>
      </w:r>
      <w:r>
        <w:rPr>
          <w:color w:val="211F1F"/>
          <w:w w:val="115"/>
        </w:rPr>
        <w:t>herself from any discussions in accordance with this clause must not vote or be counted as part of the quorum in any decision of the charity trustees on the matter.</w:t>
      </w:r>
    </w:p>
    <w:p w14:paraId="30E752E4" w14:textId="77777777" w:rsidR="005171D0" w:rsidRDefault="001D4A59">
      <w:pPr>
        <w:pStyle w:val="Heading2"/>
        <w:numPr>
          <w:ilvl w:val="0"/>
          <w:numId w:val="3"/>
        </w:numPr>
        <w:tabs>
          <w:tab w:val="left" w:pos="4909"/>
        </w:tabs>
        <w:spacing w:before="159"/>
        <w:ind w:left="4909" w:hanging="425"/>
        <w:jc w:val="left"/>
        <w:rPr>
          <w:rFonts w:ascii="Microsoft Sans Serif"/>
          <w:b w:val="0"/>
          <w:color w:val="211F1F"/>
        </w:rPr>
      </w:pPr>
      <w:bookmarkStart w:id="24" w:name="22._Saving_provisions"/>
      <w:bookmarkEnd w:id="24"/>
      <w:r>
        <w:rPr>
          <w:color w:val="211F1F"/>
        </w:rPr>
        <w:t>Saving</w:t>
      </w:r>
      <w:r>
        <w:rPr>
          <w:color w:val="211F1F"/>
          <w:spacing w:val="-5"/>
        </w:rPr>
        <w:t xml:space="preserve"> </w:t>
      </w:r>
      <w:r>
        <w:rPr>
          <w:color w:val="211F1F"/>
          <w:spacing w:val="-2"/>
        </w:rPr>
        <w:t>provisions</w:t>
      </w:r>
    </w:p>
    <w:p w14:paraId="30E752E5" w14:textId="77777777" w:rsidR="005171D0" w:rsidRDefault="001D4A59">
      <w:pPr>
        <w:pStyle w:val="ListParagraph"/>
        <w:numPr>
          <w:ilvl w:val="1"/>
          <w:numId w:val="3"/>
        </w:numPr>
        <w:tabs>
          <w:tab w:val="left" w:pos="5452"/>
        </w:tabs>
        <w:spacing w:before="13" w:line="256" w:lineRule="auto"/>
        <w:ind w:left="5452" w:right="400" w:hanging="567"/>
        <w:rPr>
          <w:color w:val="211F1F"/>
        </w:rPr>
      </w:pPr>
      <w:r>
        <w:rPr>
          <w:color w:val="211F1F"/>
          <w:w w:val="110"/>
        </w:rPr>
        <w:t>Subject to sub-clause (2) of this clause, all decisions of the charity trustees, or of a committee of the charity trustees, shall be valid notwithstanding the participation in any vote of</w:t>
      </w:r>
      <w:r>
        <w:rPr>
          <w:color w:val="211F1F"/>
          <w:spacing w:val="40"/>
          <w:w w:val="110"/>
        </w:rPr>
        <w:t xml:space="preserve"> </w:t>
      </w:r>
      <w:r>
        <w:rPr>
          <w:color w:val="211F1F"/>
          <w:w w:val="110"/>
        </w:rPr>
        <w:t>a charity trustee:</w:t>
      </w:r>
    </w:p>
    <w:p w14:paraId="30E752E6" w14:textId="77777777" w:rsidR="005171D0" w:rsidRDefault="001D4A59">
      <w:pPr>
        <w:pStyle w:val="ListParagraph"/>
        <w:numPr>
          <w:ilvl w:val="2"/>
          <w:numId w:val="3"/>
        </w:numPr>
        <w:tabs>
          <w:tab w:val="left" w:pos="5474"/>
        </w:tabs>
        <w:spacing w:line="272" w:lineRule="exact"/>
        <w:ind w:left="5474" w:hanging="344"/>
      </w:pPr>
      <w:r>
        <w:rPr>
          <w:color w:val="211F1F"/>
          <w:w w:val="110"/>
        </w:rPr>
        <w:t>who</w:t>
      </w:r>
      <w:r>
        <w:rPr>
          <w:color w:val="211F1F"/>
          <w:spacing w:val="5"/>
          <w:w w:val="110"/>
        </w:rPr>
        <w:t xml:space="preserve"> </w:t>
      </w:r>
      <w:r>
        <w:rPr>
          <w:color w:val="211F1F"/>
          <w:w w:val="110"/>
        </w:rPr>
        <w:t>is</w:t>
      </w:r>
      <w:r>
        <w:rPr>
          <w:color w:val="211F1F"/>
          <w:spacing w:val="9"/>
          <w:w w:val="110"/>
        </w:rPr>
        <w:t xml:space="preserve"> </w:t>
      </w:r>
      <w:r>
        <w:rPr>
          <w:color w:val="211F1F"/>
          <w:w w:val="110"/>
        </w:rPr>
        <w:t>disqualiﬁed</w:t>
      </w:r>
      <w:r>
        <w:rPr>
          <w:color w:val="211F1F"/>
          <w:spacing w:val="6"/>
          <w:w w:val="110"/>
        </w:rPr>
        <w:t xml:space="preserve"> </w:t>
      </w:r>
      <w:r>
        <w:rPr>
          <w:color w:val="211F1F"/>
          <w:w w:val="110"/>
        </w:rPr>
        <w:t>from</w:t>
      </w:r>
      <w:r>
        <w:rPr>
          <w:color w:val="211F1F"/>
          <w:spacing w:val="7"/>
          <w:w w:val="110"/>
        </w:rPr>
        <w:t xml:space="preserve"> </w:t>
      </w:r>
      <w:r>
        <w:rPr>
          <w:color w:val="211F1F"/>
          <w:w w:val="110"/>
        </w:rPr>
        <w:t>holding</w:t>
      </w:r>
      <w:r>
        <w:rPr>
          <w:color w:val="211F1F"/>
          <w:spacing w:val="4"/>
          <w:w w:val="110"/>
        </w:rPr>
        <w:t xml:space="preserve"> </w:t>
      </w:r>
      <w:proofErr w:type="gramStart"/>
      <w:r>
        <w:rPr>
          <w:color w:val="211F1F"/>
          <w:spacing w:val="-2"/>
          <w:w w:val="110"/>
        </w:rPr>
        <w:t>office;</w:t>
      </w:r>
      <w:proofErr w:type="gramEnd"/>
    </w:p>
    <w:p w14:paraId="30E752E7" w14:textId="77777777" w:rsidR="005171D0" w:rsidRDefault="001D4A59">
      <w:pPr>
        <w:pStyle w:val="ListParagraph"/>
        <w:numPr>
          <w:ilvl w:val="2"/>
          <w:numId w:val="3"/>
        </w:numPr>
        <w:tabs>
          <w:tab w:val="left" w:pos="5474"/>
          <w:tab w:val="left" w:pos="5476"/>
        </w:tabs>
        <w:spacing w:before="75"/>
        <w:ind w:right="712" w:hanging="346"/>
      </w:pPr>
      <w:r>
        <w:rPr>
          <w:color w:val="211F1F"/>
          <w:w w:val="110"/>
        </w:rPr>
        <w:t xml:space="preserve">who had previously retired or who had been obliged by this constitution to vacate </w:t>
      </w:r>
      <w:proofErr w:type="gramStart"/>
      <w:r>
        <w:rPr>
          <w:color w:val="211F1F"/>
          <w:w w:val="110"/>
        </w:rPr>
        <w:t>office;</w:t>
      </w:r>
      <w:proofErr w:type="gramEnd"/>
    </w:p>
    <w:p w14:paraId="30E752E8" w14:textId="77777777" w:rsidR="005171D0" w:rsidRDefault="001D4A59">
      <w:pPr>
        <w:pStyle w:val="ListParagraph"/>
        <w:numPr>
          <w:ilvl w:val="2"/>
          <w:numId w:val="3"/>
        </w:numPr>
        <w:tabs>
          <w:tab w:val="left" w:pos="5473"/>
          <w:tab w:val="left" w:pos="5476"/>
        </w:tabs>
        <w:spacing w:before="15" w:line="254" w:lineRule="auto"/>
        <w:ind w:right="578" w:hanging="347"/>
      </w:pPr>
      <w:r>
        <w:rPr>
          <w:color w:val="211F1F"/>
          <w:w w:val="110"/>
        </w:rPr>
        <w:t xml:space="preserve">who was not entitled to vote on the matter, whether by reason of a conﬂict of interests or </w:t>
      </w:r>
      <w:proofErr w:type="gramStart"/>
      <w:r>
        <w:rPr>
          <w:color w:val="211F1F"/>
          <w:spacing w:val="-2"/>
          <w:w w:val="110"/>
        </w:rPr>
        <w:t>otherwise;</w:t>
      </w:r>
      <w:proofErr w:type="gramEnd"/>
    </w:p>
    <w:p w14:paraId="30E752E9" w14:textId="77777777" w:rsidR="005171D0" w:rsidRDefault="001D4A59">
      <w:pPr>
        <w:pStyle w:val="BodyText"/>
        <w:spacing w:before="10" w:line="254" w:lineRule="auto"/>
        <w:ind w:right="434" w:hanging="1"/>
      </w:pPr>
      <w:r>
        <w:rPr>
          <w:color w:val="211F1F"/>
          <w:w w:val="110"/>
        </w:rPr>
        <w:t xml:space="preserve">if, without the vote of that charity trustee and that charity trustee being counted in the quorum, the decision has been made by </w:t>
      </w:r>
      <w:proofErr w:type="gramStart"/>
      <w:r>
        <w:rPr>
          <w:color w:val="211F1F"/>
          <w:w w:val="110"/>
        </w:rPr>
        <w:t>a majority of</w:t>
      </w:r>
      <w:proofErr w:type="gramEnd"/>
      <w:r>
        <w:rPr>
          <w:color w:val="211F1F"/>
          <w:w w:val="110"/>
        </w:rPr>
        <w:t xml:space="preserve"> the charity trustees at a quorate </w:t>
      </w:r>
      <w:r>
        <w:rPr>
          <w:color w:val="211F1F"/>
          <w:spacing w:val="-2"/>
          <w:w w:val="110"/>
        </w:rPr>
        <w:t>meeting.</w:t>
      </w:r>
    </w:p>
    <w:p w14:paraId="30E752EA" w14:textId="77777777" w:rsidR="005171D0" w:rsidRDefault="001D4A59">
      <w:pPr>
        <w:pStyle w:val="ListParagraph"/>
        <w:numPr>
          <w:ilvl w:val="1"/>
          <w:numId w:val="3"/>
        </w:numPr>
        <w:tabs>
          <w:tab w:val="left" w:pos="5451"/>
        </w:tabs>
        <w:spacing w:before="7" w:line="256" w:lineRule="auto"/>
        <w:ind w:right="350" w:hanging="567"/>
        <w:rPr>
          <w:color w:val="211F1F"/>
        </w:rPr>
      </w:pPr>
      <w:r>
        <w:rPr>
          <w:color w:val="211F1F"/>
          <w:w w:val="115"/>
        </w:rPr>
        <w:t>Sub-clause (1) of this clause does not permit a charity trustee to keep</w:t>
      </w:r>
      <w:r>
        <w:rPr>
          <w:color w:val="211F1F"/>
          <w:spacing w:val="-3"/>
          <w:w w:val="115"/>
        </w:rPr>
        <w:t xml:space="preserve"> </w:t>
      </w:r>
      <w:r>
        <w:rPr>
          <w:color w:val="211F1F"/>
          <w:w w:val="115"/>
        </w:rPr>
        <w:t>any beneﬁt that may be conferred</w:t>
      </w:r>
      <w:r>
        <w:rPr>
          <w:color w:val="211F1F"/>
          <w:spacing w:val="-15"/>
          <w:w w:val="115"/>
        </w:rPr>
        <w:t xml:space="preserve"> </w:t>
      </w:r>
      <w:r>
        <w:rPr>
          <w:color w:val="211F1F"/>
          <w:w w:val="115"/>
        </w:rPr>
        <w:t>upon</w:t>
      </w:r>
      <w:r>
        <w:rPr>
          <w:color w:val="211F1F"/>
          <w:spacing w:val="-14"/>
          <w:w w:val="115"/>
        </w:rPr>
        <w:t xml:space="preserve"> </w:t>
      </w:r>
      <w:r>
        <w:rPr>
          <w:color w:val="211F1F"/>
          <w:w w:val="115"/>
        </w:rPr>
        <w:t>him</w:t>
      </w:r>
      <w:r>
        <w:rPr>
          <w:color w:val="211F1F"/>
          <w:spacing w:val="-14"/>
          <w:w w:val="115"/>
        </w:rPr>
        <w:t xml:space="preserve"> </w:t>
      </w:r>
      <w:r>
        <w:rPr>
          <w:color w:val="211F1F"/>
          <w:w w:val="115"/>
        </w:rPr>
        <w:t>or</w:t>
      </w:r>
      <w:r>
        <w:rPr>
          <w:color w:val="211F1F"/>
          <w:spacing w:val="-17"/>
          <w:w w:val="115"/>
        </w:rPr>
        <w:t xml:space="preserve"> </w:t>
      </w:r>
      <w:r>
        <w:rPr>
          <w:color w:val="211F1F"/>
          <w:w w:val="115"/>
        </w:rPr>
        <w:t>her</w:t>
      </w:r>
      <w:r>
        <w:rPr>
          <w:color w:val="211F1F"/>
          <w:spacing w:val="-14"/>
          <w:w w:val="115"/>
        </w:rPr>
        <w:t xml:space="preserve"> </w:t>
      </w:r>
      <w:r>
        <w:rPr>
          <w:color w:val="211F1F"/>
          <w:w w:val="115"/>
        </w:rPr>
        <w:t>by</w:t>
      </w:r>
      <w:r>
        <w:rPr>
          <w:color w:val="211F1F"/>
          <w:spacing w:val="-14"/>
          <w:w w:val="115"/>
        </w:rPr>
        <w:t xml:space="preserve"> </w:t>
      </w:r>
      <w:r>
        <w:rPr>
          <w:color w:val="211F1F"/>
          <w:w w:val="115"/>
        </w:rPr>
        <w:t>a</w:t>
      </w:r>
      <w:r>
        <w:rPr>
          <w:color w:val="211F1F"/>
          <w:spacing w:val="-16"/>
          <w:w w:val="115"/>
        </w:rPr>
        <w:t xml:space="preserve"> </w:t>
      </w:r>
      <w:r>
        <w:rPr>
          <w:color w:val="211F1F"/>
          <w:w w:val="115"/>
        </w:rPr>
        <w:t>resolution</w:t>
      </w:r>
      <w:r>
        <w:rPr>
          <w:color w:val="211F1F"/>
          <w:spacing w:val="-14"/>
          <w:w w:val="115"/>
        </w:rPr>
        <w:t xml:space="preserve"> </w:t>
      </w:r>
      <w:r>
        <w:rPr>
          <w:color w:val="211F1F"/>
          <w:w w:val="115"/>
        </w:rPr>
        <w:t>of</w:t>
      </w:r>
      <w:r>
        <w:rPr>
          <w:color w:val="211F1F"/>
          <w:spacing w:val="-13"/>
          <w:w w:val="115"/>
        </w:rPr>
        <w:t xml:space="preserve"> </w:t>
      </w:r>
      <w:r>
        <w:rPr>
          <w:color w:val="211F1F"/>
          <w:w w:val="115"/>
        </w:rPr>
        <w:t>the charity trustees or of a committee of charity trustees</w:t>
      </w:r>
      <w:r>
        <w:rPr>
          <w:color w:val="211F1F"/>
          <w:spacing w:val="-15"/>
          <w:w w:val="115"/>
        </w:rPr>
        <w:t xml:space="preserve"> </w:t>
      </w:r>
      <w:r>
        <w:rPr>
          <w:color w:val="211F1F"/>
          <w:w w:val="115"/>
        </w:rPr>
        <w:t>if,</w:t>
      </w:r>
      <w:r>
        <w:rPr>
          <w:color w:val="211F1F"/>
          <w:spacing w:val="-14"/>
          <w:w w:val="115"/>
        </w:rPr>
        <w:t xml:space="preserve"> </w:t>
      </w:r>
      <w:r>
        <w:rPr>
          <w:color w:val="211F1F"/>
          <w:w w:val="115"/>
        </w:rPr>
        <w:t>but</w:t>
      </w:r>
      <w:r>
        <w:rPr>
          <w:color w:val="211F1F"/>
          <w:spacing w:val="-14"/>
          <w:w w:val="115"/>
        </w:rPr>
        <w:t xml:space="preserve"> </w:t>
      </w:r>
      <w:r>
        <w:rPr>
          <w:color w:val="211F1F"/>
          <w:w w:val="115"/>
        </w:rPr>
        <w:t>for</w:t>
      </w:r>
      <w:r>
        <w:rPr>
          <w:color w:val="211F1F"/>
          <w:spacing w:val="-15"/>
          <w:w w:val="115"/>
        </w:rPr>
        <w:t xml:space="preserve"> </w:t>
      </w:r>
      <w:r>
        <w:rPr>
          <w:color w:val="211F1F"/>
          <w:w w:val="115"/>
        </w:rPr>
        <w:t>sub-</w:t>
      </w:r>
      <w:r>
        <w:rPr>
          <w:color w:val="211F1F"/>
          <w:spacing w:val="-14"/>
          <w:w w:val="115"/>
        </w:rPr>
        <w:t xml:space="preserve"> </w:t>
      </w:r>
      <w:r>
        <w:rPr>
          <w:color w:val="211F1F"/>
          <w:w w:val="115"/>
        </w:rPr>
        <w:t>clause</w:t>
      </w:r>
      <w:r>
        <w:rPr>
          <w:color w:val="211F1F"/>
          <w:spacing w:val="-13"/>
          <w:w w:val="115"/>
        </w:rPr>
        <w:t xml:space="preserve"> </w:t>
      </w:r>
      <w:r>
        <w:rPr>
          <w:color w:val="211F1F"/>
          <w:w w:val="115"/>
        </w:rPr>
        <w:t>(1),</w:t>
      </w:r>
      <w:r>
        <w:rPr>
          <w:color w:val="211F1F"/>
          <w:spacing w:val="-13"/>
          <w:w w:val="115"/>
        </w:rPr>
        <w:t xml:space="preserve"> </w:t>
      </w:r>
      <w:r>
        <w:rPr>
          <w:color w:val="211F1F"/>
          <w:w w:val="115"/>
        </w:rPr>
        <w:t>the</w:t>
      </w:r>
      <w:r>
        <w:rPr>
          <w:color w:val="211F1F"/>
          <w:spacing w:val="-11"/>
          <w:w w:val="115"/>
        </w:rPr>
        <w:t xml:space="preserve"> </w:t>
      </w:r>
      <w:r>
        <w:rPr>
          <w:color w:val="211F1F"/>
          <w:w w:val="115"/>
        </w:rPr>
        <w:t>resolution would have been void, or if the charity trustee has not complied with clause 21 (Conﬂicts of interests and conﬂicts of loyalties).</w:t>
      </w:r>
    </w:p>
    <w:p w14:paraId="30E752EB" w14:textId="77777777" w:rsidR="005171D0" w:rsidRDefault="001D4A59">
      <w:pPr>
        <w:pStyle w:val="Heading2"/>
        <w:numPr>
          <w:ilvl w:val="0"/>
          <w:numId w:val="3"/>
        </w:numPr>
        <w:tabs>
          <w:tab w:val="left" w:pos="4909"/>
        </w:tabs>
        <w:spacing w:before="158"/>
        <w:ind w:left="4909" w:hanging="425"/>
        <w:jc w:val="left"/>
        <w:rPr>
          <w:rFonts w:ascii="Microsoft Sans Serif"/>
          <w:b w:val="0"/>
          <w:color w:val="211F1F"/>
        </w:rPr>
      </w:pPr>
      <w:bookmarkStart w:id="25" w:name="23._Delegation"/>
      <w:bookmarkEnd w:id="25"/>
      <w:r>
        <w:rPr>
          <w:color w:val="211F1F"/>
          <w:spacing w:val="-2"/>
        </w:rPr>
        <w:t>Delegation</w:t>
      </w:r>
    </w:p>
    <w:p w14:paraId="30E752EC" w14:textId="77777777" w:rsidR="005171D0" w:rsidRDefault="001D4A59">
      <w:pPr>
        <w:pStyle w:val="ListParagraph"/>
        <w:numPr>
          <w:ilvl w:val="1"/>
          <w:numId w:val="3"/>
        </w:numPr>
        <w:tabs>
          <w:tab w:val="left" w:pos="5451"/>
        </w:tabs>
        <w:spacing w:before="14" w:line="256" w:lineRule="auto"/>
        <w:ind w:right="514" w:hanging="567"/>
        <w:rPr>
          <w:color w:val="211F1F"/>
        </w:rPr>
      </w:pPr>
      <w:r>
        <w:rPr>
          <w:color w:val="211F1F"/>
          <w:w w:val="110"/>
        </w:rPr>
        <w:t>The trustees may delegate any of their powers or functions to a committee of two or more trustees but the terms of any such delegation must be recorded in the minute book. Such a committee may</w:t>
      </w:r>
      <w:r>
        <w:rPr>
          <w:color w:val="211F1F"/>
          <w:spacing w:val="25"/>
          <w:w w:val="110"/>
        </w:rPr>
        <w:t xml:space="preserve"> </w:t>
      </w:r>
      <w:r>
        <w:rPr>
          <w:color w:val="211F1F"/>
          <w:w w:val="110"/>
        </w:rPr>
        <w:t xml:space="preserve">have additional members who are </w:t>
      </w:r>
      <w:proofErr w:type="gramStart"/>
      <w:r>
        <w:rPr>
          <w:color w:val="211F1F"/>
          <w:w w:val="110"/>
        </w:rPr>
        <w:t>not also</w:t>
      </w:r>
      <w:proofErr w:type="gramEnd"/>
      <w:r>
        <w:rPr>
          <w:color w:val="211F1F"/>
          <w:w w:val="110"/>
        </w:rPr>
        <w:t xml:space="preserve"> trustees.</w:t>
      </w:r>
    </w:p>
    <w:p w14:paraId="30E752ED" w14:textId="77777777" w:rsidR="005171D0" w:rsidRDefault="001D4A59">
      <w:pPr>
        <w:pStyle w:val="ListParagraph"/>
        <w:numPr>
          <w:ilvl w:val="1"/>
          <w:numId w:val="3"/>
        </w:numPr>
        <w:tabs>
          <w:tab w:val="left" w:pos="5452"/>
        </w:tabs>
        <w:spacing w:line="259" w:lineRule="auto"/>
        <w:ind w:left="5452" w:right="930" w:hanging="567"/>
        <w:rPr>
          <w:color w:val="211F1F"/>
        </w:rPr>
      </w:pPr>
      <w:r>
        <w:rPr>
          <w:color w:val="211F1F"/>
          <w:w w:val="115"/>
        </w:rPr>
        <w:t>The</w:t>
      </w:r>
      <w:r>
        <w:rPr>
          <w:color w:val="211F1F"/>
          <w:spacing w:val="-15"/>
          <w:w w:val="115"/>
        </w:rPr>
        <w:t xml:space="preserve"> </w:t>
      </w:r>
      <w:r>
        <w:rPr>
          <w:color w:val="211F1F"/>
          <w:w w:val="115"/>
        </w:rPr>
        <w:t>trustees</w:t>
      </w:r>
      <w:r>
        <w:rPr>
          <w:color w:val="211F1F"/>
          <w:spacing w:val="-14"/>
          <w:w w:val="115"/>
        </w:rPr>
        <w:t xml:space="preserve"> </w:t>
      </w:r>
      <w:r>
        <w:rPr>
          <w:color w:val="211F1F"/>
          <w:w w:val="115"/>
        </w:rPr>
        <w:t>may</w:t>
      </w:r>
      <w:r>
        <w:rPr>
          <w:color w:val="211F1F"/>
          <w:spacing w:val="-14"/>
          <w:w w:val="115"/>
        </w:rPr>
        <w:t xml:space="preserve"> </w:t>
      </w:r>
      <w:r>
        <w:rPr>
          <w:color w:val="211F1F"/>
          <w:w w:val="115"/>
        </w:rPr>
        <w:t>impose</w:t>
      </w:r>
      <w:r>
        <w:rPr>
          <w:color w:val="211F1F"/>
          <w:spacing w:val="-12"/>
          <w:w w:val="115"/>
        </w:rPr>
        <w:t xml:space="preserve"> </w:t>
      </w:r>
      <w:r>
        <w:rPr>
          <w:color w:val="211F1F"/>
          <w:w w:val="115"/>
        </w:rPr>
        <w:t>conditions</w:t>
      </w:r>
      <w:r>
        <w:rPr>
          <w:color w:val="211F1F"/>
          <w:spacing w:val="-11"/>
          <w:w w:val="115"/>
        </w:rPr>
        <w:t xml:space="preserve"> </w:t>
      </w:r>
      <w:r>
        <w:rPr>
          <w:color w:val="211F1F"/>
          <w:w w:val="115"/>
        </w:rPr>
        <w:t>when delegating, including the conditions that:</w:t>
      </w:r>
    </w:p>
    <w:p w14:paraId="30E752EE" w14:textId="77777777" w:rsidR="005171D0" w:rsidRDefault="001D4A59">
      <w:pPr>
        <w:pStyle w:val="ListParagraph"/>
        <w:numPr>
          <w:ilvl w:val="2"/>
          <w:numId w:val="3"/>
        </w:numPr>
        <w:tabs>
          <w:tab w:val="left" w:pos="5474"/>
          <w:tab w:val="left" w:pos="5476"/>
        </w:tabs>
        <w:spacing w:line="254" w:lineRule="auto"/>
        <w:ind w:right="759" w:hanging="346"/>
      </w:pPr>
      <w:r>
        <w:rPr>
          <w:color w:val="211F1F"/>
          <w:w w:val="115"/>
        </w:rPr>
        <w:t>the relevant powers are to be exercised exclusively</w:t>
      </w:r>
      <w:r>
        <w:rPr>
          <w:color w:val="211F1F"/>
          <w:spacing w:val="-13"/>
          <w:w w:val="115"/>
        </w:rPr>
        <w:t xml:space="preserve"> </w:t>
      </w:r>
      <w:r>
        <w:rPr>
          <w:color w:val="211F1F"/>
          <w:w w:val="115"/>
        </w:rPr>
        <w:t>by</w:t>
      </w:r>
      <w:r>
        <w:rPr>
          <w:color w:val="211F1F"/>
          <w:spacing w:val="-9"/>
          <w:w w:val="115"/>
        </w:rPr>
        <w:t xml:space="preserve"> </w:t>
      </w:r>
      <w:r>
        <w:rPr>
          <w:color w:val="211F1F"/>
          <w:w w:val="115"/>
        </w:rPr>
        <w:t>the</w:t>
      </w:r>
      <w:r>
        <w:rPr>
          <w:color w:val="211F1F"/>
          <w:spacing w:val="-11"/>
          <w:w w:val="115"/>
        </w:rPr>
        <w:t xml:space="preserve"> </w:t>
      </w:r>
      <w:r>
        <w:rPr>
          <w:color w:val="211F1F"/>
          <w:w w:val="115"/>
        </w:rPr>
        <w:t>committee</w:t>
      </w:r>
      <w:r>
        <w:rPr>
          <w:color w:val="211F1F"/>
          <w:spacing w:val="-11"/>
          <w:w w:val="115"/>
        </w:rPr>
        <w:t xml:space="preserve"> </w:t>
      </w:r>
      <w:r>
        <w:rPr>
          <w:color w:val="211F1F"/>
          <w:w w:val="115"/>
        </w:rPr>
        <w:t>to</w:t>
      </w:r>
      <w:r>
        <w:rPr>
          <w:color w:val="211F1F"/>
          <w:spacing w:val="-11"/>
          <w:w w:val="115"/>
        </w:rPr>
        <w:t xml:space="preserve"> </w:t>
      </w:r>
      <w:r>
        <w:rPr>
          <w:color w:val="211F1F"/>
          <w:w w:val="115"/>
        </w:rPr>
        <w:t>whom</w:t>
      </w:r>
      <w:r>
        <w:rPr>
          <w:color w:val="211F1F"/>
          <w:spacing w:val="-10"/>
          <w:w w:val="115"/>
        </w:rPr>
        <w:t xml:space="preserve"> </w:t>
      </w:r>
      <w:r>
        <w:rPr>
          <w:color w:val="211F1F"/>
          <w:w w:val="115"/>
        </w:rPr>
        <w:t xml:space="preserve">they </w:t>
      </w:r>
      <w:proofErr w:type="gramStart"/>
      <w:r>
        <w:rPr>
          <w:color w:val="211F1F"/>
          <w:spacing w:val="-2"/>
          <w:w w:val="115"/>
        </w:rPr>
        <w:t>delegate;</w:t>
      </w:r>
      <w:proofErr w:type="gramEnd"/>
    </w:p>
    <w:p w14:paraId="30E752EF" w14:textId="77777777" w:rsidR="005171D0" w:rsidRDefault="001D4A59">
      <w:pPr>
        <w:pStyle w:val="ListParagraph"/>
        <w:numPr>
          <w:ilvl w:val="2"/>
          <w:numId w:val="3"/>
        </w:numPr>
        <w:tabs>
          <w:tab w:val="left" w:pos="5474"/>
          <w:tab w:val="left" w:pos="5476"/>
        </w:tabs>
        <w:spacing w:line="254" w:lineRule="auto"/>
        <w:ind w:right="292" w:hanging="346"/>
      </w:pPr>
      <w:proofErr w:type="gramStart"/>
      <w:r>
        <w:rPr>
          <w:color w:val="211F1F"/>
          <w:w w:val="115"/>
        </w:rPr>
        <w:t>no</w:t>
      </w:r>
      <w:proofErr w:type="gramEnd"/>
      <w:r>
        <w:rPr>
          <w:color w:val="211F1F"/>
          <w:spacing w:val="-15"/>
          <w:w w:val="115"/>
        </w:rPr>
        <w:t xml:space="preserve"> </w:t>
      </w:r>
      <w:r>
        <w:rPr>
          <w:color w:val="211F1F"/>
          <w:w w:val="115"/>
        </w:rPr>
        <w:t>expenditure</w:t>
      </w:r>
      <w:r>
        <w:rPr>
          <w:color w:val="211F1F"/>
          <w:spacing w:val="-14"/>
          <w:w w:val="115"/>
        </w:rPr>
        <w:t xml:space="preserve"> </w:t>
      </w:r>
      <w:r>
        <w:rPr>
          <w:color w:val="211F1F"/>
          <w:w w:val="115"/>
        </w:rPr>
        <w:t>may</w:t>
      </w:r>
      <w:r>
        <w:rPr>
          <w:color w:val="211F1F"/>
          <w:spacing w:val="-14"/>
          <w:w w:val="115"/>
        </w:rPr>
        <w:t xml:space="preserve"> </w:t>
      </w:r>
      <w:r>
        <w:rPr>
          <w:color w:val="211F1F"/>
          <w:w w:val="115"/>
        </w:rPr>
        <w:t>be</w:t>
      </w:r>
      <w:r>
        <w:rPr>
          <w:color w:val="211F1F"/>
          <w:spacing w:val="-15"/>
          <w:w w:val="115"/>
        </w:rPr>
        <w:t xml:space="preserve"> </w:t>
      </w:r>
      <w:r>
        <w:rPr>
          <w:color w:val="211F1F"/>
          <w:w w:val="115"/>
        </w:rPr>
        <w:t>incurred</w:t>
      </w:r>
      <w:r>
        <w:rPr>
          <w:color w:val="211F1F"/>
          <w:spacing w:val="-14"/>
          <w:w w:val="115"/>
        </w:rPr>
        <w:t xml:space="preserve"> </w:t>
      </w:r>
      <w:r>
        <w:rPr>
          <w:color w:val="211F1F"/>
          <w:w w:val="115"/>
        </w:rPr>
        <w:t>on</w:t>
      </w:r>
      <w:r>
        <w:rPr>
          <w:color w:val="211F1F"/>
          <w:spacing w:val="-14"/>
          <w:w w:val="115"/>
        </w:rPr>
        <w:t xml:space="preserve"> </w:t>
      </w:r>
      <w:r>
        <w:rPr>
          <w:color w:val="211F1F"/>
          <w:w w:val="115"/>
        </w:rPr>
        <w:t>behalf</w:t>
      </w:r>
      <w:r>
        <w:rPr>
          <w:color w:val="211F1F"/>
          <w:spacing w:val="-12"/>
          <w:w w:val="115"/>
        </w:rPr>
        <w:t xml:space="preserve"> </w:t>
      </w:r>
      <w:r>
        <w:rPr>
          <w:color w:val="211F1F"/>
          <w:w w:val="115"/>
        </w:rPr>
        <w:t>of</w:t>
      </w:r>
      <w:r>
        <w:rPr>
          <w:color w:val="211F1F"/>
          <w:spacing w:val="-14"/>
          <w:w w:val="115"/>
        </w:rPr>
        <w:t xml:space="preserve"> </w:t>
      </w:r>
      <w:r>
        <w:rPr>
          <w:color w:val="211F1F"/>
          <w:w w:val="115"/>
        </w:rPr>
        <w:t>the charity except in accordance with a budget previously agreed with the trustees.</w:t>
      </w:r>
    </w:p>
    <w:p w14:paraId="30E752F0" w14:textId="77777777" w:rsidR="005171D0" w:rsidRDefault="001D4A59">
      <w:pPr>
        <w:pStyle w:val="ListParagraph"/>
        <w:numPr>
          <w:ilvl w:val="1"/>
          <w:numId w:val="3"/>
        </w:numPr>
        <w:tabs>
          <w:tab w:val="left" w:pos="5451"/>
        </w:tabs>
        <w:spacing w:before="8" w:line="266" w:lineRule="exact"/>
        <w:ind w:hanging="566"/>
        <w:rPr>
          <w:color w:val="211F1F"/>
        </w:rPr>
      </w:pPr>
      <w:r>
        <w:rPr>
          <w:color w:val="211F1F"/>
          <w:w w:val="110"/>
        </w:rPr>
        <w:t>The</w:t>
      </w:r>
      <w:r>
        <w:rPr>
          <w:color w:val="211F1F"/>
          <w:spacing w:val="9"/>
          <w:w w:val="110"/>
        </w:rPr>
        <w:t xml:space="preserve"> </w:t>
      </w:r>
      <w:r>
        <w:rPr>
          <w:color w:val="211F1F"/>
          <w:w w:val="110"/>
        </w:rPr>
        <w:t>trustees</w:t>
      </w:r>
      <w:r>
        <w:rPr>
          <w:color w:val="211F1F"/>
          <w:spacing w:val="8"/>
          <w:w w:val="110"/>
        </w:rPr>
        <w:t xml:space="preserve"> </w:t>
      </w:r>
      <w:r>
        <w:rPr>
          <w:color w:val="211F1F"/>
          <w:w w:val="110"/>
        </w:rPr>
        <w:t>may</w:t>
      </w:r>
      <w:r>
        <w:rPr>
          <w:color w:val="211F1F"/>
          <w:spacing w:val="14"/>
          <w:w w:val="110"/>
        </w:rPr>
        <w:t xml:space="preserve"> </w:t>
      </w:r>
      <w:r>
        <w:rPr>
          <w:color w:val="211F1F"/>
          <w:w w:val="110"/>
        </w:rPr>
        <w:t>revoke</w:t>
      </w:r>
      <w:r>
        <w:rPr>
          <w:color w:val="211F1F"/>
          <w:spacing w:val="10"/>
          <w:w w:val="110"/>
        </w:rPr>
        <w:t xml:space="preserve"> </w:t>
      </w:r>
      <w:r>
        <w:rPr>
          <w:color w:val="211F1F"/>
          <w:w w:val="110"/>
        </w:rPr>
        <w:t>or</w:t>
      </w:r>
      <w:r>
        <w:rPr>
          <w:color w:val="211F1F"/>
          <w:spacing w:val="4"/>
          <w:w w:val="110"/>
        </w:rPr>
        <w:t xml:space="preserve"> </w:t>
      </w:r>
      <w:r>
        <w:rPr>
          <w:color w:val="211F1F"/>
          <w:w w:val="110"/>
        </w:rPr>
        <w:t>alter</w:t>
      </w:r>
      <w:r>
        <w:rPr>
          <w:color w:val="211F1F"/>
          <w:spacing w:val="5"/>
          <w:w w:val="110"/>
        </w:rPr>
        <w:t xml:space="preserve"> </w:t>
      </w:r>
      <w:r>
        <w:rPr>
          <w:color w:val="211F1F"/>
          <w:w w:val="110"/>
        </w:rPr>
        <w:t>a</w:t>
      </w:r>
      <w:r>
        <w:rPr>
          <w:color w:val="211F1F"/>
          <w:spacing w:val="11"/>
          <w:w w:val="110"/>
        </w:rPr>
        <w:t xml:space="preserve"> </w:t>
      </w:r>
      <w:r>
        <w:rPr>
          <w:color w:val="211F1F"/>
          <w:spacing w:val="-2"/>
          <w:w w:val="110"/>
        </w:rPr>
        <w:t>delegation.</w:t>
      </w:r>
    </w:p>
    <w:p w14:paraId="30E752F1" w14:textId="77777777" w:rsidR="005171D0" w:rsidRDefault="001D4A59">
      <w:pPr>
        <w:pStyle w:val="ListParagraph"/>
        <w:numPr>
          <w:ilvl w:val="1"/>
          <w:numId w:val="3"/>
        </w:numPr>
        <w:tabs>
          <w:tab w:val="left" w:pos="5452"/>
        </w:tabs>
        <w:spacing w:line="252" w:lineRule="auto"/>
        <w:ind w:left="5452" w:right="752" w:hanging="567"/>
        <w:rPr>
          <w:color w:val="211F1F"/>
        </w:rPr>
      </w:pPr>
      <w:r>
        <w:rPr>
          <w:color w:val="211F1F"/>
          <w:w w:val="110"/>
        </w:rPr>
        <w:t xml:space="preserve">All acts and proceedings of any committees must be fully and promptly reported to the </w:t>
      </w:r>
      <w:r>
        <w:rPr>
          <w:color w:val="211F1F"/>
          <w:spacing w:val="-2"/>
          <w:w w:val="110"/>
        </w:rPr>
        <w:t>trustees.</w:t>
      </w:r>
    </w:p>
    <w:p w14:paraId="30E752F2" w14:textId="77777777" w:rsidR="005171D0" w:rsidRDefault="005171D0">
      <w:pPr>
        <w:spacing w:line="252" w:lineRule="auto"/>
        <w:sectPr w:rsidR="005171D0" w:rsidSect="00312EFF">
          <w:pgSz w:w="11920" w:h="16850"/>
          <w:pgMar w:top="720" w:right="600" w:bottom="920" w:left="620" w:header="0" w:footer="725" w:gutter="0"/>
          <w:cols w:space="720"/>
        </w:sectPr>
      </w:pPr>
    </w:p>
    <w:p w14:paraId="30E752F3" w14:textId="77777777" w:rsidR="005171D0" w:rsidRDefault="001D4A59">
      <w:pPr>
        <w:pStyle w:val="Heading2"/>
        <w:numPr>
          <w:ilvl w:val="0"/>
          <w:numId w:val="3"/>
        </w:numPr>
        <w:tabs>
          <w:tab w:val="left" w:pos="4909"/>
        </w:tabs>
        <w:spacing w:before="78"/>
        <w:ind w:left="4909" w:hanging="425"/>
        <w:jc w:val="left"/>
        <w:rPr>
          <w:rFonts w:ascii="Microsoft Sans Serif"/>
          <w:b w:val="0"/>
          <w:color w:val="211F1F"/>
        </w:rPr>
      </w:pPr>
      <w:bookmarkStart w:id="26" w:name="24._Irregularities_in_proceedings"/>
      <w:bookmarkEnd w:id="26"/>
      <w:r>
        <w:rPr>
          <w:color w:val="211F1F"/>
        </w:rPr>
        <w:lastRenderedPageBreak/>
        <w:t>Irregularities</w:t>
      </w:r>
      <w:r>
        <w:rPr>
          <w:color w:val="211F1F"/>
          <w:spacing w:val="-4"/>
        </w:rPr>
        <w:t xml:space="preserve"> </w:t>
      </w:r>
      <w:r>
        <w:rPr>
          <w:color w:val="211F1F"/>
        </w:rPr>
        <w:t>in</w:t>
      </w:r>
      <w:r>
        <w:rPr>
          <w:color w:val="211F1F"/>
          <w:spacing w:val="-3"/>
        </w:rPr>
        <w:t xml:space="preserve"> </w:t>
      </w:r>
      <w:r>
        <w:rPr>
          <w:color w:val="211F1F"/>
          <w:spacing w:val="-2"/>
        </w:rPr>
        <w:t>proceedings</w:t>
      </w:r>
    </w:p>
    <w:p w14:paraId="30E752F4" w14:textId="77777777" w:rsidR="005171D0" w:rsidRDefault="001D4A59">
      <w:pPr>
        <w:pStyle w:val="ListParagraph"/>
        <w:numPr>
          <w:ilvl w:val="1"/>
          <w:numId w:val="3"/>
        </w:numPr>
        <w:tabs>
          <w:tab w:val="left" w:pos="5452"/>
        </w:tabs>
        <w:spacing w:before="12" w:line="254" w:lineRule="auto"/>
        <w:ind w:left="5452" w:right="272" w:hanging="567"/>
        <w:rPr>
          <w:color w:val="211F1F"/>
        </w:rPr>
      </w:pPr>
      <w:r>
        <w:rPr>
          <w:color w:val="211F1F"/>
          <w:w w:val="110"/>
        </w:rPr>
        <w:t>Subject to sub-clause (2) of this clause, all acts done by a meeting of trustees, or of a</w:t>
      </w:r>
      <w:r>
        <w:rPr>
          <w:color w:val="211F1F"/>
          <w:spacing w:val="-9"/>
          <w:w w:val="110"/>
        </w:rPr>
        <w:t xml:space="preserve"> </w:t>
      </w:r>
      <w:r>
        <w:rPr>
          <w:color w:val="211F1F"/>
          <w:w w:val="110"/>
        </w:rPr>
        <w:t>committee of trustees, shall be valid notwithstanding the participation in any vote of a trustee:</w:t>
      </w:r>
    </w:p>
    <w:p w14:paraId="30E752F5" w14:textId="77777777" w:rsidR="005171D0" w:rsidRDefault="001D4A59">
      <w:pPr>
        <w:pStyle w:val="ListParagraph"/>
        <w:numPr>
          <w:ilvl w:val="2"/>
          <w:numId w:val="3"/>
        </w:numPr>
        <w:tabs>
          <w:tab w:val="left" w:pos="5474"/>
        </w:tabs>
        <w:spacing w:line="279" w:lineRule="exact"/>
        <w:ind w:left="5474" w:hanging="344"/>
      </w:pPr>
      <w:r>
        <w:rPr>
          <w:color w:val="211F1F"/>
          <w:w w:val="110"/>
        </w:rPr>
        <w:t>who</w:t>
      </w:r>
      <w:r>
        <w:rPr>
          <w:color w:val="211F1F"/>
          <w:spacing w:val="4"/>
          <w:w w:val="110"/>
        </w:rPr>
        <w:t xml:space="preserve"> </w:t>
      </w:r>
      <w:r>
        <w:rPr>
          <w:color w:val="211F1F"/>
          <w:w w:val="110"/>
        </w:rPr>
        <w:t>was</w:t>
      </w:r>
      <w:r>
        <w:rPr>
          <w:color w:val="211F1F"/>
          <w:spacing w:val="9"/>
          <w:w w:val="110"/>
        </w:rPr>
        <w:t xml:space="preserve"> </w:t>
      </w:r>
      <w:r>
        <w:rPr>
          <w:color w:val="211F1F"/>
          <w:w w:val="110"/>
        </w:rPr>
        <w:t>disqualiﬁed</w:t>
      </w:r>
      <w:r>
        <w:rPr>
          <w:color w:val="211F1F"/>
          <w:spacing w:val="7"/>
          <w:w w:val="110"/>
        </w:rPr>
        <w:t xml:space="preserve"> </w:t>
      </w:r>
      <w:r>
        <w:rPr>
          <w:color w:val="211F1F"/>
          <w:w w:val="110"/>
        </w:rPr>
        <w:t>from</w:t>
      </w:r>
      <w:r>
        <w:rPr>
          <w:color w:val="211F1F"/>
          <w:spacing w:val="5"/>
          <w:w w:val="110"/>
        </w:rPr>
        <w:t xml:space="preserve"> </w:t>
      </w:r>
      <w:r>
        <w:rPr>
          <w:color w:val="211F1F"/>
          <w:w w:val="110"/>
        </w:rPr>
        <w:t>holding</w:t>
      </w:r>
      <w:r>
        <w:rPr>
          <w:color w:val="211F1F"/>
          <w:spacing w:val="4"/>
          <w:w w:val="110"/>
        </w:rPr>
        <w:t xml:space="preserve"> </w:t>
      </w:r>
      <w:proofErr w:type="gramStart"/>
      <w:r>
        <w:rPr>
          <w:color w:val="211F1F"/>
          <w:spacing w:val="-2"/>
          <w:w w:val="110"/>
        </w:rPr>
        <w:t>office;</w:t>
      </w:r>
      <w:proofErr w:type="gramEnd"/>
    </w:p>
    <w:p w14:paraId="30E752F6" w14:textId="77777777" w:rsidR="005171D0" w:rsidRDefault="001D4A59">
      <w:pPr>
        <w:pStyle w:val="ListParagraph"/>
        <w:numPr>
          <w:ilvl w:val="2"/>
          <w:numId w:val="3"/>
        </w:numPr>
        <w:tabs>
          <w:tab w:val="left" w:pos="5473"/>
          <w:tab w:val="left" w:pos="5475"/>
        </w:tabs>
        <w:spacing w:before="19" w:line="259" w:lineRule="auto"/>
        <w:ind w:left="5475" w:right="749" w:hanging="346"/>
      </w:pPr>
      <w:r>
        <w:rPr>
          <w:color w:val="211F1F"/>
          <w:w w:val="115"/>
        </w:rPr>
        <w:t>who</w:t>
      </w:r>
      <w:r>
        <w:rPr>
          <w:color w:val="211F1F"/>
          <w:spacing w:val="-15"/>
          <w:w w:val="115"/>
        </w:rPr>
        <w:t xml:space="preserve"> </w:t>
      </w:r>
      <w:r>
        <w:rPr>
          <w:color w:val="211F1F"/>
          <w:w w:val="115"/>
        </w:rPr>
        <w:t>had</w:t>
      </w:r>
      <w:r>
        <w:rPr>
          <w:color w:val="211F1F"/>
          <w:spacing w:val="-14"/>
          <w:w w:val="115"/>
        </w:rPr>
        <w:t xml:space="preserve"> </w:t>
      </w:r>
      <w:r>
        <w:rPr>
          <w:color w:val="211F1F"/>
          <w:w w:val="115"/>
        </w:rPr>
        <w:t>previously</w:t>
      </w:r>
      <w:r>
        <w:rPr>
          <w:color w:val="211F1F"/>
          <w:spacing w:val="-14"/>
          <w:w w:val="115"/>
        </w:rPr>
        <w:t xml:space="preserve"> </w:t>
      </w:r>
      <w:r>
        <w:rPr>
          <w:color w:val="211F1F"/>
          <w:w w:val="115"/>
        </w:rPr>
        <w:t>retired</w:t>
      </w:r>
      <w:r>
        <w:rPr>
          <w:color w:val="211F1F"/>
          <w:spacing w:val="-16"/>
          <w:w w:val="115"/>
        </w:rPr>
        <w:t xml:space="preserve"> </w:t>
      </w:r>
      <w:r>
        <w:rPr>
          <w:color w:val="211F1F"/>
          <w:w w:val="115"/>
        </w:rPr>
        <w:t>or</w:t>
      </w:r>
      <w:r>
        <w:rPr>
          <w:color w:val="211F1F"/>
          <w:spacing w:val="-14"/>
          <w:w w:val="115"/>
        </w:rPr>
        <w:t xml:space="preserve"> </w:t>
      </w:r>
      <w:r>
        <w:rPr>
          <w:color w:val="211F1F"/>
          <w:w w:val="115"/>
        </w:rPr>
        <w:t>who</w:t>
      </w:r>
      <w:r>
        <w:rPr>
          <w:color w:val="211F1F"/>
          <w:spacing w:val="-15"/>
          <w:w w:val="115"/>
        </w:rPr>
        <w:t xml:space="preserve"> </w:t>
      </w:r>
      <w:r>
        <w:rPr>
          <w:color w:val="211F1F"/>
          <w:w w:val="115"/>
        </w:rPr>
        <w:t>had</w:t>
      </w:r>
      <w:r>
        <w:rPr>
          <w:color w:val="211F1F"/>
          <w:spacing w:val="-14"/>
          <w:w w:val="115"/>
        </w:rPr>
        <w:t xml:space="preserve"> </w:t>
      </w:r>
      <w:r>
        <w:rPr>
          <w:color w:val="211F1F"/>
          <w:w w:val="115"/>
        </w:rPr>
        <w:t>been obliged</w:t>
      </w:r>
      <w:r>
        <w:rPr>
          <w:color w:val="211F1F"/>
          <w:spacing w:val="-8"/>
          <w:w w:val="115"/>
        </w:rPr>
        <w:t xml:space="preserve"> </w:t>
      </w:r>
      <w:r>
        <w:rPr>
          <w:color w:val="211F1F"/>
          <w:w w:val="115"/>
        </w:rPr>
        <w:t>by</w:t>
      </w:r>
      <w:r>
        <w:rPr>
          <w:color w:val="211F1F"/>
          <w:spacing w:val="-3"/>
          <w:w w:val="115"/>
        </w:rPr>
        <w:t xml:space="preserve"> </w:t>
      </w:r>
      <w:r>
        <w:rPr>
          <w:color w:val="211F1F"/>
          <w:w w:val="115"/>
        </w:rPr>
        <w:t>the constitution</w:t>
      </w:r>
      <w:r>
        <w:rPr>
          <w:color w:val="211F1F"/>
          <w:spacing w:val="-3"/>
          <w:w w:val="115"/>
        </w:rPr>
        <w:t xml:space="preserve"> </w:t>
      </w:r>
      <w:r>
        <w:rPr>
          <w:color w:val="211F1F"/>
          <w:w w:val="115"/>
        </w:rPr>
        <w:t>to</w:t>
      </w:r>
      <w:r>
        <w:rPr>
          <w:color w:val="211F1F"/>
          <w:spacing w:val="-8"/>
          <w:w w:val="115"/>
        </w:rPr>
        <w:t xml:space="preserve"> </w:t>
      </w:r>
      <w:r>
        <w:rPr>
          <w:color w:val="211F1F"/>
          <w:w w:val="115"/>
        </w:rPr>
        <w:t>vacate</w:t>
      </w:r>
      <w:r>
        <w:rPr>
          <w:color w:val="211F1F"/>
          <w:spacing w:val="-3"/>
          <w:w w:val="115"/>
        </w:rPr>
        <w:t xml:space="preserve"> </w:t>
      </w:r>
      <w:proofErr w:type="gramStart"/>
      <w:r>
        <w:rPr>
          <w:color w:val="211F1F"/>
          <w:spacing w:val="-2"/>
          <w:w w:val="115"/>
        </w:rPr>
        <w:t>office;</w:t>
      </w:r>
      <w:proofErr w:type="gramEnd"/>
    </w:p>
    <w:p w14:paraId="30E752F7" w14:textId="77777777" w:rsidR="005171D0" w:rsidRDefault="001D4A59">
      <w:pPr>
        <w:pStyle w:val="ListParagraph"/>
        <w:numPr>
          <w:ilvl w:val="2"/>
          <w:numId w:val="3"/>
        </w:numPr>
        <w:tabs>
          <w:tab w:val="left" w:pos="5473"/>
          <w:tab w:val="left" w:pos="5476"/>
        </w:tabs>
        <w:spacing w:before="1" w:line="254" w:lineRule="auto"/>
        <w:ind w:right="583" w:hanging="347"/>
      </w:pPr>
      <w:r>
        <w:rPr>
          <w:color w:val="211F1F"/>
          <w:w w:val="110"/>
        </w:rPr>
        <w:t xml:space="preserve">who was not entitled to vote on the matter, whether by reason of a conﬂict of interests or </w:t>
      </w:r>
      <w:proofErr w:type="gramStart"/>
      <w:r>
        <w:rPr>
          <w:color w:val="211F1F"/>
          <w:spacing w:val="-2"/>
          <w:w w:val="110"/>
        </w:rPr>
        <w:t>otherwise;</w:t>
      </w:r>
      <w:proofErr w:type="gramEnd"/>
    </w:p>
    <w:p w14:paraId="30E752F8" w14:textId="77777777" w:rsidR="005171D0" w:rsidRDefault="001D4A59">
      <w:pPr>
        <w:pStyle w:val="BodyText"/>
        <w:spacing w:before="3"/>
        <w:ind w:firstLine="0"/>
      </w:pPr>
      <w:r>
        <w:rPr>
          <w:color w:val="211F1F"/>
          <w:w w:val="105"/>
        </w:rPr>
        <w:t>if,</w:t>
      </w:r>
      <w:r>
        <w:rPr>
          <w:color w:val="211F1F"/>
          <w:spacing w:val="-1"/>
          <w:w w:val="105"/>
        </w:rPr>
        <w:t xml:space="preserve"> </w:t>
      </w:r>
      <w:r>
        <w:rPr>
          <w:color w:val="211F1F"/>
          <w:spacing w:val="-2"/>
          <w:w w:val="105"/>
        </w:rPr>
        <w:t>without:</w:t>
      </w:r>
    </w:p>
    <w:p w14:paraId="30E752F9" w14:textId="77777777" w:rsidR="005171D0" w:rsidRDefault="001D4A59">
      <w:pPr>
        <w:pStyle w:val="ListParagraph"/>
        <w:numPr>
          <w:ilvl w:val="2"/>
          <w:numId w:val="3"/>
        </w:numPr>
        <w:tabs>
          <w:tab w:val="left" w:pos="5474"/>
        </w:tabs>
        <w:spacing w:before="10"/>
        <w:ind w:left="5474" w:hanging="344"/>
      </w:pPr>
      <w:r>
        <w:rPr>
          <w:color w:val="211F1F"/>
          <w:w w:val="115"/>
        </w:rPr>
        <w:t>the</w:t>
      </w:r>
      <w:r>
        <w:rPr>
          <w:color w:val="211F1F"/>
          <w:spacing w:val="-11"/>
          <w:w w:val="115"/>
        </w:rPr>
        <w:t xml:space="preserve"> </w:t>
      </w:r>
      <w:r>
        <w:rPr>
          <w:color w:val="211F1F"/>
          <w:w w:val="115"/>
        </w:rPr>
        <w:t>vote</w:t>
      </w:r>
      <w:r>
        <w:rPr>
          <w:color w:val="211F1F"/>
          <w:spacing w:val="-10"/>
          <w:w w:val="115"/>
        </w:rPr>
        <w:t xml:space="preserve"> </w:t>
      </w:r>
      <w:r>
        <w:rPr>
          <w:color w:val="211F1F"/>
          <w:w w:val="115"/>
        </w:rPr>
        <w:t>of</w:t>
      </w:r>
      <w:r>
        <w:rPr>
          <w:color w:val="211F1F"/>
          <w:spacing w:val="-9"/>
          <w:w w:val="115"/>
        </w:rPr>
        <w:t xml:space="preserve"> </w:t>
      </w:r>
      <w:r>
        <w:rPr>
          <w:color w:val="211F1F"/>
          <w:w w:val="115"/>
        </w:rPr>
        <w:t>that</w:t>
      </w:r>
      <w:r>
        <w:rPr>
          <w:color w:val="211F1F"/>
          <w:spacing w:val="-10"/>
          <w:w w:val="115"/>
        </w:rPr>
        <w:t xml:space="preserve"> </w:t>
      </w:r>
      <w:r>
        <w:rPr>
          <w:color w:val="211F1F"/>
          <w:w w:val="115"/>
        </w:rPr>
        <w:t>trustee;</w:t>
      </w:r>
      <w:r>
        <w:rPr>
          <w:color w:val="211F1F"/>
          <w:spacing w:val="-14"/>
          <w:w w:val="115"/>
        </w:rPr>
        <w:t xml:space="preserve"> </w:t>
      </w:r>
      <w:r>
        <w:rPr>
          <w:color w:val="211F1F"/>
          <w:spacing w:val="-5"/>
          <w:w w:val="115"/>
        </w:rPr>
        <w:t>and</w:t>
      </w:r>
    </w:p>
    <w:p w14:paraId="30E752FA" w14:textId="0EBFA55F" w:rsidR="005171D0" w:rsidRDefault="001D4A59">
      <w:pPr>
        <w:pStyle w:val="ListParagraph"/>
        <w:numPr>
          <w:ilvl w:val="2"/>
          <w:numId w:val="3"/>
        </w:numPr>
        <w:tabs>
          <w:tab w:val="left" w:pos="5474"/>
          <w:tab w:val="left" w:pos="5476"/>
        </w:tabs>
        <w:spacing w:before="84" w:line="252" w:lineRule="auto"/>
        <w:ind w:right="740" w:hanging="346"/>
      </w:pPr>
      <w:r>
        <w:rPr>
          <w:color w:val="211F1F"/>
          <w:w w:val="115"/>
        </w:rPr>
        <w:t>that trustee being counted in the quorum, the</w:t>
      </w:r>
      <w:r w:rsidR="00E17460">
        <w:rPr>
          <w:color w:val="211F1F"/>
          <w:w w:val="115"/>
        </w:rPr>
        <w:t xml:space="preserve"> </w:t>
      </w:r>
      <w:r>
        <w:rPr>
          <w:color w:val="211F1F"/>
          <w:w w:val="115"/>
        </w:rPr>
        <w:t>decision</w:t>
      </w:r>
      <w:r>
        <w:rPr>
          <w:color w:val="211F1F"/>
          <w:spacing w:val="-7"/>
          <w:w w:val="115"/>
        </w:rPr>
        <w:t xml:space="preserve"> </w:t>
      </w:r>
      <w:r>
        <w:rPr>
          <w:color w:val="211F1F"/>
          <w:w w:val="115"/>
        </w:rPr>
        <w:t>has</w:t>
      </w:r>
      <w:r>
        <w:rPr>
          <w:color w:val="211F1F"/>
          <w:spacing w:val="-11"/>
          <w:w w:val="115"/>
        </w:rPr>
        <w:t xml:space="preserve"> </w:t>
      </w:r>
      <w:r>
        <w:rPr>
          <w:color w:val="211F1F"/>
          <w:w w:val="115"/>
        </w:rPr>
        <w:t>been</w:t>
      </w:r>
      <w:r>
        <w:rPr>
          <w:color w:val="211F1F"/>
          <w:spacing w:val="-7"/>
          <w:w w:val="115"/>
        </w:rPr>
        <w:t xml:space="preserve"> </w:t>
      </w:r>
      <w:r>
        <w:rPr>
          <w:color w:val="211F1F"/>
          <w:w w:val="115"/>
        </w:rPr>
        <w:t>made</w:t>
      </w:r>
      <w:r>
        <w:rPr>
          <w:color w:val="211F1F"/>
          <w:spacing w:val="-9"/>
          <w:w w:val="115"/>
        </w:rPr>
        <w:t xml:space="preserve"> </w:t>
      </w:r>
      <w:r>
        <w:rPr>
          <w:color w:val="211F1F"/>
          <w:w w:val="115"/>
        </w:rPr>
        <w:t>by</w:t>
      </w:r>
      <w:r>
        <w:rPr>
          <w:color w:val="211F1F"/>
          <w:spacing w:val="-3"/>
          <w:w w:val="115"/>
        </w:rPr>
        <w:t xml:space="preserve"> </w:t>
      </w:r>
      <w:proofErr w:type="gramStart"/>
      <w:r>
        <w:rPr>
          <w:color w:val="211F1F"/>
          <w:w w:val="115"/>
        </w:rPr>
        <w:t>a</w:t>
      </w:r>
      <w:r>
        <w:rPr>
          <w:color w:val="211F1F"/>
          <w:spacing w:val="-5"/>
          <w:w w:val="115"/>
        </w:rPr>
        <w:t xml:space="preserve"> </w:t>
      </w:r>
      <w:r>
        <w:rPr>
          <w:color w:val="211F1F"/>
          <w:w w:val="115"/>
        </w:rPr>
        <w:t>majority</w:t>
      </w:r>
      <w:r>
        <w:rPr>
          <w:color w:val="211F1F"/>
          <w:spacing w:val="-3"/>
          <w:w w:val="115"/>
        </w:rPr>
        <w:t xml:space="preserve"> </w:t>
      </w:r>
      <w:r>
        <w:rPr>
          <w:color w:val="211F1F"/>
          <w:w w:val="115"/>
        </w:rPr>
        <w:t>of</w:t>
      </w:r>
      <w:proofErr w:type="gramEnd"/>
      <w:r>
        <w:rPr>
          <w:color w:val="211F1F"/>
          <w:w w:val="115"/>
        </w:rPr>
        <w:t xml:space="preserve"> the</w:t>
      </w:r>
      <w:r w:rsidR="00E17460">
        <w:rPr>
          <w:color w:val="211F1F"/>
          <w:w w:val="115"/>
        </w:rPr>
        <w:t xml:space="preserve"> </w:t>
      </w:r>
      <w:r>
        <w:rPr>
          <w:color w:val="211F1F"/>
          <w:w w:val="115"/>
        </w:rPr>
        <w:t>trustees at a quorate meeting.</w:t>
      </w:r>
    </w:p>
    <w:p w14:paraId="30E752FB" w14:textId="77777777" w:rsidR="005171D0" w:rsidRDefault="001D4A59">
      <w:pPr>
        <w:pStyle w:val="ListParagraph"/>
        <w:numPr>
          <w:ilvl w:val="1"/>
          <w:numId w:val="3"/>
        </w:numPr>
        <w:tabs>
          <w:tab w:val="left" w:pos="5452"/>
        </w:tabs>
        <w:spacing w:before="11" w:line="256" w:lineRule="auto"/>
        <w:ind w:left="5452" w:right="353" w:hanging="567"/>
        <w:rPr>
          <w:color w:val="211F1F"/>
        </w:rPr>
      </w:pPr>
      <w:r>
        <w:rPr>
          <w:color w:val="211F1F"/>
          <w:w w:val="110"/>
        </w:rPr>
        <w:t>Sub-clause (1) of this clause does not permit a trustee to keep any beneﬁt that may be</w:t>
      </w:r>
      <w:r>
        <w:rPr>
          <w:color w:val="211F1F"/>
          <w:spacing w:val="40"/>
          <w:w w:val="110"/>
        </w:rPr>
        <w:t xml:space="preserve"> </w:t>
      </w:r>
      <w:r>
        <w:rPr>
          <w:color w:val="211F1F"/>
          <w:w w:val="110"/>
        </w:rPr>
        <w:t>conferred upon him or her by a resolution of the trustees or of a committee of trustees if the resolution would otherwise have been void.</w:t>
      </w:r>
    </w:p>
    <w:p w14:paraId="30E752FC" w14:textId="77777777" w:rsidR="005171D0" w:rsidRDefault="001D4A59">
      <w:pPr>
        <w:pStyle w:val="ListParagraph"/>
        <w:numPr>
          <w:ilvl w:val="1"/>
          <w:numId w:val="3"/>
        </w:numPr>
        <w:tabs>
          <w:tab w:val="left" w:pos="5451"/>
        </w:tabs>
        <w:spacing w:line="265" w:lineRule="exact"/>
        <w:ind w:hanging="566"/>
        <w:rPr>
          <w:color w:val="211F1F"/>
        </w:rPr>
      </w:pPr>
      <w:r>
        <w:rPr>
          <w:color w:val="211F1F"/>
          <w:w w:val="110"/>
        </w:rPr>
        <w:t>No</w:t>
      </w:r>
      <w:r>
        <w:rPr>
          <w:color w:val="211F1F"/>
          <w:spacing w:val="5"/>
          <w:w w:val="110"/>
        </w:rPr>
        <w:t xml:space="preserve"> </w:t>
      </w:r>
      <w:r>
        <w:rPr>
          <w:color w:val="211F1F"/>
          <w:w w:val="110"/>
        </w:rPr>
        <w:t>resolution</w:t>
      </w:r>
      <w:r>
        <w:rPr>
          <w:color w:val="211F1F"/>
          <w:spacing w:val="4"/>
          <w:w w:val="110"/>
        </w:rPr>
        <w:t xml:space="preserve"> </w:t>
      </w:r>
      <w:r>
        <w:rPr>
          <w:color w:val="211F1F"/>
          <w:w w:val="110"/>
        </w:rPr>
        <w:t>or</w:t>
      </w:r>
      <w:r>
        <w:rPr>
          <w:color w:val="211F1F"/>
          <w:spacing w:val="5"/>
          <w:w w:val="110"/>
        </w:rPr>
        <w:t xml:space="preserve"> </w:t>
      </w:r>
      <w:r>
        <w:rPr>
          <w:color w:val="211F1F"/>
          <w:w w:val="110"/>
        </w:rPr>
        <w:t>act</w:t>
      </w:r>
      <w:r>
        <w:rPr>
          <w:color w:val="211F1F"/>
          <w:spacing w:val="7"/>
          <w:w w:val="110"/>
        </w:rPr>
        <w:t xml:space="preserve"> </w:t>
      </w:r>
      <w:r>
        <w:rPr>
          <w:color w:val="211F1F"/>
          <w:spacing w:val="-5"/>
          <w:w w:val="110"/>
        </w:rPr>
        <w:t>of</w:t>
      </w:r>
    </w:p>
    <w:p w14:paraId="30E752FD" w14:textId="77777777" w:rsidR="005171D0" w:rsidRDefault="001D4A59">
      <w:pPr>
        <w:pStyle w:val="ListParagraph"/>
        <w:numPr>
          <w:ilvl w:val="2"/>
          <w:numId w:val="3"/>
        </w:numPr>
        <w:tabs>
          <w:tab w:val="left" w:pos="5474"/>
        </w:tabs>
        <w:spacing w:before="7"/>
        <w:ind w:left="5474" w:hanging="344"/>
      </w:pPr>
      <w:r>
        <w:rPr>
          <w:color w:val="211F1F"/>
          <w:w w:val="110"/>
        </w:rPr>
        <w:t>the</w:t>
      </w:r>
      <w:r>
        <w:rPr>
          <w:color w:val="211F1F"/>
          <w:spacing w:val="12"/>
          <w:w w:val="110"/>
        </w:rPr>
        <w:t xml:space="preserve"> </w:t>
      </w:r>
      <w:r>
        <w:rPr>
          <w:color w:val="211F1F"/>
          <w:w w:val="110"/>
        </w:rPr>
        <w:t>trustees</w:t>
      </w:r>
      <w:r>
        <w:rPr>
          <w:color w:val="211F1F"/>
          <w:spacing w:val="11"/>
          <w:w w:val="110"/>
        </w:rPr>
        <w:t xml:space="preserve"> </w:t>
      </w:r>
      <w:r>
        <w:rPr>
          <w:color w:val="211F1F"/>
          <w:spacing w:val="-7"/>
          <w:w w:val="110"/>
        </w:rPr>
        <w:t>or</w:t>
      </w:r>
    </w:p>
    <w:p w14:paraId="30E752FE" w14:textId="77777777" w:rsidR="005171D0" w:rsidRDefault="001D4A59">
      <w:pPr>
        <w:pStyle w:val="ListParagraph"/>
        <w:numPr>
          <w:ilvl w:val="2"/>
          <w:numId w:val="3"/>
        </w:numPr>
        <w:tabs>
          <w:tab w:val="left" w:pos="5474"/>
        </w:tabs>
        <w:spacing w:before="20"/>
        <w:ind w:left="5474" w:hanging="344"/>
      </w:pPr>
      <w:r>
        <w:rPr>
          <w:color w:val="211F1F"/>
          <w:w w:val="115"/>
        </w:rPr>
        <w:t>any</w:t>
      </w:r>
      <w:r>
        <w:rPr>
          <w:color w:val="211F1F"/>
          <w:spacing w:val="-1"/>
          <w:w w:val="115"/>
        </w:rPr>
        <w:t xml:space="preserve"> </w:t>
      </w:r>
      <w:r>
        <w:rPr>
          <w:color w:val="211F1F"/>
          <w:w w:val="115"/>
        </w:rPr>
        <w:t>committee</w:t>
      </w:r>
      <w:r>
        <w:rPr>
          <w:color w:val="211F1F"/>
          <w:spacing w:val="-5"/>
          <w:w w:val="115"/>
        </w:rPr>
        <w:t xml:space="preserve"> </w:t>
      </w:r>
      <w:r>
        <w:rPr>
          <w:color w:val="211F1F"/>
          <w:w w:val="115"/>
        </w:rPr>
        <w:t>of</w:t>
      </w:r>
      <w:r>
        <w:rPr>
          <w:color w:val="211F1F"/>
          <w:spacing w:val="-4"/>
          <w:w w:val="115"/>
        </w:rPr>
        <w:t xml:space="preserve"> </w:t>
      </w:r>
      <w:r>
        <w:rPr>
          <w:color w:val="211F1F"/>
          <w:w w:val="115"/>
        </w:rPr>
        <w:t>the</w:t>
      </w:r>
      <w:r>
        <w:rPr>
          <w:color w:val="211F1F"/>
          <w:spacing w:val="-5"/>
          <w:w w:val="115"/>
        </w:rPr>
        <w:t xml:space="preserve"> </w:t>
      </w:r>
      <w:r>
        <w:rPr>
          <w:color w:val="211F1F"/>
          <w:w w:val="115"/>
        </w:rPr>
        <w:t>trustees</w:t>
      </w:r>
      <w:r>
        <w:rPr>
          <w:color w:val="211F1F"/>
          <w:spacing w:val="-11"/>
          <w:w w:val="115"/>
        </w:rPr>
        <w:t xml:space="preserve"> </w:t>
      </w:r>
      <w:r>
        <w:rPr>
          <w:color w:val="211F1F"/>
          <w:spacing w:val="-5"/>
          <w:w w:val="115"/>
        </w:rPr>
        <w:t>or</w:t>
      </w:r>
    </w:p>
    <w:p w14:paraId="30E752FF" w14:textId="77777777" w:rsidR="005171D0" w:rsidRDefault="001D4A59">
      <w:pPr>
        <w:pStyle w:val="ListParagraph"/>
        <w:numPr>
          <w:ilvl w:val="2"/>
          <w:numId w:val="3"/>
        </w:numPr>
        <w:tabs>
          <w:tab w:val="left" w:pos="5473"/>
          <w:tab w:val="left" w:pos="5475"/>
        </w:tabs>
        <w:spacing w:before="20" w:line="256" w:lineRule="auto"/>
        <w:ind w:left="5475" w:right="289" w:hanging="346"/>
      </w:pPr>
      <w:r>
        <w:rPr>
          <w:noProof/>
        </w:rPr>
        <mc:AlternateContent>
          <mc:Choice Requires="wps">
            <w:drawing>
              <wp:anchor distT="0" distB="0" distL="0" distR="0" simplePos="0" relativeHeight="15751168" behindDoc="0" locked="0" layoutInCell="1" allowOverlap="1" wp14:anchorId="30E753D0" wp14:editId="30E753D1">
                <wp:simplePos x="0" y="0"/>
                <wp:positionH relativeFrom="page">
                  <wp:posOffset>538480</wp:posOffset>
                </wp:positionH>
                <wp:positionV relativeFrom="paragraph">
                  <wp:posOffset>1214024</wp:posOffset>
                </wp:positionV>
                <wp:extent cx="2519680" cy="79946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9680" cy="799465"/>
                        </a:xfrm>
                        <a:prstGeom prst="rect">
                          <a:avLst/>
                        </a:prstGeom>
                        <a:solidFill>
                          <a:srgbClr val="D9D9D9">
                            <a:alpha val="30194"/>
                          </a:srgbClr>
                        </a:solidFill>
                      </wps:spPr>
                      <wps:txbx>
                        <w:txbxContent>
                          <w:p w14:paraId="30E75449" w14:textId="77777777" w:rsidR="005171D0" w:rsidRDefault="001D4A59">
                            <w:pPr>
                              <w:spacing w:before="72"/>
                              <w:ind w:left="116"/>
                              <w:rPr>
                                <w:rFonts w:ascii="Century Gothic"/>
                                <w:b/>
                                <w:color w:val="000000"/>
                                <w:sz w:val="18"/>
                              </w:rPr>
                            </w:pPr>
                            <w:r>
                              <w:rPr>
                                <w:rFonts w:ascii="Century Gothic"/>
                                <w:b/>
                                <w:color w:val="211F1F"/>
                                <w:sz w:val="18"/>
                              </w:rPr>
                              <w:t>Clause</w:t>
                            </w:r>
                            <w:r>
                              <w:rPr>
                                <w:rFonts w:ascii="Century Gothic"/>
                                <w:b/>
                                <w:color w:val="211F1F"/>
                                <w:spacing w:val="-9"/>
                                <w:sz w:val="18"/>
                              </w:rPr>
                              <w:t xml:space="preserve"> </w:t>
                            </w:r>
                            <w:r>
                              <w:rPr>
                                <w:rFonts w:ascii="Century Gothic"/>
                                <w:b/>
                                <w:color w:val="211F1F"/>
                                <w:spacing w:val="-5"/>
                                <w:sz w:val="18"/>
                              </w:rPr>
                              <w:t>25</w:t>
                            </w:r>
                          </w:p>
                          <w:p w14:paraId="30E7544A" w14:textId="77777777" w:rsidR="005171D0" w:rsidRDefault="001D4A59">
                            <w:pPr>
                              <w:spacing w:before="19" w:line="244" w:lineRule="auto"/>
                              <w:ind w:left="116" w:right="97"/>
                              <w:rPr>
                                <w:color w:val="000000"/>
                                <w:sz w:val="18"/>
                              </w:rPr>
                            </w:pPr>
                            <w:r>
                              <w:rPr>
                                <w:color w:val="211F1F"/>
                                <w:w w:val="110"/>
                                <w:sz w:val="18"/>
                              </w:rPr>
                              <w:t>The trustees can decide in what format the minutes should be kept and how to ensure they are a true record. Reference to meetings in this clause refers to formal meetings.</w:t>
                            </w:r>
                          </w:p>
                        </w:txbxContent>
                      </wps:txbx>
                      <wps:bodyPr wrap="square" lIns="0" tIns="0" rIns="0" bIns="0" rtlCol="0">
                        <a:noAutofit/>
                      </wps:bodyPr>
                    </wps:wsp>
                  </a:graphicData>
                </a:graphic>
              </wp:anchor>
            </w:drawing>
          </mc:Choice>
          <mc:Fallback>
            <w:pict>
              <v:shape w14:anchorId="30E753D0" id="Textbox 47" o:spid="_x0000_s1058" type="#_x0000_t202" style="position:absolute;left:0;text-align:left;margin-left:42.4pt;margin-top:95.6pt;width:198.4pt;height:62.95pt;z-index:15751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KaaxQEAAHgDAAAOAAAAZHJzL2Uyb0RvYy54bWysU1GP0zAMfkfiP0R5Z+12d+NarTvBTYeQ&#10;ToB08APSNFkj0jrE2dr9e5y0207whtCkzHHsz/4+u5uHsbPsqDwa6Cu+XOScqV5CY/p9xX98f3p3&#10;zxkG0TfCQq8qflLIH7Zv32wGV6oVtGAb5RmB9FgOruJtCK7MMpSt6gQuwKmeHjX4TgS6+n3WeDEQ&#10;emezVZ6vswF84zxIhUje3fTItwlfayXDV61RBWYrTr2FdPp01vHMthtR7r1wrZFzG+IfuuiE6ano&#10;BWongmAHb/6C6oz0gKDDQkKXgdZGqsSB2CzzP9i8tMKpxIXEQXeRCf8frPxyfHHfPAvjRxhpgIkE&#10;umeQP5G0yQaH5RwTNcUSKToSHbXv4j9RYJRI2p4ueqoxMEnO1d2yWN/Tk6S390Vxu76LgmfXbOcx&#10;fFLQsWhU3NO8Ugfi+IxhCj2HxGII1jRPxtp08fv60Xp2FDTbXRF/U651rZi8N/myuJ1L4hSeyr/C&#10;SQwnUpFeGOuRmabiN6uYF101NCdSaKAlqTj+OgivOLOfe5pC3Kiz4c9GfTZ8sI+Q9i6228OHQwBt&#10;Eq0r7qwxjTd1Nq9i3J/X9xR1/WC2vwEAAP//AwBQSwMEFAAGAAgAAAAhAB++M0biAAAACgEAAA8A&#10;AABkcnMvZG93bnJldi54bWxMj0FLw0AQhe+C/2EZwUuxm62hjTGbIgVBiijWCjlukzEJZmdDdtuk&#10;/97pSY/z5vHe97L1ZDtxwsG3jjSoeQQCqXRVS7WG/efzXQLCB0OV6RyhhjN6WOfXV5lJKzfSB552&#10;oRYcQj41GpoQ+lRKXzZojZ+7Hol/326wJvA51LIazMjhtpOLKFpKa1rihsb0uGmw/NkdrYZXW2zP&#10;ExbhPR43X/vi5c3OVjOtb2+mp0cQAafwZ4YLPqNDzkwHd6TKi05DEjN5YP1BLUCwIU7UEsRBw71a&#10;KZB5Jv9PyH8BAAD//wMAUEsBAi0AFAAGAAgAAAAhALaDOJL+AAAA4QEAABMAAAAAAAAAAAAAAAAA&#10;AAAAAFtDb250ZW50X1R5cGVzXS54bWxQSwECLQAUAAYACAAAACEAOP0h/9YAAACUAQAACwAAAAAA&#10;AAAAAAAAAAAvAQAAX3JlbHMvLnJlbHNQSwECLQAUAAYACAAAACEAgrymmsUBAAB4AwAADgAAAAAA&#10;AAAAAAAAAAAuAgAAZHJzL2Uyb0RvYy54bWxQSwECLQAUAAYACAAAACEAH74zRuIAAAAKAQAADwAA&#10;AAAAAAAAAAAAAAAfBAAAZHJzL2Rvd25yZXYueG1sUEsFBgAAAAAEAAQA8wAAAC4FAAAAAA==&#10;" fillcolor="#d9d9d9" stroked="f">
                <v:fill opacity="19789f"/>
                <v:textbox inset="0,0,0,0">
                  <w:txbxContent>
                    <w:p w14:paraId="30E75449" w14:textId="77777777" w:rsidR="005171D0" w:rsidRDefault="001D4A59">
                      <w:pPr>
                        <w:spacing w:before="72"/>
                        <w:ind w:left="116"/>
                        <w:rPr>
                          <w:rFonts w:ascii="Century Gothic"/>
                          <w:b/>
                          <w:color w:val="000000"/>
                          <w:sz w:val="18"/>
                        </w:rPr>
                      </w:pPr>
                      <w:r>
                        <w:rPr>
                          <w:rFonts w:ascii="Century Gothic"/>
                          <w:b/>
                          <w:color w:val="211F1F"/>
                          <w:sz w:val="18"/>
                        </w:rPr>
                        <w:t>Clause</w:t>
                      </w:r>
                      <w:r>
                        <w:rPr>
                          <w:rFonts w:ascii="Century Gothic"/>
                          <w:b/>
                          <w:color w:val="211F1F"/>
                          <w:spacing w:val="-9"/>
                          <w:sz w:val="18"/>
                        </w:rPr>
                        <w:t xml:space="preserve"> </w:t>
                      </w:r>
                      <w:r>
                        <w:rPr>
                          <w:rFonts w:ascii="Century Gothic"/>
                          <w:b/>
                          <w:color w:val="211F1F"/>
                          <w:spacing w:val="-5"/>
                          <w:sz w:val="18"/>
                        </w:rPr>
                        <w:t>25</w:t>
                      </w:r>
                    </w:p>
                    <w:p w14:paraId="30E7544A" w14:textId="77777777" w:rsidR="005171D0" w:rsidRDefault="001D4A59">
                      <w:pPr>
                        <w:spacing w:before="19" w:line="244" w:lineRule="auto"/>
                        <w:ind w:left="116" w:right="97"/>
                        <w:rPr>
                          <w:color w:val="000000"/>
                          <w:sz w:val="18"/>
                        </w:rPr>
                      </w:pPr>
                      <w:r>
                        <w:rPr>
                          <w:color w:val="211F1F"/>
                          <w:w w:val="110"/>
                          <w:sz w:val="18"/>
                        </w:rPr>
                        <w:t>The trustees can decide in what format the minutes should be kept and how to ensure they are a true record. Reference to meetings in this clause refers to formal meetings.</w:t>
                      </w:r>
                    </w:p>
                  </w:txbxContent>
                </v:textbox>
                <w10:wrap anchorx="page"/>
              </v:shape>
            </w:pict>
          </mc:Fallback>
        </mc:AlternateContent>
      </w:r>
      <w:r>
        <w:rPr>
          <w:color w:val="211F1F"/>
          <w:w w:val="115"/>
        </w:rPr>
        <w:t>the charity in general meeting shall be invalidated by reason of the failure to give notice</w:t>
      </w:r>
      <w:r>
        <w:rPr>
          <w:color w:val="211F1F"/>
          <w:spacing w:val="-9"/>
          <w:w w:val="115"/>
        </w:rPr>
        <w:t xml:space="preserve"> </w:t>
      </w:r>
      <w:r>
        <w:rPr>
          <w:color w:val="211F1F"/>
          <w:w w:val="115"/>
        </w:rPr>
        <w:t>to</w:t>
      </w:r>
      <w:r>
        <w:rPr>
          <w:color w:val="211F1F"/>
          <w:spacing w:val="-6"/>
          <w:w w:val="115"/>
        </w:rPr>
        <w:t xml:space="preserve"> </w:t>
      </w:r>
      <w:r>
        <w:rPr>
          <w:color w:val="211F1F"/>
          <w:w w:val="115"/>
        </w:rPr>
        <w:t>any</w:t>
      </w:r>
      <w:r>
        <w:rPr>
          <w:color w:val="211F1F"/>
          <w:spacing w:val="-9"/>
          <w:w w:val="115"/>
        </w:rPr>
        <w:t xml:space="preserve"> </w:t>
      </w:r>
      <w:r>
        <w:rPr>
          <w:color w:val="211F1F"/>
          <w:w w:val="115"/>
        </w:rPr>
        <w:t>trustee</w:t>
      </w:r>
      <w:r>
        <w:rPr>
          <w:color w:val="211F1F"/>
          <w:spacing w:val="-8"/>
          <w:w w:val="115"/>
        </w:rPr>
        <w:t xml:space="preserve"> </w:t>
      </w:r>
      <w:r>
        <w:rPr>
          <w:color w:val="211F1F"/>
          <w:w w:val="115"/>
        </w:rPr>
        <w:t>or</w:t>
      </w:r>
      <w:r>
        <w:rPr>
          <w:color w:val="211F1F"/>
          <w:spacing w:val="-9"/>
          <w:w w:val="115"/>
        </w:rPr>
        <w:t xml:space="preserve"> </w:t>
      </w:r>
      <w:r>
        <w:rPr>
          <w:color w:val="211F1F"/>
          <w:w w:val="115"/>
        </w:rPr>
        <w:t>member</w:t>
      </w:r>
      <w:r>
        <w:rPr>
          <w:color w:val="211F1F"/>
          <w:spacing w:val="-4"/>
          <w:w w:val="115"/>
        </w:rPr>
        <w:t xml:space="preserve"> </w:t>
      </w:r>
      <w:r>
        <w:rPr>
          <w:color w:val="211F1F"/>
          <w:w w:val="115"/>
        </w:rPr>
        <w:t>or</w:t>
      </w:r>
      <w:r>
        <w:rPr>
          <w:color w:val="211F1F"/>
          <w:spacing w:val="-9"/>
          <w:w w:val="115"/>
        </w:rPr>
        <w:t xml:space="preserve"> </w:t>
      </w:r>
      <w:r>
        <w:rPr>
          <w:color w:val="211F1F"/>
          <w:w w:val="115"/>
        </w:rPr>
        <w:t>by</w:t>
      </w:r>
      <w:r>
        <w:rPr>
          <w:color w:val="211F1F"/>
          <w:spacing w:val="-9"/>
          <w:w w:val="115"/>
        </w:rPr>
        <w:t xml:space="preserve"> </w:t>
      </w:r>
      <w:r>
        <w:rPr>
          <w:color w:val="211F1F"/>
          <w:w w:val="115"/>
        </w:rPr>
        <w:t>reason</w:t>
      </w:r>
      <w:r>
        <w:rPr>
          <w:color w:val="211F1F"/>
          <w:spacing w:val="-8"/>
          <w:w w:val="115"/>
        </w:rPr>
        <w:t xml:space="preserve"> </w:t>
      </w:r>
      <w:r>
        <w:rPr>
          <w:color w:val="211F1F"/>
          <w:w w:val="115"/>
        </w:rPr>
        <w:t>of any procedural</w:t>
      </w:r>
      <w:r>
        <w:rPr>
          <w:color w:val="211F1F"/>
          <w:spacing w:val="-6"/>
          <w:w w:val="115"/>
        </w:rPr>
        <w:t xml:space="preserve"> </w:t>
      </w:r>
      <w:r>
        <w:rPr>
          <w:color w:val="211F1F"/>
          <w:w w:val="115"/>
        </w:rPr>
        <w:t>defect</w:t>
      </w:r>
      <w:r>
        <w:rPr>
          <w:color w:val="211F1F"/>
          <w:spacing w:val="-6"/>
          <w:w w:val="115"/>
        </w:rPr>
        <w:t xml:space="preserve"> </w:t>
      </w:r>
      <w:r>
        <w:rPr>
          <w:color w:val="211F1F"/>
          <w:w w:val="115"/>
        </w:rPr>
        <w:t>in</w:t>
      </w:r>
      <w:r>
        <w:rPr>
          <w:color w:val="211F1F"/>
          <w:spacing w:val="-4"/>
          <w:w w:val="115"/>
        </w:rPr>
        <w:t xml:space="preserve"> </w:t>
      </w:r>
      <w:r>
        <w:rPr>
          <w:color w:val="211F1F"/>
          <w:w w:val="115"/>
        </w:rPr>
        <w:t>the</w:t>
      </w:r>
      <w:r>
        <w:rPr>
          <w:color w:val="211F1F"/>
          <w:spacing w:val="-4"/>
          <w:w w:val="115"/>
        </w:rPr>
        <w:t xml:space="preserve"> </w:t>
      </w:r>
      <w:r>
        <w:rPr>
          <w:color w:val="211F1F"/>
          <w:w w:val="115"/>
        </w:rPr>
        <w:t>meeting</w:t>
      </w:r>
      <w:r>
        <w:rPr>
          <w:color w:val="211F1F"/>
          <w:spacing w:val="-7"/>
          <w:w w:val="115"/>
        </w:rPr>
        <w:t xml:space="preserve"> </w:t>
      </w:r>
      <w:r>
        <w:rPr>
          <w:color w:val="211F1F"/>
          <w:w w:val="115"/>
        </w:rPr>
        <w:t>unless</w:t>
      </w:r>
      <w:r>
        <w:rPr>
          <w:color w:val="211F1F"/>
          <w:spacing w:val="-4"/>
          <w:w w:val="115"/>
        </w:rPr>
        <w:t xml:space="preserve"> </w:t>
      </w:r>
      <w:r>
        <w:rPr>
          <w:color w:val="211F1F"/>
          <w:w w:val="115"/>
        </w:rPr>
        <w:t>it</w:t>
      </w:r>
      <w:r>
        <w:rPr>
          <w:color w:val="211F1F"/>
          <w:spacing w:val="-6"/>
          <w:w w:val="115"/>
        </w:rPr>
        <w:t xml:space="preserve"> </w:t>
      </w:r>
      <w:r>
        <w:rPr>
          <w:color w:val="211F1F"/>
          <w:w w:val="115"/>
        </w:rPr>
        <w:t>is shown that the failure or defect has materially prejudiced</w:t>
      </w:r>
      <w:r>
        <w:rPr>
          <w:color w:val="211F1F"/>
          <w:spacing w:val="-4"/>
          <w:w w:val="115"/>
        </w:rPr>
        <w:t xml:space="preserve"> </w:t>
      </w:r>
      <w:r>
        <w:rPr>
          <w:color w:val="211F1F"/>
          <w:w w:val="115"/>
        </w:rPr>
        <w:t>a</w:t>
      </w:r>
      <w:r>
        <w:rPr>
          <w:color w:val="211F1F"/>
          <w:spacing w:val="-5"/>
          <w:w w:val="115"/>
        </w:rPr>
        <w:t xml:space="preserve"> </w:t>
      </w:r>
      <w:r>
        <w:rPr>
          <w:color w:val="211F1F"/>
          <w:w w:val="115"/>
        </w:rPr>
        <w:t>member</w:t>
      </w:r>
      <w:r>
        <w:rPr>
          <w:color w:val="211F1F"/>
          <w:spacing w:val="-5"/>
          <w:w w:val="115"/>
        </w:rPr>
        <w:t xml:space="preserve"> </w:t>
      </w:r>
      <w:r>
        <w:rPr>
          <w:color w:val="211F1F"/>
          <w:w w:val="115"/>
        </w:rPr>
        <w:t>or</w:t>
      </w:r>
      <w:r>
        <w:rPr>
          <w:color w:val="211F1F"/>
          <w:spacing w:val="-3"/>
          <w:w w:val="115"/>
        </w:rPr>
        <w:t xml:space="preserve"> </w:t>
      </w:r>
      <w:r>
        <w:rPr>
          <w:color w:val="211F1F"/>
          <w:w w:val="115"/>
        </w:rPr>
        <w:t>the</w:t>
      </w:r>
      <w:r>
        <w:rPr>
          <w:color w:val="211F1F"/>
          <w:spacing w:val="-2"/>
          <w:w w:val="115"/>
        </w:rPr>
        <w:t xml:space="preserve"> </w:t>
      </w:r>
      <w:r>
        <w:rPr>
          <w:color w:val="211F1F"/>
          <w:w w:val="115"/>
        </w:rPr>
        <w:t>beneﬁciaries</w:t>
      </w:r>
      <w:r>
        <w:rPr>
          <w:color w:val="211F1F"/>
          <w:spacing w:val="-7"/>
          <w:w w:val="115"/>
        </w:rPr>
        <w:t xml:space="preserve"> </w:t>
      </w:r>
      <w:r>
        <w:rPr>
          <w:color w:val="211F1F"/>
          <w:w w:val="115"/>
        </w:rPr>
        <w:t>of</w:t>
      </w:r>
      <w:r>
        <w:rPr>
          <w:color w:val="211F1F"/>
          <w:spacing w:val="-4"/>
          <w:w w:val="115"/>
        </w:rPr>
        <w:t xml:space="preserve"> </w:t>
      </w:r>
      <w:r>
        <w:rPr>
          <w:color w:val="211F1F"/>
          <w:w w:val="115"/>
        </w:rPr>
        <w:t xml:space="preserve">the </w:t>
      </w:r>
      <w:r>
        <w:rPr>
          <w:color w:val="211F1F"/>
          <w:spacing w:val="-2"/>
          <w:w w:val="115"/>
        </w:rPr>
        <w:t>charity.</w:t>
      </w:r>
    </w:p>
    <w:p w14:paraId="30E75300" w14:textId="77777777" w:rsidR="005171D0" w:rsidRDefault="001D4A59">
      <w:pPr>
        <w:pStyle w:val="Heading2"/>
        <w:numPr>
          <w:ilvl w:val="0"/>
          <w:numId w:val="3"/>
        </w:numPr>
        <w:tabs>
          <w:tab w:val="left" w:pos="4909"/>
        </w:tabs>
        <w:spacing w:before="162"/>
        <w:ind w:left="4909" w:hanging="425"/>
        <w:jc w:val="left"/>
        <w:rPr>
          <w:rFonts w:ascii="Microsoft Sans Serif"/>
          <w:b w:val="0"/>
          <w:color w:val="211F1F"/>
        </w:rPr>
      </w:pPr>
      <w:bookmarkStart w:id="27" w:name="25._Minutes"/>
      <w:bookmarkEnd w:id="27"/>
      <w:r>
        <w:rPr>
          <w:color w:val="211F1F"/>
          <w:spacing w:val="-2"/>
          <w:w w:val="110"/>
        </w:rPr>
        <w:t>Minutes</w:t>
      </w:r>
    </w:p>
    <w:p w14:paraId="30E75301" w14:textId="77777777" w:rsidR="005171D0" w:rsidRDefault="001D4A59">
      <w:pPr>
        <w:pStyle w:val="BodyText"/>
        <w:spacing w:before="11"/>
        <w:ind w:left="4912" w:firstLine="0"/>
      </w:pPr>
      <w:r>
        <w:rPr>
          <w:color w:val="211F1F"/>
          <w:w w:val="110"/>
        </w:rPr>
        <w:t>The</w:t>
      </w:r>
      <w:r>
        <w:rPr>
          <w:color w:val="211F1F"/>
          <w:spacing w:val="6"/>
          <w:w w:val="110"/>
        </w:rPr>
        <w:t xml:space="preserve"> </w:t>
      </w:r>
      <w:r>
        <w:rPr>
          <w:color w:val="211F1F"/>
          <w:w w:val="110"/>
        </w:rPr>
        <w:t>trustees</w:t>
      </w:r>
      <w:r>
        <w:rPr>
          <w:color w:val="211F1F"/>
          <w:spacing w:val="10"/>
          <w:w w:val="110"/>
        </w:rPr>
        <w:t xml:space="preserve"> </w:t>
      </w:r>
      <w:r>
        <w:rPr>
          <w:color w:val="211F1F"/>
          <w:w w:val="110"/>
        </w:rPr>
        <w:t>must</w:t>
      </w:r>
      <w:r>
        <w:rPr>
          <w:color w:val="211F1F"/>
          <w:spacing w:val="9"/>
          <w:w w:val="110"/>
        </w:rPr>
        <w:t xml:space="preserve"> </w:t>
      </w:r>
      <w:r>
        <w:rPr>
          <w:color w:val="211F1F"/>
          <w:w w:val="110"/>
        </w:rPr>
        <w:t>keep</w:t>
      </w:r>
      <w:r>
        <w:rPr>
          <w:color w:val="211F1F"/>
          <w:spacing w:val="12"/>
          <w:w w:val="110"/>
        </w:rPr>
        <w:t xml:space="preserve"> </w:t>
      </w:r>
      <w:r>
        <w:rPr>
          <w:color w:val="211F1F"/>
          <w:w w:val="110"/>
        </w:rPr>
        <w:t>minutes</w:t>
      </w:r>
      <w:r>
        <w:rPr>
          <w:color w:val="211F1F"/>
          <w:spacing w:val="10"/>
          <w:w w:val="110"/>
        </w:rPr>
        <w:t xml:space="preserve"> </w:t>
      </w:r>
      <w:r>
        <w:rPr>
          <w:color w:val="211F1F"/>
          <w:w w:val="110"/>
        </w:rPr>
        <w:t>of</w:t>
      </w:r>
      <w:r>
        <w:rPr>
          <w:color w:val="211F1F"/>
          <w:spacing w:val="5"/>
          <w:w w:val="110"/>
        </w:rPr>
        <w:t xml:space="preserve"> </w:t>
      </w:r>
      <w:r>
        <w:rPr>
          <w:color w:val="211F1F"/>
          <w:spacing w:val="-4"/>
          <w:w w:val="110"/>
        </w:rPr>
        <w:t>all:</w:t>
      </w:r>
    </w:p>
    <w:p w14:paraId="30E75302" w14:textId="77777777" w:rsidR="005171D0" w:rsidRDefault="001D4A59">
      <w:pPr>
        <w:pStyle w:val="ListParagraph"/>
        <w:numPr>
          <w:ilvl w:val="1"/>
          <w:numId w:val="3"/>
        </w:numPr>
        <w:tabs>
          <w:tab w:val="left" w:pos="5452"/>
        </w:tabs>
        <w:spacing w:before="142" w:line="252" w:lineRule="auto"/>
        <w:ind w:left="5452" w:right="766" w:hanging="567"/>
        <w:rPr>
          <w:color w:val="211F1F"/>
        </w:rPr>
      </w:pPr>
      <w:r>
        <w:rPr>
          <w:noProof/>
        </w:rPr>
        <mc:AlternateContent>
          <mc:Choice Requires="wps">
            <w:drawing>
              <wp:anchor distT="0" distB="0" distL="0" distR="0" simplePos="0" relativeHeight="15750656" behindDoc="0" locked="0" layoutInCell="1" allowOverlap="1" wp14:anchorId="30E753D2" wp14:editId="30E753D3">
                <wp:simplePos x="0" y="0"/>
                <wp:positionH relativeFrom="page">
                  <wp:posOffset>528955</wp:posOffset>
                </wp:positionH>
                <wp:positionV relativeFrom="paragraph">
                  <wp:posOffset>336215</wp:posOffset>
                </wp:positionV>
                <wp:extent cx="2519680" cy="137477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9680" cy="1374775"/>
                        </a:xfrm>
                        <a:prstGeom prst="rect">
                          <a:avLst/>
                        </a:prstGeom>
                        <a:solidFill>
                          <a:srgbClr val="D9D9D9">
                            <a:alpha val="30194"/>
                          </a:srgbClr>
                        </a:solidFill>
                      </wps:spPr>
                      <wps:txbx>
                        <w:txbxContent>
                          <w:p w14:paraId="30E7544B" w14:textId="77777777" w:rsidR="005171D0" w:rsidRDefault="001D4A59">
                            <w:pPr>
                              <w:spacing w:before="73"/>
                              <w:ind w:left="117"/>
                              <w:rPr>
                                <w:rFonts w:ascii="Century Gothic"/>
                                <w:b/>
                                <w:color w:val="000000"/>
                                <w:sz w:val="18"/>
                              </w:rPr>
                            </w:pPr>
                            <w:r>
                              <w:rPr>
                                <w:rFonts w:ascii="Century Gothic"/>
                                <w:b/>
                                <w:color w:val="211F1F"/>
                                <w:sz w:val="18"/>
                              </w:rPr>
                              <w:t>Clause</w:t>
                            </w:r>
                            <w:r>
                              <w:rPr>
                                <w:rFonts w:ascii="Century Gothic"/>
                                <w:b/>
                                <w:color w:val="211F1F"/>
                                <w:spacing w:val="-9"/>
                                <w:sz w:val="18"/>
                              </w:rPr>
                              <w:t xml:space="preserve"> </w:t>
                            </w:r>
                            <w:r>
                              <w:rPr>
                                <w:rFonts w:ascii="Century Gothic"/>
                                <w:b/>
                                <w:color w:val="211F1F"/>
                                <w:spacing w:val="-5"/>
                                <w:sz w:val="18"/>
                              </w:rPr>
                              <w:t>26</w:t>
                            </w:r>
                          </w:p>
                          <w:p w14:paraId="30E7544C" w14:textId="77777777" w:rsidR="005171D0" w:rsidRDefault="001D4A59">
                            <w:pPr>
                              <w:spacing w:before="17" w:line="247" w:lineRule="auto"/>
                              <w:ind w:left="117" w:right="181"/>
                              <w:rPr>
                                <w:color w:val="000000"/>
                                <w:sz w:val="18"/>
                              </w:rPr>
                            </w:pPr>
                            <w:r>
                              <w:rPr>
                                <w:color w:val="211F1F"/>
                                <w:w w:val="105"/>
                                <w:sz w:val="18"/>
                              </w:rPr>
                              <w:t>All charities must produce accounts and a</w:t>
                            </w:r>
                            <w:r>
                              <w:rPr>
                                <w:color w:val="211F1F"/>
                                <w:spacing w:val="40"/>
                                <w:w w:val="105"/>
                                <w:sz w:val="18"/>
                              </w:rPr>
                              <w:t xml:space="preserve"> </w:t>
                            </w:r>
                            <w:r>
                              <w:rPr>
                                <w:color w:val="211F1F"/>
                                <w:w w:val="105"/>
                                <w:sz w:val="18"/>
                              </w:rPr>
                              <w:t>report. The key accounting requirements for charities are set out on the Charity Commission’s website. All registered charities with incomes over £10,000 must send</w:t>
                            </w:r>
                            <w:r>
                              <w:rPr>
                                <w:color w:val="211F1F"/>
                                <w:spacing w:val="40"/>
                                <w:w w:val="105"/>
                                <w:sz w:val="18"/>
                              </w:rPr>
                              <w:t xml:space="preserve"> </w:t>
                            </w:r>
                            <w:r>
                              <w:rPr>
                                <w:color w:val="211F1F"/>
                                <w:w w:val="105"/>
                                <w:sz w:val="18"/>
                              </w:rPr>
                              <w:t>accounts,</w:t>
                            </w:r>
                            <w:r>
                              <w:rPr>
                                <w:color w:val="211F1F"/>
                                <w:spacing w:val="40"/>
                                <w:w w:val="105"/>
                                <w:sz w:val="18"/>
                              </w:rPr>
                              <w:t xml:space="preserve"> </w:t>
                            </w:r>
                            <w:r>
                              <w:rPr>
                                <w:color w:val="211F1F"/>
                                <w:w w:val="105"/>
                                <w:sz w:val="18"/>
                              </w:rPr>
                              <w:t>Annual</w:t>
                            </w:r>
                            <w:r>
                              <w:rPr>
                                <w:color w:val="211F1F"/>
                                <w:spacing w:val="40"/>
                                <w:w w:val="105"/>
                                <w:sz w:val="18"/>
                              </w:rPr>
                              <w:t xml:space="preserve"> </w:t>
                            </w:r>
                            <w:r>
                              <w:rPr>
                                <w:color w:val="211F1F"/>
                                <w:w w:val="105"/>
                                <w:sz w:val="18"/>
                              </w:rPr>
                              <w:t>Report and Annual</w:t>
                            </w:r>
                            <w:r>
                              <w:rPr>
                                <w:color w:val="211F1F"/>
                                <w:spacing w:val="40"/>
                                <w:w w:val="105"/>
                                <w:sz w:val="18"/>
                              </w:rPr>
                              <w:t xml:space="preserve"> </w:t>
                            </w:r>
                            <w:r>
                              <w:rPr>
                                <w:color w:val="211F1F"/>
                                <w:w w:val="105"/>
                                <w:sz w:val="18"/>
                              </w:rPr>
                              <w:t>Return</w:t>
                            </w:r>
                            <w:r>
                              <w:rPr>
                                <w:color w:val="211F1F"/>
                                <w:spacing w:val="40"/>
                                <w:w w:val="105"/>
                                <w:sz w:val="18"/>
                              </w:rPr>
                              <w:t xml:space="preserve"> </w:t>
                            </w:r>
                            <w:r>
                              <w:rPr>
                                <w:color w:val="211F1F"/>
                                <w:w w:val="105"/>
                                <w:sz w:val="18"/>
                              </w:rPr>
                              <w:t>to</w:t>
                            </w:r>
                            <w:r>
                              <w:rPr>
                                <w:color w:val="211F1F"/>
                                <w:spacing w:val="34"/>
                                <w:w w:val="105"/>
                                <w:sz w:val="18"/>
                              </w:rPr>
                              <w:t xml:space="preserve"> </w:t>
                            </w:r>
                            <w:r>
                              <w:rPr>
                                <w:color w:val="211F1F"/>
                                <w:w w:val="105"/>
                                <w:sz w:val="18"/>
                              </w:rPr>
                              <w:t>the</w:t>
                            </w:r>
                            <w:r>
                              <w:rPr>
                                <w:color w:val="211F1F"/>
                                <w:spacing w:val="33"/>
                                <w:w w:val="105"/>
                                <w:sz w:val="18"/>
                              </w:rPr>
                              <w:t xml:space="preserve"> </w:t>
                            </w:r>
                            <w:r>
                              <w:rPr>
                                <w:color w:val="211F1F"/>
                                <w:w w:val="105"/>
                                <w:sz w:val="18"/>
                              </w:rPr>
                              <w:t>Charity</w:t>
                            </w:r>
                            <w:r>
                              <w:rPr>
                                <w:color w:val="211F1F"/>
                                <w:spacing w:val="33"/>
                                <w:w w:val="105"/>
                                <w:sz w:val="18"/>
                              </w:rPr>
                              <w:t xml:space="preserve"> </w:t>
                            </w:r>
                            <w:r>
                              <w:rPr>
                                <w:color w:val="211F1F"/>
                                <w:w w:val="105"/>
                                <w:sz w:val="18"/>
                              </w:rPr>
                              <w:t>Commission</w:t>
                            </w:r>
                            <w:r>
                              <w:rPr>
                                <w:color w:val="211F1F"/>
                                <w:spacing w:val="39"/>
                                <w:w w:val="105"/>
                                <w:sz w:val="18"/>
                              </w:rPr>
                              <w:t xml:space="preserve"> </w:t>
                            </w:r>
                            <w:r>
                              <w:rPr>
                                <w:color w:val="211F1F"/>
                                <w:w w:val="105"/>
                                <w:sz w:val="18"/>
                              </w:rPr>
                              <w:t>within</w:t>
                            </w:r>
                            <w:r>
                              <w:rPr>
                                <w:color w:val="211F1F"/>
                                <w:spacing w:val="39"/>
                                <w:w w:val="105"/>
                                <w:sz w:val="18"/>
                              </w:rPr>
                              <w:t xml:space="preserve"> </w:t>
                            </w:r>
                            <w:r>
                              <w:rPr>
                                <w:color w:val="211F1F"/>
                                <w:w w:val="105"/>
                                <w:sz w:val="18"/>
                              </w:rPr>
                              <w:t>10</w:t>
                            </w:r>
                            <w:r>
                              <w:rPr>
                                <w:color w:val="211F1F"/>
                                <w:spacing w:val="37"/>
                                <w:w w:val="105"/>
                                <w:sz w:val="18"/>
                              </w:rPr>
                              <w:t xml:space="preserve"> </w:t>
                            </w:r>
                            <w:r>
                              <w:rPr>
                                <w:color w:val="211F1F"/>
                                <w:w w:val="105"/>
                                <w:sz w:val="18"/>
                              </w:rPr>
                              <w:t>months of the end of their ﬁnancial year.</w:t>
                            </w:r>
                          </w:p>
                        </w:txbxContent>
                      </wps:txbx>
                      <wps:bodyPr wrap="square" lIns="0" tIns="0" rIns="0" bIns="0" rtlCol="0">
                        <a:noAutofit/>
                      </wps:bodyPr>
                    </wps:wsp>
                  </a:graphicData>
                </a:graphic>
              </wp:anchor>
            </w:drawing>
          </mc:Choice>
          <mc:Fallback>
            <w:pict>
              <v:shape w14:anchorId="30E753D2" id="Textbox 48" o:spid="_x0000_s1059" type="#_x0000_t202" style="position:absolute;left:0;text-align:left;margin-left:41.65pt;margin-top:26.45pt;width:198.4pt;height:108.25pt;z-index:15750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rzOxgEAAHkDAAAOAAAAZHJzL2Uyb0RvYy54bWysU8Fu2zAMvQ/YPwi6L3aStmmMOMXWoMOA&#10;Yh3Q7QNkWYqFyaYmKrHz96NkJym22zAEUCiKfOR7pDcPQ2vZUXk00JV8Pss5U52E2nT7kv/4/vTh&#10;njMMoquFhU6V/KSQP2zfv9v0rlALaMDWyjMC6bDoXcmbEFyRZSgb1QqcgVMdPWrwrQh09fus9qIn&#10;9NZmizy/y3rwtfMgFSJ5d+Mj3yZ8rZUML1qjCsyWnHoL6fTprOKZbTei2HvhGiOnNsQ/dNEK01HR&#10;C9ROBMEO3vwF1RrpAUGHmYQ2A62NVIkDsZnnf7B5bYRTiQuJg+4iE/4/WPn1+Oq+eRaGTzDQABMJ&#10;dM8gfyJpk/UOiykmaooFUnQkOmjfxn+iwCiRtD1d9FRDYJKci9v5+u6eniS9zZerm9XqNiqeXdOd&#10;x/BZQcuiUXJPA0stiOMzhjH0HBKrIVhTPxlr08Xvq0fr2VHQcHfr+BtzrWvE6F3m8/XNVBLH8FT+&#10;DU6iOLKK/MJQDczUJV8uY150VVCfSKKetqTk+OsgvOLMfuloDHGlzoY/G9XZ8ME+Qlq82G4HHw8B&#10;tEm0rriTyDTf1Nm0i3GB3t5T1PWL2f4GAAD//wMAUEsDBBQABgAIAAAAIQCBzk9A4QAAAAkBAAAP&#10;AAAAZHJzL2Rvd25yZXYueG1sTI9BS8NAFITvgv9heYKXYjdNY01jXooUBBFRrBVy3GafSTD7NmS3&#10;TfrvXU96HGaY+SbfTKYTJxpcaxlhMY9AEFdWt1wj7D8eb1IQzivWqrNMCGdysCkuL3KVaTvyO512&#10;vhahhF2mEBrv+0xKVzVklJvbnjh4X3Ywygc51FIPagzlppNxFK2kUS2HhUb1tG2o+t4dDcKLKZ/P&#10;E5X+LRm3n/vy6dXM7maI11fTwz0IT5P/C8MvfkCHIjAd7JG1Ex1CulyGJMJtvAYR/CSNFiAOCPFq&#10;nYAscvn/QfEDAAD//wMAUEsBAi0AFAAGAAgAAAAhALaDOJL+AAAA4QEAABMAAAAAAAAAAAAAAAAA&#10;AAAAAFtDb250ZW50X1R5cGVzXS54bWxQSwECLQAUAAYACAAAACEAOP0h/9YAAACUAQAACwAAAAAA&#10;AAAAAAAAAAAvAQAAX3JlbHMvLnJlbHNQSwECLQAUAAYACAAAACEAXeq8zsYBAAB5AwAADgAAAAAA&#10;AAAAAAAAAAAuAgAAZHJzL2Uyb0RvYy54bWxQSwECLQAUAAYACAAAACEAgc5PQOEAAAAJAQAADwAA&#10;AAAAAAAAAAAAAAAgBAAAZHJzL2Rvd25yZXYueG1sUEsFBgAAAAAEAAQA8wAAAC4FAAAAAA==&#10;" fillcolor="#d9d9d9" stroked="f">
                <v:fill opacity="19789f"/>
                <v:textbox inset="0,0,0,0">
                  <w:txbxContent>
                    <w:p w14:paraId="30E7544B" w14:textId="77777777" w:rsidR="005171D0" w:rsidRDefault="001D4A59">
                      <w:pPr>
                        <w:spacing w:before="73"/>
                        <w:ind w:left="117"/>
                        <w:rPr>
                          <w:rFonts w:ascii="Century Gothic"/>
                          <w:b/>
                          <w:color w:val="000000"/>
                          <w:sz w:val="18"/>
                        </w:rPr>
                      </w:pPr>
                      <w:r>
                        <w:rPr>
                          <w:rFonts w:ascii="Century Gothic"/>
                          <w:b/>
                          <w:color w:val="211F1F"/>
                          <w:sz w:val="18"/>
                        </w:rPr>
                        <w:t>Clause</w:t>
                      </w:r>
                      <w:r>
                        <w:rPr>
                          <w:rFonts w:ascii="Century Gothic"/>
                          <w:b/>
                          <w:color w:val="211F1F"/>
                          <w:spacing w:val="-9"/>
                          <w:sz w:val="18"/>
                        </w:rPr>
                        <w:t xml:space="preserve"> </w:t>
                      </w:r>
                      <w:r>
                        <w:rPr>
                          <w:rFonts w:ascii="Century Gothic"/>
                          <w:b/>
                          <w:color w:val="211F1F"/>
                          <w:spacing w:val="-5"/>
                          <w:sz w:val="18"/>
                        </w:rPr>
                        <w:t>26</w:t>
                      </w:r>
                    </w:p>
                    <w:p w14:paraId="30E7544C" w14:textId="77777777" w:rsidR="005171D0" w:rsidRDefault="001D4A59">
                      <w:pPr>
                        <w:spacing w:before="17" w:line="247" w:lineRule="auto"/>
                        <w:ind w:left="117" w:right="181"/>
                        <w:rPr>
                          <w:color w:val="000000"/>
                          <w:sz w:val="18"/>
                        </w:rPr>
                      </w:pPr>
                      <w:r>
                        <w:rPr>
                          <w:color w:val="211F1F"/>
                          <w:w w:val="105"/>
                          <w:sz w:val="18"/>
                        </w:rPr>
                        <w:t>All charities must produce accounts and a</w:t>
                      </w:r>
                      <w:r>
                        <w:rPr>
                          <w:color w:val="211F1F"/>
                          <w:spacing w:val="40"/>
                          <w:w w:val="105"/>
                          <w:sz w:val="18"/>
                        </w:rPr>
                        <w:t xml:space="preserve"> </w:t>
                      </w:r>
                      <w:r>
                        <w:rPr>
                          <w:color w:val="211F1F"/>
                          <w:w w:val="105"/>
                          <w:sz w:val="18"/>
                        </w:rPr>
                        <w:t>report. The key accounting requirements for charities are set out on the Charity Commission’s website. All registered charities with incomes over £10,000 must send</w:t>
                      </w:r>
                      <w:r>
                        <w:rPr>
                          <w:color w:val="211F1F"/>
                          <w:spacing w:val="40"/>
                          <w:w w:val="105"/>
                          <w:sz w:val="18"/>
                        </w:rPr>
                        <w:t xml:space="preserve"> </w:t>
                      </w:r>
                      <w:r>
                        <w:rPr>
                          <w:color w:val="211F1F"/>
                          <w:w w:val="105"/>
                          <w:sz w:val="18"/>
                        </w:rPr>
                        <w:t>accounts,</w:t>
                      </w:r>
                      <w:r>
                        <w:rPr>
                          <w:color w:val="211F1F"/>
                          <w:spacing w:val="40"/>
                          <w:w w:val="105"/>
                          <w:sz w:val="18"/>
                        </w:rPr>
                        <w:t xml:space="preserve"> </w:t>
                      </w:r>
                      <w:r>
                        <w:rPr>
                          <w:color w:val="211F1F"/>
                          <w:w w:val="105"/>
                          <w:sz w:val="18"/>
                        </w:rPr>
                        <w:t>Annual</w:t>
                      </w:r>
                      <w:r>
                        <w:rPr>
                          <w:color w:val="211F1F"/>
                          <w:spacing w:val="40"/>
                          <w:w w:val="105"/>
                          <w:sz w:val="18"/>
                        </w:rPr>
                        <w:t xml:space="preserve"> </w:t>
                      </w:r>
                      <w:r>
                        <w:rPr>
                          <w:color w:val="211F1F"/>
                          <w:w w:val="105"/>
                          <w:sz w:val="18"/>
                        </w:rPr>
                        <w:t>Report and Annual</w:t>
                      </w:r>
                      <w:r>
                        <w:rPr>
                          <w:color w:val="211F1F"/>
                          <w:spacing w:val="40"/>
                          <w:w w:val="105"/>
                          <w:sz w:val="18"/>
                        </w:rPr>
                        <w:t xml:space="preserve"> </w:t>
                      </w:r>
                      <w:r>
                        <w:rPr>
                          <w:color w:val="211F1F"/>
                          <w:w w:val="105"/>
                          <w:sz w:val="18"/>
                        </w:rPr>
                        <w:t>Return</w:t>
                      </w:r>
                      <w:r>
                        <w:rPr>
                          <w:color w:val="211F1F"/>
                          <w:spacing w:val="40"/>
                          <w:w w:val="105"/>
                          <w:sz w:val="18"/>
                        </w:rPr>
                        <w:t xml:space="preserve"> </w:t>
                      </w:r>
                      <w:r>
                        <w:rPr>
                          <w:color w:val="211F1F"/>
                          <w:w w:val="105"/>
                          <w:sz w:val="18"/>
                        </w:rPr>
                        <w:t>to</w:t>
                      </w:r>
                      <w:r>
                        <w:rPr>
                          <w:color w:val="211F1F"/>
                          <w:spacing w:val="34"/>
                          <w:w w:val="105"/>
                          <w:sz w:val="18"/>
                        </w:rPr>
                        <w:t xml:space="preserve"> </w:t>
                      </w:r>
                      <w:r>
                        <w:rPr>
                          <w:color w:val="211F1F"/>
                          <w:w w:val="105"/>
                          <w:sz w:val="18"/>
                        </w:rPr>
                        <w:t>the</w:t>
                      </w:r>
                      <w:r>
                        <w:rPr>
                          <w:color w:val="211F1F"/>
                          <w:spacing w:val="33"/>
                          <w:w w:val="105"/>
                          <w:sz w:val="18"/>
                        </w:rPr>
                        <w:t xml:space="preserve"> </w:t>
                      </w:r>
                      <w:r>
                        <w:rPr>
                          <w:color w:val="211F1F"/>
                          <w:w w:val="105"/>
                          <w:sz w:val="18"/>
                        </w:rPr>
                        <w:t>Charity</w:t>
                      </w:r>
                      <w:r>
                        <w:rPr>
                          <w:color w:val="211F1F"/>
                          <w:spacing w:val="33"/>
                          <w:w w:val="105"/>
                          <w:sz w:val="18"/>
                        </w:rPr>
                        <w:t xml:space="preserve"> </w:t>
                      </w:r>
                      <w:r>
                        <w:rPr>
                          <w:color w:val="211F1F"/>
                          <w:w w:val="105"/>
                          <w:sz w:val="18"/>
                        </w:rPr>
                        <w:t>Commission</w:t>
                      </w:r>
                      <w:r>
                        <w:rPr>
                          <w:color w:val="211F1F"/>
                          <w:spacing w:val="39"/>
                          <w:w w:val="105"/>
                          <w:sz w:val="18"/>
                        </w:rPr>
                        <w:t xml:space="preserve"> </w:t>
                      </w:r>
                      <w:r>
                        <w:rPr>
                          <w:color w:val="211F1F"/>
                          <w:w w:val="105"/>
                          <w:sz w:val="18"/>
                        </w:rPr>
                        <w:t>within</w:t>
                      </w:r>
                      <w:r>
                        <w:rPr>
                          <w:color w:val="211F1F"/>
                          <w:spacing w:val="39"/>
                          <w:w w:val="105"/>
                          <w:sz w:val="18"/>
                        </w:rPr>
                        <w:t xml:space="preserve"> </w:t>
                      </w:r>
                      <w:r>
                        <w:rPr>
                          <w:color w:val="211F1F"/>
                          <w:w w:val="105"/>
                          <w:sz w:val="18"/>
                        </w:rPr>
                        <w:t>10</w:t>
                      </w:r>
                      <w:r>
                        <w:rPr>
                          <w:color w:val="211F1F"/>
                          <w:spacing w:val="37"/>
                          <w:w w:val="105"/>
                          <w:sz w:val="18"/>
                        </w:rPr>
                        <w:t xml:space="preserve"> </w:t>
                      </w:r>
                      <w:r>
                        <w:rPr>
                          <w:color w:val="211F1F"/>
                          <w:w w:val="105"/>
                          <w:sz w:val="18"/>
                        </w:rPr>
                        <w:t>months of the end of their ﬁnancial year.</w:t>
                      </w:r>
                    </w:p>
                  </w:txbxContent>
                </v:textbox>
                <w10:wrap anchorx="page"/>
              </v:shape>
            </w:pict>
          </mc:Fallback>
        </mc:AlternateContent>
      </w:r>
      <w:r>
        <w:rPr>
          <w:color w:val="211F1F"/>
          <w:w w:val="115"/>
        </w:rPr>
        <w:t>appointments</w:t>
      </w:r>
      <w:r>
        <w:rPr>
          <w:color w:val="211F1F"/>
          <w:spacing w:val="-10"/>
          <w:w w:val="115"/>
        </w:rPr>
        <w:t xml:space="preserve"> </w:t>
      </w:r>
      <w:r>
        <w:rPr>
          <w:color w:val="211F1F"/>
          <w:w w:val="115"/>
        </w:rPr>
        <w:t>of</w:t>
      </w:r>
      <w:r>
        <w:rPr>
          <w:color w:val="211F1F"/>
          <w:spacing w:val="-15"/>
          <w:w w:val="115"/>
        </w:rPr>
        <w:t xml:space="preserve"> </w:t>
      </w:r>
      <w:r>
        <w:rPr>
          <w:color w:val="211F1F"/>
          <w:w w:val="115"/>
        </w:rPr>
        <w:t>officers</w:t>
      </w:r>
      <w:r>
        <w:rPr>
          <w:color w:val="211F1F"/>
          <w:spacing w:val="-9"/>
          <w:w w:val="115"/>
        </w:rPr>
        <w:t xml:space="preserve"> </w:t>
      </w:r>
      <w:r>
        <w:rPr>
          <w:color w:val="211F1F"/>
          <w:w w:val="115"/>
        </w:rPr>
        <w:t>and</w:t>
      </w:r>
      <w:r>
        <w:rPr>
          <w:color w:val="211F1F"/>
          <w:spacing w:val="-13"/>
          <w:w w:val="115"/>
        </w:rPr>
        <w:t xml:space="preserve"> </w:t>
      </w:r>
      <w:r>
        <w:rPr>
          <w:color w:val="211F1F"/>
          <w:w w:val="115"/>
        </w:rPr>
        <w:t>other</w:t>
      </w:r>
      <w:r>
        <w:rPr>
          <w:color w:val="211F1F"/>
          <w:spacing w:val="-9"/>
          <w:w w:val="115"/>
        </w:rPr>
        <w:t xml:space="preserve"> </w:t>
      </w:r>
      <w:r>
        <w:rPr>
          <w:color w:val="211F1F"/>
          <w:w w:val="115"/>
        </w:rPr>
        <w:t xml:space="preserve">trustees made by the </w:t>
      </w:r>
      <w:proofErr w:type="gramStart"/>
      <w:r>
        <w:rPr>
          <w:color w:val="211F1F"/>
          <w:w w:val="115"/>
        </w:rPr>
        <w:t>trustees;</w:t>
      </w:r>
      <w:proofErr w:type="gramEnd"/>
    </w:p>
    <w:p w14:paraId="30E75303" w14:textId="77777777" w:rsidR="005171D0" w:rsidRDefault="001D4A59">
      <w:pPr>
        <w:pStyle w:val="ListParagraph"/>
        <w:numPr>
          <w:ilvl w:val="1"/>
          <w:numId w:val="3"/>
        </w:numPr>
        <w:tabs>
          <w:tab w:val="left" w:pos="5451"/>
        </w:tabs>
        <w:spacing w:before="5"/>
        <w:ind w:hanging="566"/>
        <w:rPr>
          <w:color w:val="211F1F"/>
        </w:rPr>
      </w:pPr>
      <w:r>
        <w:rPr>
          <w:color w:val="211F1F"/>
          <w:w w:val="115"/>
        </w:rPr>
        <w:t>proceedings</w:t>
      </w:r>
      <w:r>
        <w:rPr>
          <w:color w:val="211F1F"/>
          <w:spacing w:val="-6"/>
          <w:w w:val="115"/>
        </w:rPr>
        <w:t xml:space="preserve"> </w:t>
      </w:r>
      <w:r>
        <w:rPr>
          <w:color w:val="211F1F"/>
          <w:w w:val="115"/>
        </w:rPr>
        <w:t>at</w:t>
      </w:r>
      <w:r>
        <w:rPr>
          <w:color w:val="211F1F"/>
          <w:spacing w:val="-6"/>
          <w:w w:val="115"/>
        </w:rPr>
        <w:t xml:space="preserve"> </w:t>
      </w:r>
      <w:r>
        <w:rPr>
          <w:color w:val="211F1F"/>
          <w:w w:val="115"/>
        </w:rPr>
        <w:t>meetings</w:t>
      </w:r>
      <w:r>
        <w:rPr>
          <w:color w:val="211F1F"/>
          <w:spacing w:val="-6"/>
          <w:w w:val="115"/>
        </w:rPr>
        <w:t xml:space="preserve"> </w:t>
      </w:r>
      <w:r>
        <w:rPr>
          <w:color w:val="211F1F"/>
          <w:w w:val="115"/>
        </w:rPr>
        <w:t>of</w:t>
      </w:r>
      <w:r>
        <w:rPr>
          <w:color w:val="211F1F"/>
          <w:spacing w:val="-4"/>
          <w:w w:val="115"/>
        </w:rPr>
        <w:t xml:space="preserve"> </w:t>
      </w:r>
      <w:r>
        <w:rPr>
          <w:color w:val="211F1F"/>
          <w:w w:val="115"/>
        </w:rPr>
        <w:t>the</w:t>
      </w:r>
      <w:r>
        <w:rPr>
          <w:color w:val="211F1F"/>
          <w:spacing w:val="-9"/>
          <w:w w:val="115"/>
        </w:rPr>
        <w:t xml:space="preserve"> </w:t>
      </w:r>
      <w:proofErr w:type="gramStart"/>
      <w:r>
        <w:rPr>
          <w:color w:val="211F1F"/>
          <w:spacing w:val="-2"/>
          <w:w w:val="115"/>
        </w:rPr>
        <w:t>charity;</w:t>
      </w:r>
      <w:proofErr w:type="gramEnd"/>
    </w:p>
    <w:p w14:paraId="30E75304" w14:textId="77777777" w:rsidR="005171D0" w:rsidRDefault="001D4A59">
      <w:pPr>
        <w:pStyle w:val="ListParagraph"/>
        <w:numPr>
          <w:ilvl w:val="1"/>
          <w:numId w:val="3"/>
        </w:numPr>
        <w:tabs>
          <w:tab w:val="left" w:pos="5452"/>
        </w:tabs>
        <w:spacing w:before="22" w:line="254" w:lineRule="auto"/>
        <w:ind w:left="5452" w:right="754" w:hanging="567"/>
        <w:rPr>
          <w:color w:val="211F1F"/>
        </w:rPr>
      </w:pPr>
      <w:r>
        <w:rPr>
          <w:color w:val="211F1F"/>
          <w:w w:val="115"/>
        </w:rPr>
        <w:t>meetings</w:t>
      </w:r>
      <w:r>
        <w:rPr>
          <w:color w:val="211F1F"/>
          <w:spacing w:val="-9"/>
          <w:w w:val="115"/>
        </w:rPr>
        <w:t xml:space="preserve"> </w:t>
      </w:r>
      <w:r>
        <w:rPr>
          <w:color w:val="211F1F"/>
          <w:w w:val="115"/>
        </w:rPr>
        <w:t>of</w:t>
      </w:r>
      <w:r>
        <w:rPr>
          <w:color w:val="211F1F"/>
          <w:spacing w:val="-9"/>
          <w:w w:val="115"/>
        </w:rPr>
        <w:t xml:space="preserve"> </w:t>
      </w:r>
      <w:r>
        <w:rPr>
          <w:color w:val="211F1F"/>
          <w:w w:val="115"/>
        </w:rPr>
        <w:t>the</w:t>
      </w:r>
      <w:r>
        <w:rPr>
          <w:color w:val="211F1F"/>
          <w:spacing w:val="-10"/>
          <w:w w:val="115"/>
        </w:rPr>
        <w:t xml:space="preserve"> </w:t>
      </w:r>
      <w:r>
        <w:rPr>
          <w:color w:val="211F1F"/>
          <w:w w:val="115"/>
        </w:rPr>
        <w:t>trustees</w:t>
      </w:r>
      <w:r>
        <w:rPr>
          <w:color w:val="211F1F"/>
          <w:spacing w:val="-11"/>
          <w:w w:val="115"/>
        </w:rPr>
        <w:t xml:space="preserve"> </w:t>
      </w:r>
      <w:r>
        <w:rPr>
          <w:color w:val="211F1F"/>
          <w:w w:val="115"/>
        </w:rPr>
        <w:t>and</w:t>
      </w:r>
      <w:r>
        <w:rPr>
          <w:color w:val="211F1F"/>
          <w:spacing w:val="-9"/>
          <w:w w:val="115"/>
        </w:rPr>
        <w:t xml:space="preserve"> </w:t>
      </w:r>
      <w:r>
        <w:rPr>
          <w:color w:val="211F1F"/>
          <w:w w:val="115"/>
        </w:rPr>
        <w:t>committees</w:t>
      </w:r>
      <w:r>
        <w:rPr>
          <w:color w:val="211F1F"/>
          <w:spacing w:val="-7"/>
          <w:w w:val="115"/>
        </w:rPr>
        <w:t xml:space="preserve"> </w:t>
      </w:r>
      <w:r>
        <w:rPr>
          <w:color w:val="211F1F"/>
          <w:w w:val="115"/>
        </w:rPr>
        <w:t>of trustees including:</w:t>
      </w:r>
    </w:p>
    <w:p w14:paraId="30E75305" w14:textId="77777777" w:rsidR="005171D0" w:rsidRDefault="001D4A59">
      <w:pPr>
        <w:pStyle w:val="ListParagraph"/>
        <w:numPr>
          <w:ilvl w:val="2"/>
          <w:numId w:val="3"/>
        </w:numPr>
        <w:tabs>
          <w:tab w:val="left" w:pos="5474"/>
          <w:tab w:val="left" w:pos="5476"/>
        </w:tabs>
        <w:spacing w:line="259" w:lineRule="auto"/>
        <w:ind w:right="1091" w:hanging="346"/>
      </w:pPr>
      <w:r>
        <w:rPr>
          <w:color w:val="211F1F"/>
          <w:w w:val="115"/>
        </w:rPr>
        <w:t>the</w:t>
      </w:r>
      <w:r>
        <w:rPr>
          <w:color w:val="211F1F"/>
          <w:spacing w:val="-11"/>
          <w:w w:val="115"/>
        </w:rPr>
        <w:t xml:space="preserve"> </w:t>
      </w:r>
      <w:r>
        <w:rPr>
          <w:color w:val="211F1F"/>
          <w:w w:val="115"/>
        </w:rPr>
        <w:t>names</w:t>
      </w:r>
      <w:r>
        <w:rPr>
          <w:color w:val="211F1F"/>
          <w:spacing w:val="-10"/>
          <w:w w:val="115"/>
        </w:rPr>
        <w:t xml:space="preserve"> </w:t>
      </w:r>
      <w:r>
        <w:rPr>
          <w:color w:val="211F1F"/>
          <w:w w:val="115"/>
        </w:rPr>
        <w:t>of</w:t>
      </w:r>
      <w:r>
        <w:rPr>
          <w:color w:val="211F1F"/>
          <w:spacing w:val="-10"/>
          <w:w w:val="115"/>
        </w:rPr>
        <w:t xml:space="preserve"> </w:t>
      </w:r>
      <w:r>
        <w:rPr>
          <w:color w:val="211F1F"/>
          <w:w w:val="115"/>
        </w:rPr>
        <w:t>the</w:t>
      </w:r>
      <w:r>
        <w:rPr>
          <w:color w:val="211F1F"/>
          <w:spacing w:val="-11"/>
          <w:w w:val="115"/>
        </w:rPr>
        <w:t xml:space="preserve"> </w:t>
      </w:r>
      <w:r>
        <w:rPr>
          <w:color w:val="211F1F"/>
          <w:w w:val="115"/>
        </w:rPr>
        <w:t>trustees</w:t>
      </w:r>
      <w:r>
        <w:rPr>
          <w:color w:val="211F1F"/>
          <w:spacing w:val="-10"/>
          <w:w w:val="115"/>
        </w:rPr>
        <w:t xml:space="preserve"> </w:t>
      </w:r>
      <w:r>
        <w:rPr>
          <w:color w:val="211F1F"/>
          <w:w w:val="115"/>
        </w:rPr>
        <w:t>present</w:t>
      </w:r>
      <w:r>
        <w:rPr>
          <w:color w:val="211F1F"/>
          <w:spacing w:val="-12"/>
          <w:w w:val="115"/>
        </w:rPr>
        <w:t xml:space="preserve"> </w:t>
      </w:r>
      <w:r>
        <w:rPr>
          <w:color w:val="211F1F"/>
          <w:w w:val="115"/>
        </w:rPr>
        <w:t>at</w:t>
      </w:r>
      <w:r>
        <w:rPr>
          <w:color w:val="211F1F"/>
          <w:spacing w:val="-5"/>
          <w:w w:val="115"/>
        </w:rPr>
        <w:t xml:space="preserve"> </w:t>
      </w:r>
      <w:r>
        <w:rPr>
          <w:color w:val="211F1F"/>
          <w:w w:val="115"/>
        </w:rPr>
        <w:t xml:space="preserve">the </w:t>
      </w:r>
      <w:proofErr w:type="gramStart"/>
      <w:r>
        <w:rPr>
          <w:color w:val="211F1F"/>
          <w:spacing w:val="-2"/>
          <w:w w:val="115"/>
        </w:rPr>
        <w:t>meeting;</w:t>
      </w:r>
      <w:proofErr w:type="gramEnd"/>
    </w:p>
    <w:p w14:paraId="30E75306" w14:textId="77777777" w:rsidR="005171D0" w:rsidRDefault="001D4A59">
      <w:pPr>
        <w:pStyle w:val="ListParagraph"/>
        <w:numPr>
          <w:ilvl w:val="2"/>
          <w:numId w:val="3"/>
        </w:numPr>
        <w:tabs>
          <w:tab w:val="left" w:pos="5474"/>
        </w:tabs>
        <w:spacing w:line="276" w:lineRule="exact"/>
        <w:ind w:left="5474" w:hanging="344"/>
      </w:pPr>
      <w:r>
        <w:rPr>
          <w:color w:val="211F1F"/>
          <w:w w:val="115"/>
        </w:rPr>
        <w:t>the</w:t>
      </w:r>
      <w:r>
        <w:rPr>
          <w:color w:val="211F1F"/>
          <w:spacing w:val="-7"/>
          <w:w w:val="115"/>
        </w:rPr>
        <w:t xml:space="preserve"> </w:t>
      </w:r>
      <w:r>
        <w:rPr>
          <w:color w:val="211F1F"/>
          <w:w w:val="115"/>
        </w:rPr>
        <w:t>decisions</w:t>
      </w:r>
      <w:r>
        <w:rPr>
          <w:color w:val="211F1F"/>
          <w:spacing w:val="-5"/>
          <w:w w:val="115"/>
        </w:rPr>
        <w:t xml:space="preserve"> </w:t>
      </w:r>
      <w:r>
        <w:rPr>
          <w:color w:val="211F1F"/>
          <w:w w:val="115"/>
        </w:rPr>
        <w:t>made</w:t>
      </w:r>
      <w:r>
        <w:rPr>
          <w:color w:val="211F1F"/>
          <w:spacing w:val="-4"/>
          <w:w w:val="115"/>
        </w:rPr>
        <w:t xml:space="preserve"> </w:t>
      </w:r>
      <w:r>
        <w:rPr>
          <w:color w:val="211F1F"/>
          <w:w w:val="115"/>
        </w:rPr>
        <w:t>at</w:t>
      </w:r>
      <w:r>
        <w:rPr>
          <w:color w:val="211F1F"/>
          <w:spacing w:val="-6"/>
          <w:w w:val="115"/>
        </w:rPr>
        <w:t xml:space="preserve"> </w:t>
      </w:r>
      <w:r>
        <w:rPr>
          <w:color w:val="211F1F"/>
          <w:w w:val="115"/>
        </w:rPr>
        <w:t>the</w:t>
      </w:r>
      <w:r>
        <w:rPr>
          <w:color w:val="211F1F"/>
          <w:spacing w:val="-8"/>
          <w:w w:val="115"/>
        </w:rPr>
        <w:t xml:space="preserve"> </w:t>
      </w:r>
      <w:r>
        <w:rPr>
          <w:color w:val="211F1F"/>
          <w:w w:val="115"/>
        </w:rPr>
        <w:t>meetings;</w:t>
      </w:r>
      <w:r>
        <w:rPr>
          <w:color w:val="211F1F"/>
          <w:spacing w:val="-3"/>
          <w:w w:val="115"/>
        </w:rPr>
        <w:t xml:space="preserve"> </w:t>
      </w:r>
      <w:r>
        <w:rPr>
          <w:color w:val="211F1F"/>
          <w:spacing w:val="-5"/>
          <w:w w:val="115"/>
        </w:rPr>
        <w:t>and</w:t>
      </w:r>
    </w:p>
    <w:p w14:paraId="30E75307" w14:textId="77777777" w:rsidR="005171D0" w:rsidRDefault="001D4A59">
      <w:pPr>
        <w:pStyle w:val="ListParagraph"/>
        <w:numPr>
          <w:ilvl w:val="2"/>
          <w:numId w:val="3"/>
        </w:numPr>
        <w:tabs>
          <w:tab w:val="left" w:pos="5474"/>
        </w:tabs>
        <w:spacing w:before="12"/>
        <w:ind w:left="5474" w:hanging="344"/>
      </w:pPr>
      <w:r>
        <w:rPr>
          <w:noProof/>
        </w:rPr>
        <mc:AlternateContent>
          <mc:Choice Requires="wps">
            <w:drawing>
              <wp:anchor distT="0" distB="0" distL="0" distR="0" simplePos="0" relativeHeight="15750144" behindDoc="0" locked="0" layoutInCell="1" allowOverlap="1" wp14:anchorId="30E753D4" wp14:editId="30E753D5">
                <wp:simplePos x="0" y="0"/>
                <wp:positionH relativeFrom="page">
                  <wp:posOffset>537844</wp:posOffset>
                </wp:positionH>
                <wp:positionV relativeFrom="paragraph">
                  <wp:posOffset>206025</wp:posOffset>
                </wp:positionV>
                <wp:extent cx="2519680" cy="65532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9680" cy="655320"/>
                        </a:xfrm>
                        <a:prstGeom prst="rect">
                          <a:avLst/>
                        </a:prstGeom>
                        <a:solidFill>
                          <a:srgbClr val="D9D9D9">
                            <a:alpha val="30194"/>
                          </a:srgbClr>
                        </a:solidFill>
                      </wps:spPr>
                      <wps:txbx>
                        <w:txbxContent>
                          <w:p w14:paraId="30E7544D" w14:textId="77777777" w:rsidR="005171D0" w:rsidRDefault="001D4A59">
                            <w:pPr>
                              <w:spacing w:before="74"/>
                              <w:ind w:left="117"/>
                              <w:rPr>
                                <w:rFonts w:ascii="Century Gothic"/>
                                <w:b/>
                                <w:color w:val="000000"/>
                                <w:sz w:val="18"/>
                              </w:rPr>
                            </w:pPr>
                            <w:r>
                              <w:rPr>
                                <w:rFonts w:ascii="Century Gothic"/>
                                <w:b/>
                                <w:color w:val="211F1F"/>
                                <w:spacing w:val="-4"/>
                                <w:sz w:val="18"/>
                              </w:rPr>
                              <w:t>Clause</w:t>
                            </w:r>
                            <w:r>
                              <w:rPr>
                                <w:rFonts w:ascii="Century Gothic"/>
                                <w:b/>
                                <w:color w:val="211F1F"/>
                                <w:spacing w:val="-9"/>
                                <w:sz w:val="18"/>
                              </w:rPr>
                              <w:t xml:space="preserve"> </w:t>
                            </w:r>
                            <w:r>
                              <w:rPr>
                                <w:rFonts w:ascii="Century Gothic"/>
                                <w:b/>
                                <w:color w:val="211F1F"/>
                                <w:spacing w:val="-4"/>
                                <w:sz w:val="18"/>
                              </w:rPr>
                              <w:t>26</w:t>
                            </w:r>
                            <w:r>
                              <w:rPr>
                                <w:rFonts w:ascii="Century Gothic"/>
                                <w:b/>
                                <w:color w:val="211F1F"/>
                                <w:spacing w:val="-9"/>
                                <w:sz w:val="18"/>
                              </w:rPr>
                              <w:t xml:space="preserve"> </w:t>
                            </w:r>
                            <w:r>
                              <w:rPr>
                                <w:rFonts w:ascii="Century Gothic"/>
                                <w:b/>
                                <w:color w:val="211F1F"/>
                                <w:spacing w:val="-4"/>
                                <w:sz w:val="18"/>
                              </w:rPr>
                              <w:t>(1)</w:t>
                            </w:r>
                            <w:r>
                              <w:rPr>
                                <w:rFonts w:ascii="Century Gothic"/>
                                <w:b/>
                                <w:color w:val="211F1F"/>
                                <w:spacing w:val="-8"/>
                                <w:sz w:val="18"/>
                              </w:rPr>
                              <w:t xml:space="preserve"> </w:t>
                            </w:r>
                            <w:r>
                              <w:rPr>
                                <w:rFonts w:ascii="Century Gothic"/>
                                <w:b/>
                                <w:color w:val="211F1F"/>
                                <w:spacing w:val="-5"/>
                                <w:sz w:val="18"/>
                              </w:rPr>
                              <w:t>(e)</w:t>
                            </w:r>
                          </w:p>
                          <w:p w14:paraId="30E7544E" w14:textId="77777777" w:rsidR="005171D0" w:rsidRDefault="001D4A59">
                            <w:pPr>
                              <w:spacing w:before="19" w:line="244" w:lineRule="auto"/>
                              <w:ind w:left="117" w:right="100"/>
                              <w:rPr>
                                <w:color w:val="000000"/>
                                <w:sz w:val="18"/>
                              </w:rPr>
                            </w:pPr>
                            <w:r>
                              <w:rPr>
                                <w:color w:val="211F1F"/>
                                <w:w w:val="110"/>
                                <w:sz w:val="18"/>
                              </w:rPr>
                              <w:t>The Annual Return provides a summary of key ﬁnancial information and is used by the</w:t>
                            </w:r>
                            <w:r>
                              <w:rPr>
                                <w:color w:val="211F1F"/>
                                <w:spacing w:val="80"/>
                                <w:w w:val="110"/>
                                <w:sz w:val="18"/>
                              </w:rPr>
                              <w:t xml:space="preserve"> </w:t>
                            </w:r>
                            <w:r>
                              <w:rPr>
                                <w:color w:val="211F1F"/>
                                <w:w w:val="110"/>
                                <w:sz w:val="18"/>
                              </w:rPr>
                              <w:t>Charity Commission for monitoring purposes.</w:t>
                            </w:r>
                          </w:p>
                        </w:txbxContent>
                      </wps:txbx>
                      <wps:bodyPr wrap="square" lIns="0" tIns="0" rIns="0" bIns="0" rtlCol="0">
                        <a:noAutofit/>
                      </wps:bodyPr>
                    </wps:wsp>
                  </a:graphicData>
                </a:graphic>
              </wp:anchor>
            </w:drawing>
          </mc:Choice>
          <mc:Fallback>
            <w:pict>
              <v:shape w14:anchorId="30E753D4" id="Textbox 49" o:spid="_x0000_s1060" type="#_x0000_t202" style="position:absolute;left:0;text-align:left;margin-left:42.35pt;margin-top:16.2pt;width:198.4pt;height:51.6pt;z-index:15750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o4RxQEAAHgDAAAOAAAAZHJzL2Uyb0RvYy54bWysU9uK2zAQfS/0H4TeG+fShI2Js7QbthSW&#10;dmG7HyDLUiwqa1SNEjt/35GcS+m+lRJQRnM5mnNmvLkfOsuOKqABV/HZZMqZchIa4/YVf/3x+OGO&#10;M4zCNcKCUxU/KeT32/fvNr0v1RxasI0KjEAclr2veBujL4sCZas6gRPwylFQQ+hEpGvYF00QPaF3&#10;tphPp6uih9D4AFIhknc3Bvk242utZPyuNarIbMWpt5jPkM86ncV2I8p9EL418tyG+IcuOmEcPXqF&#10;2oko2CGYN1CdkQEQdJxI6ArQ2kiVORCb2fQvNi+t8CpzIXHQX2XC/wcrvx1f/HNgcfgMAw0wk0D/&#10;BPInkjZF77E85yRNsUTKTkQHHbr0TxQYFZK2p6ueaohMknO+nK1XdxSSFFstl4t5Fry4VfuA8YuC&#10;jiWj4oHmlTsQxyeM6X1RXlLSYwjWNI/G2nwJ+/rBBnYUNNvdOv3GWutbMXoX09n6Y5ox4eCYPto3&#10;nMxwJJXoxaEemGkqvsh1yVVDcyKFelqSiuOvgwiKM/vV0RTSRl2McDHqixGifYC8d6ldB58OEbTJ&#10;tG64Z41pvLmz8yqm/fnznrNuH8z2NwAAAP//AwBQSwMEFAAGAAgAAAAhAIxOwj/hAAAACQEAAA8A&#10;AABkcnMvZG93bnJldi54bWxMj0FLw0AQhe+C/2EZwUuxm7ZpG2I2RQqCiCjWCjlus2MSzM6G7LZJ&#10;/33HUz0O7+O9b7LNaFtxwt43jhTMphEIpNKZhioF+6/nhwSED5qMbh2hgjN62OS3N5lOjRvoE0+7&#10;UAkuIZ9qBXUIXSqlL2u02k9dh8TZj+utDnz2lTS9HrjctnIeRStpdUO8UOsOtzWWv7ujVfBmi9fz&#10;iEX4iIft9754ebeT9USp+7vx6RFEwDFcYfjTZ3XI2engjmS8aBUk8ZpJBYt5DILzOJktQRwYXCxX&#10;IPNM/v8gvwAAAP//AwBQSwECLQAUAAYACAAAACEAtoM4kv4AAADhAQAAEwAAAAAAAAAAAAAAAAAA&#10;AAAAW0NvbnRlbnRfVHlwZXNdLnhtbFBLAQItABQABgAIAAAAIQA4/SH/1gAAAJQBAAALAAAAAAAA&#10;AAAAAAAAAC8BAABfcmVscy8ucmVsc1BLAQItABQABgAIAAAAIQB8Fo4RxQEAAHgDAAAOAAAAAAAA&#10;AAAAAAAAAC4CAABkcnMvZTJvRG9jLnhtbFBLAQItABQABgAIAAAAIQCMTsI/4QAAAAkBAAAPAAAA&#10;AAAAAAAAAAAAAB8EAABkcnMvZG93bnJldi54bWxQSwUGAAAAAAQABADzAAAALQUAAAAA&#10;" fillcolor="#d9d9d9" stroked="f">
                <v:fill opacity="19789f"/>
                <v:textbox inset="0,0,0,0">
                  <w:txbxContent>
                    <w:p w14:paraId="30E7544D" w14:textId="77777777" w:rsidR="005171D0" w:rsidRDefault="001D4A59">
                      <w:pPr>
                        <w:spacing w:before="74"/>
                        <w:ind w:left="117"/>
                        <w:rPr>
                          <w:rFonts w:ascii="Century Gothic"/>
                          <w:b/>
                          <w:color w:val="000000"/>
                          <w:sz w:val="18"/>
                        </w:rPr>
                      </w:pPr>
                      <w:r>
                        <w:rPr>
                          <w:rFonts w:ascii="Century Gothic"/>
                          <w:b/>
                          <w:color w:val="211F1F"/>
                          <w:spacing w:val="-4"/>
                          <w:sz w:val="18"/>
                        </w:rPr>
                        <w:t>Clause</w:t>
                      </w:r>
                      <w:r>
                        <w:rPr>
                          <w:rFonts w:ascii="Century Gothic"/>
                          <w:b/>
                          <w:color w:val="211F1F"/>
                          <w:spacing w:val="-9"/>
                          <w:sz w:val="18"/>
                        </w:rPr>
                        <w:t xml:space="preserve"> </w:t>
                      </w:r>
                      <w:r>
                        <w:rPr>
                          <w:rFonts w:ascii="Century Gothic"/>
                          <w:b/>
                          <w:color w:val="211F1F"/>
                          <w:spacing w:val="-4"/>
                          <w:sz w:val="18"/>
                        </w:rPr>
                        <w:t>26</w:t>
                      </w:r>
                      <w:r>
                        <w:rPr>
                          <w:rFonts w:ascii="Century Gothic"/>
                          <w:b/>
                          <w:color w:val="211F1F"/>
                          <w:spacing w:val="-9"/>
                          <w:sz w:val="18"/>
                        </w:rPr>
                        <w:t xml:space="preserve"> </w:t>
                      </w:r>
                      <w:r>
                        <w:rPr>
                          <w:rFonts w:ascii="Century Gothic"/>
                          <w:b/>
                          <w:color w:val="211F1F"/>
                          <w:spacing w:val="-4"/>
                          <w:sz w:val="18"/>
                        </w:rPr>
                        <w:t>(1)</w:t>
                      </w:r>
                      <w:r>
                        <w:rPr>
                          <w:rFonts w:ascii="Century Gothic"/>
                          <w:b/>
                          <w:color w:val="211F1F"/>
                          <w:spacing w:val="-8"/>
                          <w:sz w:val="18"/>
                        </w:rPr>
                        <w:t xml:space="preserve"> </w:t>
                      </w:r>
                      <w:r>
                        <w:rPr>
                          <w:rFonts w:ascii="Century Gothic"/>
                          <w:b/>
                          <w:color w:val="211F1F"/>
                          <w:spacing w:val="-5"/>
                          <w:sz w:val="18"/>
                        </w:rPr>
                        <w:t>(e)</w:t>
                      </w:r>
                    </w:p>
                    <w:p w14:paraId="30E7544E" w14:textId="77777777" w:rsidR="005171D0" w:rsidRDefault="001D4A59">
                      <w:pPr>
                        <w:spacing w:before="19" w:line="244" w:lineRule="auto"/>
                        <w:ind w:left="117" w:right="100"/>
                        <w:rPr>
                          <w:color w:val="000000"/>
                          <w:sz w:val="18"/>
                        </w:rPr>
                      </w:pPr>
                      <w:r>
                        <w:rPr>
                          <w:color w:val="211F1F"/>
                          <w:w w:val="110"/>
                          <w:sz w:val="18"/>
                        </w:rPr>
                        <w:t>The Annual Return provides a summary of key ﬁnancial information and is used by the</w:t>
                      </w:r>
                      <w:r>
                        <w:rPr>
                          <w:color w:val="211F1F"/>
                          <w:spacing w:val="80"/>
                          <w:w w:val="110"/>
                          <w:sz w:val="18"/>
                        </w:rPr>
                        <w:t xml:space="preserve"> </w:t>
                      </w:r>
                      <w:r>
                        <w:rPr>
                          <w:color w:val="211F1F"/>
                          <w:w w:val="110"/>
                          <w:sz w:val="18"/>
                        </w:rPr>
                        <w:t>Charity Commission for monitoring purposes.</w:t>
                      </w:r>
                    </w:p>
                  </w:txbxContent>
                </v:textbox>
                <w10:wrap anchorx="page"/>
              </v:shape>
            </w:pict>
          </mc:Fallback>
        </mc:AlternateContent>
      </w:r>
      <w:r>
        <w:rPr>
          <w:color w:val="211F1F"/>
          <w:w w:val="110"/>
        </w:rPr>
        <w:t>where</w:t>
      </w:r>
      <w:r>
        <w:rPr>
          <w:color w:val="211F1F"/>
          <w:spacing w:val="10"/>
          <w:w w:val="110"/>
        </w:rPr>
        <w:t xml:space="preserve"> </w:t>
      </w:r>
      <w:r>
        <w:rPr>
          <w:color w:val="211F1F"/>
          <w:w w:val="110"/>
        </w:rPr>
        <w:t>appropriate</w:t>
      </w:r>
      <w:r>
        <w:rPr>
          <w:color w:val="211F1F"/>
          <w:spacing w:val="10"/>
          <w:w w:val="110"/>
        </w:rPr>
        <w:t xml:space="preserve"> </w:t>
      </w:r>
      <w:r>
        <w:rPr>
          <w:color w:val="211F1F"/>
          <w:w w:val="110"/>
        </w:rPr>
        <w:t>the</w:t>
      </w:r>
      <w:r>
        <w:rPr>
          <w:color w:val="211F1F"/>
          <w:spacing w:val="11"/>
          <w:w w:val="110"/>
        </w:rPr>
        <w:t xml:space="preserve"> </w:t>
      </w:r>
      <w:r>
        <w:rPr>
          <w:color w:val="211F1F"/>
          <w:w w:val="110"/>
        </w:rPr>
        <w:t>reasons</w:t>
      </w:r>
      <w:r>
        <w:rPr>
          <w:color w:val="211F1F"/>
          <w:spacing w:val="12"/>
          <w:w w:val="110"/>
        </w:rPr>
        <w:t xml:space="preserve"> </w:t>
      </w:r>
      <w:r>
        <w:rPr>
          <w:color w:val="211F1F"/>
          <w:w w:val="110"/>
        </w:rPr>
        <w:t>for</w:t>
      </w:r>
      <w:r>
        <w:rPr>
          <w:color w:val="211F1F"/>
          <w:spacing w:val="15"/>
          <w:w w:val="110"/>
        </w:rPr>
        <w:t xml:space="preserve"> </w:t>
      </w:r>
      <w:r>
        <w:rPr>
          <w:color w:val="211F1F"/>
          <w:w w:val="110"/>
        </w:rPr>
        <w:t>the</w:t>
      </w:r>
      <w:r>
        <w:rPr>
          <w:color w:val="211F1F"/>
          <w:spacing w:val="-4"/>
          <w:w w:val="110"/>
        </w:rPr>
        <w:t xml:space="preserve"> </w:t>
      </w:r>
      <w:r>
        <w:rPr>
          <w:color w:val="211F1F"/>
          <w:spacing w:val="-2"/>
          <w:w w:val="110"/>
        </w:rPr>
        <w:t>decisions.</w:t>
      </w:r>
    </w:p>
    <w:p w14:paraId="30E75308" w14:textId="77777777" w:rsidR="005171D0" w:rsidRDefault="001D4A59">
      <w:pPr>
        <w:pStyle w:val="Heading2"/>
        <w:numPr>
          <w:ilvl w:val="0"/>
          <w:numId w:val="3"/>
        </w:numPr>
        <w:tabs>
          <w:tab w:val="left" w:pos="4909"/>
        </w:tabs>
        <w:spacing w:before="196"/>
        <w:ind w:left="4909" w:hanging="425"/>
        <w:jc w:val="left"/>
        <w:rPr>
          <w:rFonts w:ascii="Microsoft Sans Serif"/>
          <w:b w:val="0"/>
          <w:color w:val="211F1F"/>
        </w:rPr>
      </w:pPr>
      <w:bookmarkStart w:id="28" w:name="26._Accounts,_Annual_Report,_Annual_Retu"/>
      <w:bookmarkEnd w:id="28"/>
      <w:r>
        <w:rPr>
          <w:color w:val="211F1F"/>
        </w:rPr>
        <w:t>Accounts,</w:t>
      </w:r>
      <w:r>
        <w:rPr>
          <w:color w:val="211F1F"/>
          <w:spacing w:val="-8"/>
        </w:rPr>
        <w:t xml:space="preserve"> </w:t>
      </w:r>
      <w:r>
        <w:rPr>
          <w:color w:val="211F1F"/>
        </w:rPr>
        <w:t>Annual</w:t>
      </w:r>
      <w:r>
        <w:rPr>
          <w:color w:val="211F1F"/>
          <w:spacing w:val="-8"/>
        </w:rPr>
        <w:t xml:space="preserve"> </w:t>
      </w:r>
      <w:r>
        <w:rPr>
          <w:color w:val="211F1F"/>
        </w:rPr>
        <w:t>Report,</w:t>
      </w:r>
      <w:r>
        <w:rPr>
          <w:color w:val="211F1F"/>
          <w:spacing w:val="-8"/>
        </w:rPr>
        <w:t xml:space="preserve"> </w:t>
      </w:r>
      <w:r>
        <w:rPr>
          <w:color w:val="211F1F"/>
        </w:rPr>
        <w:t>Annual</w:t>
      </w:r>
      <w:r>
        <w:rPr>
          <w:color w:val="211F1F"/>
          <w:spacing w:val="2"/>
        </w:rPr>
        <w:t xml:space="preserve"> </w:t>
      </w:r>
      <w:r>
        <w:rPr>
          <w:color w:val="211F1F"/>
          <w:spacing w:val="-2"/>
        </w:rPr>
        <w:t>Return</w:t>
      </w:r>
    </w:p>
    <w:p w14:paraId="30E75309" w14:textId="77777777" w:rsidR="005171D0" w:rsidRDefault="001D4A59">
      <w:pPr>
        <w:pStyle w:val="ListParagraph"/>
        <w:numPr>
          <w:ilvl w:val="1"/>
          <w:numId w:val="3"/>
        </w:numPr>
        <w:tabs>
          <w:tab w:val="left" w:pos="5452"/>
        </w:tabs>
        <w:spacing w:before="11" w:line="254" w:lineRule="auto"/>
        <w:ind w:left="5452" w:right="401" w:hanging="567"/>
        <w:rPr>
          <w:color w:val="211F1F"/>
        </w:rPr>
      </w:pPr>
      <w:r>
        <w:rPr>
          <w:color w:val="211F1F"/>
          <w:w w:val="110"/>
        </w:rPr>
        <w:t>The trustees must comply</w:t>
      </w:r>
      <w:r>
        <w:rPr>
          <w:color w:val="211F1F"/>
          <w:spacing w:val="23"/>
          <w:w w:val="110"/>
        </w:rPr>
        <w:t xml:space="preserve"> </w:t>
      </w:r>
      <w:r>
        <w:rPr>
          <w:color w:val="211F1F"/>
          <w:w w:val="110"/>
        </w:rPr>
        <w:t xml:space="preserve">with their obligations under the Charities Act 2011 </w:t>
      </w:r>
      <w:proofErr w:type="gramStart"/>
      <w:r>
        <w:rPr>
          <w:color w:val="211F1F"/>
          <w:w w:val="110"/>
        </w:rPr>
        <w:t>with regard to</w:t>
      </w:r>
      <w:proofErr w:type="gramEnd"/>
      <w:r>
        <w:rPr>
          <w:color w:val="211F1F"/>
          <w:w w:val="110"/>
        </w:rPr>
        <w:t>:</w:t>
      </w:r>
    </w:p>
    <w:p w14:paraId="30E7530A" w14:textId="77777777" w:rsidR="005171D0" w:rsidRDefault="001D4A59">
      <w:pPr>
        <w:pStyle w:val="ListParagraph"/>
        <w:numPr>
          <w:ilvl w:val="2"/>
          <w:numId w:val="3"/>
        </w:numPr>
        <w:tabs>
          <w:tab w:val="left" w:pos="5474"/>
          <w:tab w:val="left" w:pos="5476"/>
        </w:tabs>
        <w:spacing w:before="5" w:line="254" w:lineRule="auto"/>
        <w:ind w:right="986" w:hanging="346"/>
      </w:pPr>
      <w:r>
        <w:rPr>
          <w:color w:val="211F1F"/>
          <w:w w:val="115"/>
        </w:rPr>
        <w:t>the</w:t>
      </w:r>
      <w:r>
        <w:rPr>
          <w:color w:val="211F1F"/>
          <w:spacing w:val="-8"/>
          <w:w w:val="115"/>
        </w:rPr>
        <w:t xml:space="preserve"> </w:t>
      </w:r>
      <w:r>
        <w:rPr>
          <w:color w:val="211F1F"/>
          <w:w w:val="115"/>
        </w:rPr>
        <w:t>keeping</w:t>
      </w:r>
      <w:r>
        <w:rPr>
          <w:color w:val="211F1F"/>
          <w:spacing w:val="-11"/>
          <w:w w:val="115"/>
        </w:rPr>
        <w:t xml:space="preserve"> </w:t>
      </w:r>
      <w:r>
        <w:rPr>
          <w:color w:val="211F1F"/>
          <w:w w:val="115"/>
        </w:rPr>
        <w:t>of</w:t>
      </w:r>
      <w:r>
        <w:rPr>
          <w:color w:val="211F1F"/>
          <w:spacing w:val="-7"/>
          <w:w w:val="115"/>
        </w:rPr>
        <w:t xml:space="preserve"> </w:t>
      </w:r>
      <w:r>
        <w:rPr>
          <w:color w:val="211F1F"/>
          <w:w w:val="115"/>
        </w:rPr>
        <w:t>accounting</w:t>
      </w:r>
      <w:r>
        <w:rPr>
          <w:color w:val="211F1F"/>
          <w:spacing w:val="-11"/>
          <w:w w:val="115"/>
        </w:rPr>
        <w:t xml:space="preserve"> </w:t>
      </w:r>
      <w:r>
        <w:rPr>
          <w:color w:val="211F1F"/>
          <w:w w:val="115"/>
        </w:rPr>
        <w:t>records</w:t>
      </w:r>
      <w:r>
        <w:rPr>
          <w:color w:val="211F1F"/>
          <w:spacing w:val="-7"/>
          <w:w w:val="115"/>
        </w:rPr>
        <w:t xml:space="preserve"> </w:t>
      </w:r>
      <w:r>
        <w:rPr>
          <w:color w:val="211F1F"/>
          <w:w w:val="115"/>
        </w:rPr>
        <w:t>for</w:t>
      </w:r>
      <w:r>
        <w:rPr>
          <w:color w:val="211F1F"/>
          <w:spacing w:val="-11"/>
          <w:w w:val="115"/>
        </w:rPr>
        <w:t xml:space="preserve"> </w:t>
      </w:r>
      <w:r>
        <w:rPr>
          <w:color w:val="211F1F"/>
          <w:w w:val="115"/>
        </w:rPr>
        <w:t xml:space="preserve">the </w:t>
      </w:r>
      <w:proofErr w:type="gramStart"/>
      <w:r>
        <w:rPr>
          <w:color w:val="211F1F"/>
          <w:spacing w:val="-2"/>
          <w:w w:val="115"/>
        </w:rPr>
        <w:t>charity;</w:t>
      </w:r>
      <w:proofErr w:type="gramEnd"/>
    </w:p>
    <w:p w14:paraId="30E7530B" w14:textId="77777777" w:rsidR="005171D0" w:rsidRDefault="001D4A59">
      <w:pPr>
        <w:pStyle w:val="ListParagraph"/>
        <w:numPr>
          <w:ilvl w:val="2"/>
          <w:numId w:val="3"/>
        </w:numPr>
        <w:tabs>
          <w:tab w:val="left" w:pos="5474"/>
          <w:tab w:val="left" w:pos="5476"/>
        </w:tabs>
        <w:spacing w:line="259" w:lineRule="auto"/>
        <w:ind w:right="304" w:hanging="346"/>
      </w:pPr>
      <w:r>
        <w:rPr>
          <w:color w:val="211F1F"/>
          <w:w w:val="110"/>
        </w:rPr>
        <w:t>the preparation of annual statements</w:t>
      </w:r>
      <w:r>
        <w:rPr>
          <w:color w:val="211F1F"/>
          <w:spacing w:val="25"/>
          <w:w w:val="110"/>
        </w:rPr>
        <w:t xml:space="preserve"> </w:t>
      </w:r>
      <w:r>
        <w:rPr>
          <w:color w:val="211F1F"/>
          <w:w w:val="110"/>
        </w:rPr>
        <w:t>of</w:t>
      </w:r>
      <w:r>
        <w:rPr>
          <w:color w:val="211F1F"/>
          <w:spacing w:val="-3"/>
          <w:w w:val="110"/>
        </w:rPr>
        <w:t xml:space="preserve"> </w:t>
      </w:r>
      <w:r>
        <w:rPr>
          <w:color w:val="211F1F"/>
          <w:w w:val="110"/>
        </w:rPr>
        <w:t xml:space="preserve">account for the </w:t>
      </w:r>
      <w:proofErr w:type="gramStart"/>
      <w:r>
        <w:rPr>
          <w:color w:val="211F1F"/>
          <w:w w:val="110"/>
        </w:rPr>
        <w:t>charity;</w:t>
      </w:r>
      <w:proofErr w:type="gramEnd"/>
    </w:p>
    <w:p w14:paraId="30E7530C" w14:textId="77777777" w:rsidR="005171D0" w:rsidRDefault="001D4A59">
      <w:pPr>
        <w:pStyle w:val="ListParagraph"/>
        <w:numPr>
          <w:ilvl w:val="2"/>
          <w:numId w:val="3"/>
        </w:numPr>
        <w:tabs>
          <w:tab w:val="left" w:pos="5474"/>
        </w:tabs>
        <w:spacing w:line="276" w:lineRule="exact"/>
        <w:ind w:left="5474" w:hanging="344"/>
      </w:pPr>
      <w:r>
        <w:rPr>
          <w:color w:val="211F1F"/>
          <w:w w:val="115"/>
        </w:rPr>
        <w:t>the</w:t>
      </w:r>
      <w:r>
        <w:rPr>
          <w:color w:val="211F1F"/>
          <w:spacing w:val="-9"/>
          <w:w w:val="115"/>
        </w:rPr>
        <w:t xml:space="preserve"> </w:t>
      </w:r>
      <w:r>
        <w:rPr>
          <w:color w:val="211F1F"/>
          <w:w w:val="115"/>
        </w:rPr>
        <w:t>transmission</w:t>
      </w:r>
      <w:r>
        <w:rPr>
          <w:color w:val="211F1F"/>
          <w:spacing w:val="-7"/>
          <w:w w:val="115"/>
        </w:rPr>
        <w:t xml:space="preserve"> </w:t>
      </w:r>
      <w:r>
        <w:rPr>
          <w:color w:val="211F1F"/>
          <w:w w:val="115"/>
        </w:rPr>
        <w:t>of</w:t>
      </w:r>
      <w:r>
        <w:rPr>
          <w:color w:val="211F1F"/>
          <w:spacing w:val="-7"/>
          <w:w w:val="115"/>
        </w:rPr>
        <w:t xml:space="preserve"> </w:t>
      </w:r>
      <w:r>
        <w:rPr>
          <w:color w:val="211F1F"/>
          <w:w w:val="115"/>
        </w:rPr>
        <w:t>the</w:t>
      </w:r>
      <w:r>
        <w:rPr>
          <w:color w:val="211F1F"/>
          <w:spacing w:val="-14"/>
          <w:w w:val="115"/>
        </w:rPr>
        <w:t xml:space="preserve"> </w:t>
      </w:r>
      <w:r>
        <w:rPr>
          <w:color w:val="211F1F"/>
          <w:w w:val="115"/>
        </w:rPr>
        <w:t>statements</w:t>
      </w:r>
      <w:r>
        <w:rPr>
          <w:color w:val="211F1F"/>
          <w:spacing w:val="-7"/>
          <w:w w:val="115"/>
        </w:rPr>
        <w:t xml:space="preserve"> </w:t>
      </w:r>
      <w:r>
        <w:rPr>
          <w:color w:val="211F1F"/>
          <w:w w:val="115"/>
        </w:rPr>
        <w:t>of</w:t>
      </w:r>
      <w:r>
        <w:rPr>
          <w:color w:val="211F1F"/>
          <w:spacing w:val="-2"/>
          <w:w w:val="115"/>
        </w:rPr>
        <w:t xml:space="preserve"> account</w:t>
      </w:r>
    </w:p>
    <w:p w14:paraId="30E7530D" w14:textId="77777777" w:rsidR="005171D0" w:rsidRDefault="005171D0">
      <w:pPr>
        <w:spacing w:line="276" w:lineRule="exact"/>
        <w:sectPr w:rsidR="005171D0" w:rsidSect="00312EFF">
          <w:pgSz w:w="11920" w:h="16850"/>
          <w:pgMar w:top="680" w:right="600" w:bottom="920" w:left="620" w:header="0" w:footer="725" w:gutter="0"/>
          <w:cols w:space="720"/>
        </w:sectPr>
      </w:pPr>
    </w:p>
    <w:p w14:paraId="30E7530E" w14:textId="77777777" w:rsidR="005171D0" w:rsidRDefault="001D4A59">
      <w:pPr>
        <w:pStyle w:val="BodyText"/>
        <w:spacing w:before="37"/>
        <w:ind w:firstLine="0"/>
      </w:pPr>
      <w:r>
        <w:rPr>
          <w:noProof/>
        </w:rPr>
        <w:lastRenderedPageBreak/>
        <mc:AlternateContent>
          <mc:Choice Requires="wps">
            <w:drawing>
              <wp:anchor distT="0" distB="0" distL="0" distR="0" simplePos="0" relativeHeight="15752704" behindDoc="0" locked="0" layoutInCell="1" allowOverlap="1" wp14:anchorId="30E753D6" wp14:editId="30E753D7">
                <wp:simplePos x="0" y="0"/>
                <wp:positionH relativeFrom="page">
                  <wp:posOffset>550193</wp:posOffset>
                </wp:positionH>
                <wp:positionV relativeFrom="paragraph">
                  <wp:posOffset>154246</wp:posOffset>
                </wp:positionV>
                <wp:extent cx="2519680" cy="92392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9680" cy="923925"/>
                        </a:xfrm>
                        <a:prstGeom prst="rect">
                          <a:avLst/>
                        </a:prstGeom>
                        <a:solidFill>
                          <a:srgbClr val="D9D9D9">
                            <a:alpha val="30194"/>
                          </a:srgbClr>
                        </a:solidFill>
                      </wps:spPr>
                      <wps:txbx>
                        <w:txbxContent>
                          <w:p w14:paraId="30E7544F" w14:textId="77777777" w:rsidR="005171D0" w:rsidRDefault="001D4A59">
                            <w:pPr>
                              <w:spacing w:before="52"/>
                              <w:ind w:left="70"/>
                              <w:rPr>
                                <w:rFonts w:ascii="Century Gothic"/>
                                <w:b/>
                                <w:color w:val="000000"/>
                                <w:sz w:val="18"/>
                              </w:rPr>
                            </w:pPr>
                            <w:r>
                              <w:rPr>
                                <w:rFonts w:ascii="Century Gothic"/>
                                <w:b/>
                                <w:color w:val="211F1F"/>
                                <w:sz w:val="18"/>
                              </w:rPr>
                              <w:t>Clause</w:t>
                            </w:r>
                            <w:r>
                              <w:rPr>
                                <w:rFonts w:ascii="Century Gothic"/>
                                <w:b/>
                                <w:color w:val="211F1F"/>
                                <w:spacing w:val="-7"/>
                                <w:sz w:val="18"/>
                              </w:rPr>
                              <w:t xml:space="preserve"> </w:t>
                            </w:r>
                            <w:r>
                              <w:rPr>
                                <w:rFonts w:ascii="Century Gothic"/>
                                <w:b/>
                                <w:color w:val="211F1F"/>
                                <w:sz w:val="18"/>
                              </w:rPr>
                              <w:t>26</w:t>
                            </w:r>
                            <w:r>
                              <w:rPr>
                                <w:rFonts w:ascii="Century Gothic"/>
                                <w:b/>
                                <w:color w:val="211F1F"/>
                                <w:spacing w:val="-8"/>
                                <w:sz w:val="18"/>
                              </w:rPr>
                              <w:t xml:space="preserve"> </w:t>
                            </w:r>
                            <w:r>
                              <w:rPr>
                                <w:rFonts w:ascii="Century Gothic"/>
                                <w:b/>
                                <w:color w:val="211F1F"/>
                                <w:spacing w:val="-5"/>
                                <w:sz w:val="18"/>
                              </w:rPr>
                              <w:t>(2)</w:t>
                            </w:r>
                          </w:p>
                          <w:p w14:paraId="30E75450" w14:textId="77777777" w:rsidR="005171D0" w:rsidRDefault="001D4A59">
                            <w:pPr>
                              <w:spacing w:before="17" w:line="244" w:lineRule="auto"/>
                              <w:ind w:left="73"/>
                              <w:rPr>
                                <w:color w:val="000000"/>
                                <w:sz w:val="18"/>
                              </w:rPr>
                            </w:pPr>
                            <w:r>
                              <w:rPr>
                                <w:color w:val="211F1F"/>
                                <w:w w:val="110"/>
                                <w:sz w:val="18"/>
                              </w:rPr>
                              <w:t>Requires you to inform the Third Age Trust promptly about changes to the officers occupying the officer positions and the correspondence address and to complete all other returns relating to membership.</w:t>
                            </w:r>
                          </w:p>
                        </w:txbxContent>
                      </wps:txbx>
                      <wps:bodyPr wrap="square" lIns="0" tIns="0" rIns="0" bIns="0" rtlCol="0">
                        <a:noAutofit/>
                      </wps:bodyPr>
                    </wps:wsp>
                  </a:graphicData>
                </a:graphic>
              </wp:anchor>
            </w:drawing>
          </mc:Choice>
          <mc:Fallback>
            <w:pict>
              <v:shape w14:anchorId="30E753D6" id="Textbox 50" o:spid="_x0000_s1061" type="#_x0000_t202" style="position:absolute;left:0;text-align:left;margin-left:43.3pt;margin-top:12.15pt;width:198.4pt;height:72.75pt;z-index:15752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7YrxAEAAHgDAAAOAAAAZHJzL2Uyb0RvYy54bWysU8Fu2zAMvQ/YPwi6L06ctaiNOMXWoMOA&#10;YhvQ9QNkWYqFyaYmKrHz96NkJym2WzEEUCiSeuR7pDf3Y2fZUXk00Fd8tVhypnoJjen3FX/5+fjh&#10;jjMMom+EhV5V/KSQ32/fv9sMrlQ5tGAb5RmB9FgOruJtCK7MMpSt6gQuwKmeghp8JwJd/T5rvBgI&#10;vbNZvlzeZgP4xnmQCpG8uynItwlfayXDd61RBWYrTr2FdPp01vHMthtR7r1wrZFzG+INXXTC9FT0&#10;ArUTQbCDN/9AdUZ6QNBhIaHLQGsjVeJAbFbLv9g8t8KpxIXEQXeRCf8frPx2fHY/PAvjZxhpgIkE&#10;uieQv5C0yQaH5ZwTNcUSKTsSHbXv4j9RYPSQtD1d9FRjYJKc+c2quL2jkKRYka+L/CYKnl1fO4/h&#10;i4KORaPinuaVOhDHJwxT6jklFkOwpnk01qaL39cP1rOjoNnuivib3lrXism7Xq6Kj3NJnNJT+Vc4&#10;ieFEKtILYz0y01R8nVqNrhqaEyk00JJUHH8fhFec2a89TSFu1NnwZ6M+Gz7YB0h7F9vt4dMhgDaJ&#10;1hV31pjGmzqbVzHuz+t7yrp+MNs/AAAA//8DAFBLAwQUAAYACAAAACEAU9B+j+AAAAAJAQAADwAA&#10;AGRycy9kb3ducmV2LnhtbEyPQUvDQBCF74L/YRnBS2k3tiHGmE2RgiAiFdsKOW6zYxLMzobstkn/&#10;veNJj8P7eO+bfD3ZTpxx8K0jBXeLCARS5UxLtYLD/nmegvBBk9GdI1RwQQ/r4voq15lxI33geRdq&#10;wSXkM62gCaHPpPRVg1b7heuROPtyg9WBz6GWZtAjl9tOLqMokVa3xAuN7nHTYPW9O1kFb7Z8vUxY&#10;hvd43Hweypetnd3PlLq9mZ4eQQScwh8Mv/qsDgU7Hd2JjBedgjRJmFSwjFcgOI/TVQziyGDykIIs&#10;cvn/g+IHAAD//wMAUEsBAi0AFAAGAAgAAAAhALaDOJL+AAAA4QEAABMAAAAAAAAAAAAAAAAAAAAA&#10;AFtDb250ZW50X1R5cGVzXS54bWxQSwECLQAUAAYACAAAACEAOP0h/9YAAACUAQAACwAAAAAAAAAA&#10;AAAAAAAvAQAAX3JlbHMvLnJlbHNQSwECLQAUAAYACAAAACEAe3+2K8QBAAB4AwAADgAAAAAAAAAA&#10;AAAAAAAuAgAAZHJzL2Uyb0RvYy54bWxQSwECLQAUAAYACAAAACEAU9B+j+AAAAAJAQAADwAAAAAA&#10;AAAAAAAAAAAeBAAAZHJzL2Rvd25yZXYueG1sUEsFBgAAAAAEAAQA8wAAACsFAAAAAA==&#10;" fillcolor="#d9d9d9" stroked="f">
                <v:fill opacity="19789f"/>
                <v:textbox inset="0,0,0,0">
                  <w:txbxContent>
                    <w:p w14:paraId="30E7544F" w14:textId="77777777" w:rsidR="005171D0" w:rsidRDefault="001D4A59">
                      <w:pPr>
                        <w:spacing w:before="52"/>
                        <w:ind w:left="70"/>
                        <w:rPr>
                          <w:rFonts w:ascii="Century Gothic"/>
                          <w:b/>
                          <w:color w:val="000000"/>
                          <w:sz w:val="18"/>
                        </w:rPr>
                      </w:pPr>
                      <w:r>
                        <w:rPr>
                          <w:rFonts w:ascii="Century Gothic"/>
                          <w:b/>
                          <w:color w:val="211F1F"/>
                          <w:sz w:val="18"/>
                        </w:rPr>
                        <w:t>Clause</w:t>
                      </w:r>
                      <w:r>
                        <w:rPr>
                          <w:rFonts w:ascii="Century Gothic"/>
                          <w:b/>
                          <w:color w:val="211F1F"/>
                          <w:spacing w:val="-7"/>
                          <w:sz w:val="18"/>
                        </w:rPr>
                        <w:t xml:space="preserve"> </w:t>
                      </w:r>
                      <w:r>
                        <w:rPr>
                          <w:rFonts w:ascii="Century Gothic"/>
                          <w:b/>
                          <w:color w:val="211F1F"/>
                          <w:sz w:val="18"/>
                        </w:rPr>
                        <w:t>26</w:t>
                      </w:r>
                      <w:r>
                        <w:rPr>
                          <w:rFonts w:ascii="Century Gothic"/>
                          <w:b/>
                          <w:color w:val="211F1F"/>
                          <w:spacing w:val="-8"/>
                          <w:sz w:val="18"/>
                        </w:rPr>
                        <w:t xml:space="preserve"> </w:t>
                      </w:r>
                      <w:r>
                        <w:rPr>
                          <w:rFonts w:ascii="Century Gothic"/>
                          <w:b/>
                          <w:color w:val="211F1F"/>
                          <w:spacing w:val="-5"/>
                          <w:sz w:val="18"/>
                        </w:rPr>
                        <w:t>(2)</w:t>
                      </w:r>
                    </w:p>
                    <w:p w14:paraId="30E75450" w14:textId="77777777" w:rsidR="005171D0" w:rsidRDefault="001D4A59">
                      <w:pPr>
                        <w:spacing w:before="17" w:line="244" w:lineRule="auto"/>
                        <w:ind w:left="73"/>
                        <w:rPr>
                          <w:color w:val="000000"/>
                          <w:sz w:val="18"/>
                        </w:rPr>
                      </w:pPr>
                      <w:r>
                        <w:rPr>
                          <w:color w:val="211F1F"/>
                          <w:w w:val="110"/>
                          <w:sz w:val="18"/>
                        </w:rPr>
                        <w:t>Requires you to inform the Third Age Trust promptly about changes to the officers occupying the officer positions and the correspondence address and to complete all other returns relating to membership.</w:t>
                      </w:r>
                    </w:p>
                  </w:txbxContent>
                </v:textbox>
                <w10:wrap anchorx="page"/>
              </v:shape>
            </w:pict>
          </mc:Fallback>
        </mc:AlternateContent>
      </w:r>
      <w:r>
        <w:rPr>
          <w:color w:val="211F1F"/>
          <w:w w:val="115"/>
        </w:rPr>
        <w:t>to</w:t>
      </w:r>
      <w:r>
        <w:rPr>
          <w:color w:val="211F1F"/>
          <w:spacing w:val="-6"/>
          <w:w w:val="115"/>
        </w:rPr>
        <w:t xml:space="preserve"> </w:t>
      </w:r>
      <w:r>
        <w:rPr>
          <w:color w:val="211F1F"/>
          <w:w w:val="115"/>
        </w:rPr>
        <w:t>the</w:t>
      </w:r>
      <w:r>
        <w:rPr>
          <w:color w:val="211F1F"/>
          <w:spacing w:val="-3"/>
          <w:w w:val="115"/>
        </w:rPr>
        <w:t xml:space="preserve"> </w:t>
      </w:r>
      <w:proofErr w:type="gramStart"/>
      <w:r>
        <w:rPr>
          <w:color w:val="211F1F"/>
          <w:spacing w:val="-2"/>
          <w:w w:val="115"/>
        </w:rPr>
        <w:t>Commission;</w:t>
      </w:r>
      <w:proofErr w:type="gramEnd"/>
    </w:p>
    <w:p w14:paraId="30E7530F" w14:textId="77777777" w:rsidR="005171D0" w:rsidRDefault="001D4A59">
      <w:pPr>
        <w:pStyle w:val="ListParagraph"/>
        <w:numPr>
          <w:ilvl w:val="2"/>
          <w:numId w:val="3"/>
        </w:numPr>
        <w:tabs>
          <w:tab w:val="left" w:pos="5473"/>
          <w:tab w:val="left" w:pos="5475"/>
        </w:tabs>
        <w:spacing w:before="17" w:line="256" w:lineRule="auto"/>
        <w:ind w:left="5475" w:right="830" w:hanging="346"/>
      </w:pPr>
      <w:r>
        <w:rPr>
          <w:color w:val="211F1F"/>
          <w:w w:val="115"/>
        </w:rPr>
        <w:t>the</w:t>
      </w:r>
      <w:r>
        <w:rPr>
          <w:color w:val="211F1F"/>
          <w:spacing w:val="-15"/>
          <w:w w:val="115"/>
        </w:rPr>
        <w:t xml:space="preserve"> </w:t>
      </w:r>
      <w:r>
        <w:rPr>
          <w:color w:val="211F1F"/>
          <w:w w:val="115"/>
        </w:rPr>
        <w:t>preparation</w:t>
      </w:r>
      <w:r>
        <w:rPr>
          <w:color w:val="211F1F"/>
          <w:spacing w:val="-15"/>
          <w:w w:val="115"/>
        </w:rPr>
        <w:t xml:space="preserve"> </w:t>
      </w:r>
      <w:r>
        <w:rPr>
          <w:color w:val="211F1F"/>
          <w:w w:val="115"/>
        </w:rPr>
        <w:t>of</w:t>
      </w:r>
      <w:r>
        <w:rPr>
          <w:color w:val="211F1F"/>
          <w:spacing w:val="-16"/>
          <w:w w:val="115"/>
        </w:rPr>
        <w:t xml:space="preserve"> </w:t>
      </w:r>
      <w:r>
        <w:rPr>
          <w:color w:val="211F1F"/>
          <w:w w:val="115"/>
        </w:rPr>
        <w:t>an</w:t>
      </w:r>
      <w:r>
        <w:rPr>
          <w:color w:val="211F1F"/>
          <w:spacing w:val="-14"/>
          <w:w w:val="115"/>
        </w:rPr>
        <w:t xml:space="preserve"> </w:t>
      </w:r>
      <w:r>
        <w:rPr>
          <w:color w:val="211F1F"/>
          <w:w w:val="115"/>
        </w:rPr>
        <w:t>Annual</w:t>
      </w:r>
      <w:r>
        <w:rPr>
          <w:color w:val="211F1F"/>
          <w:spacing w:val="-14"/>
          <w:w w:val="115"/>
        </w:rPr>
        <w:t xml:space="preserve"> </w:t>
      </w:r>
      <w:r>
        <w:rPr>
          <w:color w:val="211F1F"/>
          <w:w w:val="115"/>
        </w:rPr>
        <w:t>Report</w:t>
      </w:r>
      <w:r>
        <w:rPr>
          <w:color w:val="211F1F"/>
          <w:spacing w:val="-15"/>
          <w:w w:val="115"/>
        </w:rPr>
        <w:t xml:space="preserve"> </w:t>
      </w:r>
      <w:r>
        <w:rPr>
          <w:color w:val="211F1F"/>
          <w:w w:val="115"/>
        </w:rPr>
        <w:t>and</w:t>
      </w:r>
      <w:r>
        <w:rPr>
          <w:color w:val="211F1F"/>
          <w:spacing w:val="-14"/>
          <w:w w:val="115"/>
        </w:rPr>
        <w:t xml:space="preserve"> </w:t>
      </w:r>
      <w:r>
        <w:rPr>
          <w:color w:val="211F1F"/>
          <w:w w:val="115"/>
        </w:rPr>
        <w:t xml:space="preserve">its transmission to the </w:t>
      </w:r>
      <w:proofErr w:type="gramStart"/>
      <w:r>
        <w:rPr>
          <w:color w:val="211F1F"/>
          <w:w w:val="115"/>
        </w:rPr>
        <w:t>Commission;</w:t>
      </w:r>
      <w:proofErr w:type="gramEnd"/>
    </w:p>
    <w:p w14:paraId="30E75310" w14:textId="77777777" w:rsidR="005171D0" w:rsidRDefault="001D4A59">
      <w:pPr>
        <w:pStyle w:val="ListParagraph"/>
        <w:numPr>
          <w:ilvl w:val="2"/>
          <w:numId w:val="3"/>
        </w:numPr>
        <w:tabs>
          <w:tab w:val="left" w:pos="5474"/>
          <w:tab w:val="left" w:pos="5476"/>
        </w:tabs>
        <w:spacing w:before="4" w:line="256" w:lineRule="auto"/>
        <w:ind w:right="859" w:hanging="346"/>
      </w:pPr>
      <w:r>
        <w:rPr>
          <w:color w:val="211F1F"/>
          <w:w w:val="110"/>
        </w:rPr>
        <w:t>the preparation of an Annual Return and its transmission to the Commission.</w:t>
      </w:r>
    </w:p>
    <w:p w14:paraId="30E75311" w14:textId="77777777" w:rsidR="005171D0" w:rsidRDefault="001D4A59">
      <w:pPr>
        <w:pStyle w:val="ListParagraph"/>
        <w:numPr>
          <w:ilvl w:val="1"/>
          <w:numId w:val="3"/>
        </w:numPr>
        <w:tabs>
          <w:tab w:val="left" w:pos="5452"/>
        </w:tabs>
        <w:spacing w:before="5" w:line="252" w:lineRule="auto"/>
        <w:ind w:left="5452" w:right="462" w:hanging="567"/>
        <w:rPr>
          <w:color w:val="211F1F"/>
        </w:rPr>
      </w:pPr>
      <w:r>
        <w:rPr>
          <w:noProof/>
        </w:rPr>
        <mc:AlternateContent>
          <mc:Choice Requires="wps">
            <w:drawing>
              <wp:anchor distT="0" distB="0" distL="0" distR="0" simplePos="0" relativeHeight="15752192" behindDoc="0" locked="0" layoutInCell="1" allowOverlap="1" wp14:anchorId="30E753D8" wp14:editId="30E753D9">
                <wp:simplePos x="0" y="0"/>
                <wp:positionH relativeFrom="page">
                  <wp:posOffset>540384</wp:posOffset>
                </wp:positionH>
                <wp:positionV relativeFrom="paragraph">
                  <wp:posOffset>176195</wp:posOffset>
                </wp:positionV>
                <wp:extent cx="2519680" cy="137477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9680" cy="1374775"/>
                        </a:xfrm>
                        <a:prstGeom prst="rect">
                          <a:avLst/>
                        </a:prstGeom>
                        <a:solidFill>
                          <a:srgbClr val="D9D9D9">
                            <a:alpha val="30194"/>
                          </a:srgbClr>
                        </a:solidFill>
                      </wps:spPr>
                      <wps:txbx>
                        <w:txbxContent>
                          <w:p w14:paraId="30E75451" w14:textId="77777777" w:rsidR="005171D0" w:rsidRDefault="001D4A59">
                            <w:pPr>
                              <w:spacing w:before="60"/>
                              <w:ind w:left="113"/>
                              <w:rPr>
                                <w:rFonts w:ascii="Century Gothic"/>
                                <w:b/>
                                <w:color w:val="000000"/>
                                <w:sz w:val="18"/>
                              </w:rPr>
                            </w:pPr>
                            <w:r>
                              <w:rPr>
                                <w:rFonts w:ascii="Century Gothic"/>
                                <w:b/>
                                <w:color w:val="211F1F"/>
                                <w:spacing w:val="-5"/>
                                <w:sz w:val="18"/>
                              </w:rPr>
                              <w:t>Clause</w:t>
                            </w:r>
                            <w:r>
                              <w:rPr>
                                <w:rFonts w:ascii="Century Gothic"/>
                                <w:b/>
                                <w:color w:val="211F1F"/>
                                <w:spacing w:val="-6"/>
                                <w:sz w:val="18"/>
                              </w:rPr>
                              <w:t xml:space="preserve"> </w:t>
                            </w:r>
                            <w:r>
                              <w:rPr>
                                <w:rFonts w:ascii="Century Gothic"/>
                                <w:b/>
                                <w:color w:val="211F1F"/>
                                <w:spacing w:val="-5"/>
                                <w:sz w:val="18"/>
                              </w:rPr>
                              <w:t>27</w:t>
                            </w:r>
                          </w:p>
                          <w:p w14:paraId="30E75452" w14:textId="77777777" w:rsidR="005171D0" w:rsidRDefault="001D4A59">
                            <w:pPr>
                              <w:spacing w:before="14" w:line="247" w:lineRule="auto"/>
                              <w:ind w:left="113" w:right="169"/>
                              <w:rPr>
                                <w:color w:val="000000"/>
                                <w:sz w:val="18"/>
                              </w:rPr>
                            </w:pPr>
                            <w:r>
                              <w:rPr>
                                <w:color w:val="211F1F"/>
                                <w:w w:val="110"/>
                                <w:sz w:val="18"/>
                              </w:rPr>
                              <w:t>A charity’s entry on the Charity Commission website includes its name, correspondence address, objects (purpose), governing document</w:t>
                            </w:r>
                            <w:r>
                              <w:rPr>
                                <w:color w:val="211F1F"/>
                                <w:spacing w:val="38"/>
                                <w:w w:val="110"/>
                                <w:sz w:val="18"/>
                              </w:rPr>
                              <w:t xml:space="preserve"> </w:t>
                            </w:r>
                            <w:r>
                              <w:rPr>
                                <w:color w:val="211F1F"/>
                                <w:w w:val="110"/>
                                <w:sz w:val="18"/>
                              </w:rPr>
                              <w:t>(constitution</w:t>
                            </w:r>
                            <w:r>
                              <w:rPr>
                                <w:color w:val="211F1F"/>
                                <w:spacing w:val="35"/>
                                <w:w w:val="110"/>
                                <w:sz w:val="18"/>
                              </w:rPr>
                              <w:t xml:space="preserve"> </w:t>
                            </w:r>
                            <w:r>
                              <w:rPr>
                                <w:color w:val="211F1F"/>
                                <w:w w:val="110"/>
                                <w:sz w:val="18"/>
                              </w:rPr>
                              <w:t>and</w:t>
                            </w:r>
                            <w:r>
                              <w:rPr>
                                <w:color w:val="211F1F"/>
                                <w:spacing w:val="35"/>
                                <w:w w:val="110"/>
                                <w:sz w:val="18"/>
                              </w:rPr>
                              <w:t xml:space="preserve"> </w:t>
                            </w:r>
                            <w:r>
                              <w:rPr>
                                <w:color w:val="211F1F"/>
                                <w:w w:val="110"/>
                                <w:sz w:val="18"/>
                              </w:rPr>
                              <w:t>any amendments to it) and names of its trustees. The Charity Commission issues to every</w:t>
                            </w:r>
                            <w:r>
                              <w:rPr>
                                <w:color w:val="211F1F"/>
                                <w:spacing w:val="40"/>
                                <w:w w:val="110"/>
                                <w:sz w:val="18"/>
                              </w:rPr>
                              <w:t xml:space="preserve"> </w:t>
                            </w:r>
                            <w:r>
                              <w:rPr>
                                <w:color w:val="211F1F"/>
                                <w:w w:val="110"/>
                                <w:sz w:val="18"/>
                              </w:rPr>
                              <w:t>charity an Annual Return on which these details can be provided.</w:t>
                            </w:r>
                          </w:p>
                        </w:txbxContent>
                      </wps:txbx>
                      <wps:bodyPr wrap="square" lIns="0" tIns="0" rIns="0" bIns="0" rtlCol="0">
                        <a:noAutofit/>
                      </wps:bodyPr>
                    </wps:wsp>
                  </a:graphicData>
                </a:graphic>
              </wp:anchor>
            </w:drawing>
          </mc:Choice>
          <mc:Fallback>
            <w:pict>
              <v:shape w14:anchorId="30E753D8" id="Textbox 51" o:spid="_x0000_s1062" type="#_x0000_t202" style="position:absolute;left:0;text-align:left;margin-left:42.55pt;margin-top:13.85pt;width:198.4pt;height:108.25pt;z-index:15752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dKixgEAAHkDAAAOAAAAZHJzL2Uyb0RvYy54bWysU8Fu2zAMvQ/YPwi6L7aTNmmMOMXWoMOA&#10;Yh3Q9QNkWY6FyaYmKrHz96NkJym2WzEEUCiKfOR7pDf3Q2vYUTnU0BU8m6WcqU5Cpbt9wV9/Pn66&#10;4wy96CphoFMFPynk99uPHza9zdUcGjCVcoxAOsx7W/DGe5snCcpGtQJnYFVHjzW4Vni6un1SOdET&#10;emuSeZoukx5cZR1IhUje3fjItxG/rpX0z3WNyjNTcOrNx9PFswxnst2IfO+EbbSc2hDv6KIVuqOi&#10;F6id8IIdnP4HqtXSAULtZxLaBOpaSxU5EJss/YvNSyOsilxIHLQXmfD/wcrvxxf7wzE/fIGBBhhJ&#10;oH0C+QtJm6S3mE8xQVPMkaID0aF2bfgnCowSSdvTRU81eCbJOb/N1ss7epL0li1WN6vVbVA8uaZb&#10;h/6rgpYFo+COBhZbEMcn9GPoOSRUQzC6etTGxIvblw/GsaOg4e7W4TfmGtuI0btIs/XNVBLH8Fj+&#10;DU6kOLIK/PxQDkxXBV8sQ15wlVCdSKKetqTg+PsgnOLMfOtoDGGlzoY7G+XZcN48QFy80G4Hnw8e&#10;ah1pXXEnkWm+sbNpF8MCvb3HqOsXs/0DAAD//wMAUEsDBBQABgAIAAAAIQB1HaUq4QAAAAkBAAAP&#10;AAAAZHJzL2Rvd25yZXYueG1sTI9PS8NAEMXvgt9hGcFLsZuEaGLMpkhBEJGK/QM5bpMxCWZnQ3bb&#10;pN/e8aTHN+/x3m/y1Wx6ccbRdZYUhMsABFJl644aBfvdy10KwnlNte4toYILOlgV11e5zmo70See&#10;t74RXEIu0wpa74dMSle1aLRb2gGJvS87Gu1Zjo2sRz1xuellFAQP0uiOeKHVA65brL63J6Pg3ZRv&#10;lxlL/xFP68O+fN2YRbJQ6vZmfn4C4XH2f2H4xWd0KJjpaE9UO9ErSO9DTiqIkgQE+3EaPoI48iGO&#10;I5BFLv9/UPwAAAD//wMAUEsBAi0AFAAGAAgAAAAhALaDOJL+AAAA4QEAABMAAAAAAAAAAAAAAAAA&#10;AAAAAFtDb250ZW50X1R5cGVzXS54bWxQSwECLQAUAAYACAAAACEAOP0h/9YAAACUAQAACwAAAAAA&#10;AAAAAAAAAAAvAQAAX3JlbHMvLnJlbHNQSwECLQAUAAYACAAAACEAR1XSosYBAAB5AwAADgAAAAAA&#10;AAAAAAAAAAAuAgAAZHJzL2Uyb0RvYy54bWxQSwECLQAUAAYACAAAACEAdR2lKuEAAAAJAQAADwAA&#10;AAAAAAAAAAAAAAAgBAAAZHJzL2Rvd25yZXYueG1sUEsFBgAAAAAEAAQA8wAAAC4FAAAAAA==&#10;" fillcolor="#d9d9d9" stroked="f">
                <v:fill opacity="19789f"/>
                <v:textbox inset="0,0,0,0">
                  <w:txbxContent>
                    <w:p w14:paraId="30E75451" w14:textId="77777777" w:rsidR="005171D0" w:rsidRDefault="001D4A59">
                      <w:pPr>
                        <w:spacing w:before="60"/>
                        <w:ind w:left="113"/>
                        <w:rPr>
                          <w:rFonts w:ascii="Century Gothic"/>
                          <w:b/>
                          <w:color w:val="000000"/>
                          <w:sz w:val="18"/>
                        </w:rPr>
                      </w:pPr>
                      <w:r>
                        <w:rPr>
                          <w:rFonts w:ascii="Century Gothic"/>
                          <w:b/>
                          <w:color w:val="211F1F"/>
                          <w:spacing w:val="-5"/>
                          <w:sz w:val="18"/>
                        </w:rPr>
                        <w:t>Clause</w:t>
                      </w:r>
                      <w:r>
                        <w:rPr>
                          <w:rFonts w:ascii="Century Gothic"/>
                          <w:b/>
                          <w:color w:val="211F1F"/>
                          <w:spacing w:val="-6"/>
                          <w:sz w:val="18"/>
                        </w:rPr>
                        <w:t xml:space="preserve"> </w:t>
                      </w:r>
                      <w:r>
                        <w:rPr>
                          <w:rFonts w:ascii="Century Gothic"/>
                          <w:b/>
                          <w:color w:val="211F1F"/>
                          <w:spacing w:val="-5"/>
                          <w:sz w:val="18"/>
                        </w:rPr>
                        <w:t>27</w:t>
                      </w:r>
                    </w:p>
                    <w:p w14:paraId="30E75452" w14:textId="77777777" w:rsidR="005171D0" w:rsidRDefault="001D4A59">
                      <w:pPr>
                        <w:spacing w:before="14" w:line="247" w:lineRule="auto"/>
                        <w:ind w:left="113" w:right="169"/>
                        <w:rPr>
                          <w:color w:val="000000"/>
                          <w:sz w:val="18"/>
                        </w:rPr>
                      </w:pPr>
                      <w:r>
                        <w:rPr>
                          <w:color w:val="211F1F"/>
                          <w:w w:val="110"/>
                          <w:sz w:val="18"/>
                        </w:rPr>
                        <w:t>A charity’s entry on the Charity Commission website includes its name, correspondence address, objects (purpose), governing document</w:t>
                      </w:r>
                      <w:r>
                        <w:rPr>
                          <w:color w:val="211F1F"/>
                          <w:spacing w:val="38"/>
                          <w:w w:val="110"/>
                          <w:sz w:val="18"/>
                        </w:rPr>
                        <w:t xml:space="preserve"> </w:t>
                      </w:r>
                      <w:r>
                        <w:rPr>
                          <w:color w:val="211F1F"/>
                          <w:w w:val="110"/>
                          <w:sz w:val="18"/>
                        </w:rPr>
                        <w:t>(constitution</w:t>
                      </w:r>
                      <w:r>
                        <w:rPr>
                          <w:color w:val="211F1F"/>
                          <w:spacing w:val="35"/>
                          <w:w w:val="110"/>
                          <w:sz w:val="18"/>
                        </w:rPr>
                        <w:t xml:space="preserve"> </w:t>
                      </w:r>
                      <w:r>
                        <w:rPr>
                          <w:color w:val="211F1F"/>
                          <w:w w:val="110"/>
                          <w:sz w:val="18"/>
                        </w:rPr>
                        <w:t>and</w:t>
                      </w:r>
                      <w:r>
                        <w:rPr>
                          <w:color w:val="211F1F"/>
                          <w:spacing w:val="35"/>
                          <w:w w:val="110"/>
                          <w:sz w:val="18"/>
                        </w:rPr>
                        <w:t xml:space="preserve"> </w:t>
                      </w:r>
                      <w:r>
                        <w:rPr>
                          <w:color w:val="211F1F"/>
                          <w:w w:val="110"/>
                          <w:sz w:val="18"/>
                        </w:rPr>
                        <w:t>any amendments to it) and names of its trustees. The Charity Commission issues to every</w:t>
                      </w:r>
                      <w:r>
                        <w:rPr>
                          <w:color w:val="211F1F"/>
                          <w:spacing w:val="40"/>
                          <w:w w:val="110"/>
                          <w:sz w:val="18"/>
                        </w:rPr>
                        <w:t xml:space="preserve"> </w:t>
                      </w:r>
                      <w:r>
                        <w:rPr>
                          <w:color w:val="211F1F"/>
                          <w:w w:val="110"/>
                          <w:sz w:val="18"/>
                        </w:rPr>
                        <w:t>charity an Annual Return on which these details can be provided.</w:t>
                      </w:r>
                    </w:p>
                  </w:txbxContent>
                </v:textbox>
                <w10:wrap anchorx="page"/>
              </v:shape>
            </w:pict>
          </mc:Fallback>
        </mc:AlternateContent>
      </w:r>
      <w:r>
        <w:rPr>
          <w:color w:val="211F1F"/>
          <w:w w:val="115"/>
        </w:rPr>
        <w:t xml:space="preserve">The charity must </w:t>
      </w:r>
      <w:proofErr w:type="gramStart"/>
      <w:r>
        <w:rPr>
          <w:color w:val="211F1F"/>
          <w:w w:val="115"/>
        </w:rPr>
        <w:t>supply to</w:t>
      </w:r>
      <w:proofErr w:type="gramEnd"/>
      <w:r>
        <w:rPr>
          <w:color w:val="211F1F"/>
          <w:w w:val="115"/>
        </w:rPr>
        <w:t xml:space="preserve"> The Trust such information</w:t>
      </w:r>
      <w:r>
        <w:rPr>
          <w:color w:val="211F1F"/>
          <w:spacing w:val="-15"/>
          <w:w w:val="115"/>
        </w:rPr>
        <w:t xml:space="preserve"> </w:t>
      </w:r>
      <w:r>
        <w:rPr>
          <w:color w:val="211F1F"/>
          <w:w w:val="115"/>
        </w:rPr>
        <w:t>about</w:t>
      </w:r>
      <w:r>
        <w:rPr>
          <w:color w:val="211F1F"/>
          <w:spacing w:val="-14"/>
          <w:w w:val="115"/>
        </w:rPr>
        <w:t xml:space="preserve"> </w:t>
      </w:r>
      <w:r>
        <w:rPr>
          <w:color w:val="211F1F"/>
          <w:w w:val="115"/>
        </w:rPr>
        <w:t>its</w:t>
      </w:r>
      <w:r>
        <w:rPr>
          <w:color w:val="211F1F"/>
          <w:spacing w:val="-16"/>
          <w:w w:val="115"/>
        </w:rPr>
        <w:t xml:space="preserve"> </w:t>
      </w:r>
      <w:r>
        <w:rPr>
          <w:color w:val="211F1F"/>
          <w:w w:val="115"/>
        </w:rPr>
        <w:t>membership</w:t>
      </w:r>
      <w:r>
        <w:rPr>
          <w:color w:val="211F1F"/>
          <w:spacing w:val="-14"/>
          <w:w w:val="115"/>
        </w:rPr>
        <w:t xml:space="preserve"> </w:t>
      </w:r>
      <w:r>
        <w:rPr>
          <w:color w:val="211F1F"/>
          <w:w w:val="115"/>
        </w:rPr>
        <w:t>as</w:t>
      </w:r>
      <w:r>
        <w:rPr>
          <w:color w:val="211F1F"/>
          <w:spacing w:val="-14"/>
          <w:w w:val="115"/>
        </w:rPr>
        <w:t xml:space="preserve"> </w:t>
      </w:r>
      <w:r>
        <w:rPr>
          <w:color w:val="211F1F"/>
          <w:w w:val="115"/>
        </w:rPr>
        <w:t>The</w:t>
      </w:r>
      <w:r>
        <w:rPr>
          <w:color w:val="211F1F"/>
          <w:spacing w:val="-15"/>
          <w:w w:val="115"/>
        </w:rPr>
        <w:t xml:space="preserve"> </w:t>
      </w:r>
      <w:r>
        <w:rPr>
          <w:color w:val="211F1F"/>
          <w:w w:val="115"/>
        </w:rPr>
        <w:t>Trust may require for the purposes of the charity being a</w:t>
      </w:r>
      <w:r>
        <w:rPr>
          <w:color w:val="211F1F"/>
          <w:spacing w:val="-28"/>
          <w:w w:val="115"/>
        </w:rPr>
        <w:t xml:space="preserve"> </w:t>
      </w:r>
      <w:r>
        <w:rPr>
          <w:color w:val="211F1F"/>
          <w:w w:val="115"/>
        </w:rPr>
        <w:t>member of The Trust.</w:t>
      </w:r>
    </w:p>
    <w:p w14:paraId="30E75312" w14:textId="77777777" w:rsidR="005171D0" w:rsidRDefault="001D4A59">
      <w:pPr>
        <w:pStyle w:val="Heading2"/>
        <w:numPr>
          <w:ilvl w:val="0"/>
          <w:numId w:val="3"/>
        </w:numPr>
        <w:tabs>
          <w:tab w:val="left" w:pos="4909"/>
        </w:tabs>
        <w:spacing w:before="175"/>
        <w:ind w:left="4909" w:hanging="425"/>
        <w:jc w:val="left"/>
        <w:rPr>
          <w:rFonts w:ascii="Microsoft Sans Serif"/>
          <w:b w:val="0"/>
          <w:color w:val="211F1F"/>
        </w:rPr>
      </w:pPr>
      <w:bookmarkStart w:id="29" w:name="27._Registered_particulars"/>
      <w:bookmarkEnd w:id="29"/>
      <w:r>
        <w:rPr>
          <w:color w:val="211F1F"/>
        </w:rPr>
        <w:t>Registered</w:t>
      </w:r>
      <w:r>
        <w:rPr>
          <w:color w:val="211F1F"/>
          <w:spacing w:val="5"/>
        </w:rPr>
        <w:t xml:space="preserve"> </w:t>
      </w:r>
      <w:r>
        <w:rPr>
          <w:color w:val="211F1F"/>
          <w:spacing w:val="-2"/>
        </w:rPr>
        <w:t>particulars</w:t>
      </w:r>
    </w:p>
    <w:p w14:paraId="30E75313" w14:textId="77777777" w:rsidR="005171D0" w:rsidRDefault="001D4A59">
      <w:pPr>
        <w:pStyle w:val="BodyText"/>
        <w:spacing w:before="14" w:line="254" w:lineRule="auto"/>
        <w:ind w:left="4912" w:right="232" w:hanging="1"/>
      </w:pPr>
      <w:r>
        <w:rPr>
          <w:color w:val="211F1F"/>
          <w:w w:val="115"/>
        </w:rPr>
        <w:t>The</w:t>
      </w:r>
      <w:r>
        <w:rPr>
          <w:color w:val="211F1F"/>
          <w:spacing w:val="-8"/>
          <w:w w:val="115"/>
        </w:rPr>
        <w:t xml:space="preserve"> </w:t>
      </w:r>
      <w:r>
        <w:rPr>
          <w:color w:val="211F1F"/>
          <w:w w:val="115"/>
        </w:rPr>
        <w:t>trustees</w:t>
      </w:r>
      <w:r>
        <w:rPr>
          <w:color w:val="211F1F"/>
          <w:spacing w:val="-10"/>
          <w:w w:val="115"/>
        </w:rPr>
        <w:t xml:space="preserve"> </w:t>
      </w:r>
      <w:r>
        <w:rPr>
          <w:color w:val="211F1F"/>
          <w:w w:val="115"/>
        </w:rPr>
        <w:t>must</w:t>
      </w:r>
      <w:r>
        <w:rPr>
          <w:color w:val="211F1F"/>
          <w:spacing w:val="-5"/>
          <w:w w:val="115"/>
        </w:rPr>
        <w:t xml:space="preserve"> </w:t>
      </w:r>
      <w:r>
        <w:rPr>
          <w:color w:val="211F1F"/>
          <w:w w:val="115"/>
        </w:rPr>
        <w:t>notify</w:t>
      </w:r>
      <w:r>
        <w:rPr>
          <w:color w:val="211F1F"/>
          <w:spacing w:val="-9"/>
          <w:w w:val="115"/>
        </w:rPr>
        <w:t xml:space="preserve"> </w:t>
      </w:r>
      <w:r>
        <w:rPr>
          <w:color w:val="211F1F"/>
          <w:w w:val="115"/>
        </w:rPr>
        <w:t>the</w:t>
      </w:r>
      <w:r>
        <w:rPr>
          <w:color w:val="211F1F"/>
          <w:spacing w:val="-8"/>
          <w:w w:val="115"/>
        </w:rPr>
        <w:t xml:space="preserve"> </w:t>
      </w:r>
      <w:r>
        <w:rPr>
          <w:color w:val="211F1F"/>
          <w:w w:val="115"/>
        </w:rPr>
        <w:t>Commission</w:t>
      </w:r>
      <w:r>
        <w:rPr>
          <w:color w:val="211F1F"/>
          <w:spacing w:val="-14"/>
          <w:w w:val="115"/>
        </w:rPr>
        <w:t xml:space="preserve"> </w:t>
      </w:r>
      <w:r>
        <w:rPr>
          <w:color w:val="211F1F"/>
          <w:w w:val="115"/>
        </w:rPr>
        <w:t>promptly</w:t>
      </w:r>
      <w:r>
        <w:rPr>
          <w:color w:val="211F1F"/>
          <w:spacing w:val="-4"/>
          <w:w w:val="115"/>
        </w:rPr>
        <w:t xml:space="preserve"> </w:t>
      </w:r>
      <w:r>
        <w:rPr>
          <w:color w:val="211F1F"/>
          <w:w w:val="115"/>
        </w:rPr>
        <w:t>of any changes to the charity’s entry on the Central Register of Charities.</w:t>
      </w:r>
    </w:p>
    <w:p w14:paraId="30E75314" w14:textId="77777777" w:rsidR="005171D0" w:rsidRDefault="001D4A59">
      <w:pPr>
        <w:pStyle w:val="Heading2"/>
        <w:numPr>
          <w:ilvl w:val="0"/>
          <w:numId w:val="3"/>
        </w:numPr>
        <w:tabs>
          <w:tab w:val="left" w:pos="4909"/>
        </w:tabs>
        <w:spacing w:before="79"/>
        <w:ind w:left="4909" w:hanging="425"/>
        <w:jc w:val="left"/>
        <w:rPr>
          <w:rFonts w:ascii="Microsoft Sans Serif"/>
          <w:b w:val="0"/>
          <w:color w:val="211F1F"/>
        </w:rPr>
      </w:pPr>
      <w:r>
        <w:rPr>
          <w:noProof/>
        </w:rPr>
        <mc:AlternateContent>
          <mc:Choice Requires="wps">
            <w:drawing>
              <wp:anchor distT="0" distB="0" distL="0" distR="0" simplePos="0" relativeHeight="15751680" behindDoc="0" locked="0" layoutInCell="1" allowOverlap="1" wp14:anchorId="30E753DA" wp14:editId="30E753DB">
                <wp:simplePos x="0" y="0"/>
                <wp:positionH relativeFrom="page">
                  <wp:posOffset>540384</wp:posOffset>
                </wp:positionH>
                <wp:positionV relativeFrom="paragraph">
                  <wp:posOffset>61090</wp:posOffset>
                </wp:positionV>
                <wp:extent cx="2519680" cy="180721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9680" cy="1807210"/>
                        </a:xfrm>
                        <a:prstGeom prst="rect">
                          <a:avLst/>
                        </a:prstGeom>
                        <a:solidFill>
                          <a:srgbClr val="D9D9D9">
                            <a:alpha val="30194"/>
                          </a:srgbClr>
                        </a:solidFill>
                      </wps:spPr>
                      <wps:txbx>
                        <w:txbxContent>
                          <w:p w14:paraId="30E75453" w14:textId="77777777" w:rsidR="005171D0" w:rsidRDefault="001D4A59">
                            <w:pPr>
                              <w:spacing w:before="52"/>
                              <w:ind w:left="121"/>
                              <w:rPr>
                                <w:rFonts w:ascii="Century Gothic"/>
                                <w:b/>
                                <w:color w:val="000000"/>
                                <w:sz w:val="18"/>
                              </w:rPr>
                            </w:pPr>
                            <w:r>
                              <w:rPr>
                                <w:rFonts w:ascii="Century Gothic"/>
                                <w:b/>
                                <w:color w:val="211F1F"/>
                                <w:sz w:val="18"/>
                              </w:rPr>
                              <w:t>Clause</w:t>
                            </w:r>
                            <w:r>
                              <w:rPr>
                                <w:rFonts w:ascii="Century Gothic"/>
                                <w:b/>
                                <w:color w:val="211F1F"/>
                                <w:spacing w:val="-9"/>
                                <w:sz w:val="18"/>
                              </w:rPr>
                              <w:t xml:space="preserve"> </w:t>
                            </w:r>
                            <w:r>
                              <w:rPr>
                                <w:rFonts w:ascii="Century Gothic"/>
                                <w:b/>
                                <w:color w:val="211F1F"/>
                                <w:spacing w:val="-5"/>
                                <w:sz w:val="18"/>
                              </w:rPr>
                              <w:t>28</w:t>
                            </w:r>
                          </w:p>
                          <w:p w14:paraId="30E75454" w14:textId="77777777" w:rsidR="005171D0" w:rsidRDefault="001D4A59">
                            <w:pPr>
                              <w:spacing w:before="20" w:line="244" w:lineRule="auto"/>
                              <w:ind w:left="120" w:right="405"/>
                              <w:rPr>
                                <w:color w:val="000000"/>
                                <w:sz w:val="18"/>
                              </w:rPr>
                            </w:pPr>
                            <w:r>
                              <w:rPr>
                                <w:color w:val="211F1F"/>
                                <w:w w:val="105"/>
                                <w:sz w:val="18"/>
                              </w:rPr>
                              <w:t>When the trustees in your u3a lease or own</w:t>
                            </w:r>
                            <w:r>
                              <w:rPr>
                                <w:color w:val="211F1F"/>
                                <w:spacing w:val="40"/>
                                <w:w w:val="105"/>
                                <w:sz w:val="18"/>
                              </w:rPr>
                              <w:t xml:space="preserve"> </w:t>
                            </w:r>
                            <w:r>
                              <w:rPr>
                                <w:color w:val="211F1F"/>
                                <w:w w:val="105"/>
                                <w:sz w:val="18"/>
                              </w:rPr>
                              <w:t>property the ownership of the land cannot</w:t>
                            </w:r>
                            <w:r>
                              <w:rPr>
                                <w:color w:val="211F1F"/>
                                <w:spacing w:val="40"/>
                                <w:w w:val="105"/>
                                <w:sz w:val="18"/>
                              </w:rPr>
                              <w:t xml:space="preserve"> </w:t>
                            </w:r>
                            <w:r>
                              <w:rPr>
                                <w:color w:val="211F1F"/>
                                <w:w w:val="105"/>
                                <w:sz w:val="18"/>
                              </w:rPr>
                              <w:t>rest with the charity directly as it has no separate legal identity.</w:t>
                            </w:r>
                          </w:p>
                          <w:p w14:paraId="30E75455" w14:textId="77777777" w:rsidR="005171D0" w:rsidRDefault="001D4A59">
                            <w:pPr>
                              <w:spacing w:before="6" w:line="247" w:lineRule="auto"/>
                              <w:ind w:left="120" w:right="97"/>
                              <w:rPr>
                                <w:color w:val="000000"/>
                                <w:sz w:val="18"/>
                              </w:rPr>
                            </w:pPr>
                            <w:r>
                              <w:rPr>
                                <w:color w:val="211F1F"/>
                                <w:w w:val="110"/>
                                <w:sz w:val="18"/>
                              </w:rPr>
                              <w:t>The trustees will therefore</w:t>
                            </w:r>
                            <w:r>
                              <w:rPr>
                                <w:color w:val="211F1F"/>
                                <w:spacing w:val="40"/>
                                <w:w w:val="110"/>
                                <w:sz w:val="18"/>
                              </w:rPr>
                              <w:t xml:space="preserve"> </w:t>
                            </w:r>
                            <w:r>
                              <w:rPr>
                                <w:color w:val="211F1F"/>
                                <w:w w:val="110"/>
                                <w:sz w:val="18"/>
                              </w:rPr>
                              <w:t xml:space="preserve">need to ensure that title to the charity’s land is held in the name of individuals (‘holding trustees’) or a company, in trust on behalf of the charity. If you are in this </w:t>
                            </w:r>
                            <w:proofErr w:type="gramStart"/>
                            <w:r>
                              <w:rPr>
                                <w:color w:val="211F1F"/>
                                <w:w w:val="110"/>
                                <w:sz w:val="18"/>
                              </w:rPr>
                              <w:t>position</w:t>
                            </w:r>
                            <w:proofErr w:type="gramEnd"/>
                            <w:r>
                              <w:rPr>
                                <w:color w:val="211F1F"/>
                                <w:w w:val="110"/>
                                <w:sz w:val="18"/>
                              </w:rPr>
                              <w:t xml:space="preserve"> contact the Third Age Trust so that we can provide you with appropriate advice.</w:t>
                            </w:r>
                          </w:p>
                        </w:txbxContent>
                      </wps:txbx>
                      <wps:bodyPr wrap="square" lIns="0" tIns="0" rIns="0" bIns="0" rtlCol="0">
                        <a:noAutofit/>
                      </wps:bodyPr>
                    </wps:wsp>
                  </a:graphicData>
                </a:graphic>
              </wp:anchor>
            </w:drawing>
          </mc:Choice>
          <mc:Fallback>
            <w:pict>
              <v:shape w14:anchorId="30E753DA" id="Textbox 52" o:spid="_x0000_s1063" type="#_x0000_t202" style="position:absolute;left:0;text-align:left;margin-left:42.55pt;margin-top:4.8pt;width:198.4pt;height:142.3pt;z-index:15751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GTxwEAAHkDAAAOAAAAZHJzL2Uyb0RvYy54bWysU9uO0zAQfUfiHyy/0yRd2G2jpivYahHS&#10;CpB2+QDXsRsLx2M8bpP+PWOnF8S+IRTJGc/lZM6Zyep+7C07qIAGXMOrWcmZchJa43YN//Hy+G7B&#10;GUbhWmHBqYYfFfL79ds3q8HXag4d2FYFRiAO68E3vIvR10WBslO9wBl45SioIfQi0jXsijaIgdB7&#10;W8zL8rYYILQ+gFSI5N1MQb7O+ForGb9pjSoy23DqLeYz5HObzmK9EvUuCN8ZeWpD/EMXvTCOPnqB&#10;2ogo2D6YV1C9kQEQdJxJ6AvQ2kiVORCbqvyLzXMnvMpcSBz0F5nw/8HKr4dn/z2wOH6CkQaYSaB/&#10;AvkTSZti8FifcpKmWCNlJ6KjDn16EwVGhaTt8aKnGiOT5Jx/qJa3CwpJilWL8m5eZcWLa7kPGD8r&#10;6FkyGh5oYLkFcXjCmBoQ9TklfQ3BmvbRWJsvYbd9sIEdBA13s0zPVGt9JybvTVkt36chEw5O6ZN9&#10;xckUJ1aJXxy3IzNtw2/uUl1ybaE9kkQDbUnD8ddeBMWZ/eJoDGmlzkY4G9uzEaJ9gLx4qV0HH/cR&#10;tMm0rrgnkWm+ubPTLqYF+vOes65/zPo3AAAA//8DAFBLAwQUAAYACAAAACEAw5edo+AAAAAIAQAA&#10;DwAAAGRycy9kb3ducmV2LnhtbEyPQUvDQBSE74L/YXmCl2I3CbEmMS9FCoKIKNYKOW6TZxLMvg3Z&#10;bZP++25PehxmmPkmX8+6F0cabWcYIVwGIIgrU3fcIOy+nu8SENYprlVvmBBOZGFdXF/lKqvNxJ90&#10;3LpG+BK2mUJonRsyKW3VklZ2aQZi7/2YUSvn5djIelSTL9e9jIJgJbXq2C+0aqBNS9Xv9qAR3nT5&#10;epqpdB/xtPnelS/vevGwQLy9mZ8eQTia3V8YLvgeHQrPtDcHrq3oEZL70CcR0hUIb8dJmILYI0Rp&#10;HIEscvn/QHEGAAD//wMAUEsBAi0AFAAGAAgAAAAhALaDOJL+AAAA4QEAABMAAAAAAAAAAAAAAAAA&#10;AAAAAFtDb250ZW50X1R5cGVzXS54bWxQSwECLQAUAAYACAAAACEAOP0h/9YAAACUAQAACwAAAAAA&#10;AAAAAAAAAAAvAQAAX3JlbHMvLnJlbHNQSwECLQAUAAYACAAAACEAuyNxk8cBAAB5AwAADgAAAAAA&#10;AAAAAAAAAAAuAgAAZHJzL2Uyb0RvYy54bWxQSwECLQAUAAYACAAAACEAw5edo+AAAAAIAQAADwAA&#10;AAAAAAAAAAAAAAAhBAAAZHJzL2Rvd25yZXYueG1sUEsFBgAAAAAEAAQA8wAAAC4FAAAAAA==&#10;" fillcolor="#d9d9d9" stroked="f">
                <v:fill opacity="19789f"/>
                <v:textbox inset="0,0,0,0">
                  <w:txbxContent>
                    <w:p w14:paraId="30E75453" w14:textId="77777777" w:rsidR="005171D0" w:rsidRDefault="001D4A59">
                      <w:pPr>
                        <w:spacing w:before="52"/>
                        <w:ind w:left="121"/>
                        <w:rPr>
                          <w:rFonts w:ascii="Century Gothic"/>
                          <w:b/>
                          <w:color w:val="000000"/>
                          <w:sz w:val="18"/>
                        </w:rPr>
                      </w:pPr>
                      <w:r>
                        <w:rPr>
                          <w:rFonts w:ascii="Century Gothic"/>
                          <w:b/>
                          <w:color w:val="211F1F"/>
                          <w:sz w:val="18"/>
                        </w:rPr>
                        <w:t>Clause</w:t>
                      </w:r>
                      <w:r>
                        <w:rPr>
                          <w:rFonts w:ascii="Century Gothic"/>
                          <w:b/>
                          <w:color w:val="211F1F"/>
                          <w:spacing w:val="-9"/>
                          <w:sz w:val="18"/>
                        </w:rPr>
                        <w:t xml:space="preserve"> </w:t>
                      </w:r>
                      <w:r>
                        <w:rPr>
                          <w:rFonts w:ascii="Century Gothic"/>
                          <w:b/>
                          <w:color w:val="211F1F"/>
                          <w:spacing w:val="-5"/>
                          <w:sz w:val="18"/>
                        </w:rPr>
                        <w:t>28</w:t>
                      </w:r>
                    </w:p>
                    <w:p w14:paraId="30E75454" w14:textId="77777777" w:rsidR="005171D0" w:rsidRDefault="001D4A59">
                      <w:pPr>
                        <w:spacing w:before="20" w:line="244" w:lineRule="auto"/>
                        <w:ind w:left="120" w:right="405"/>
                        <w:rPr>
                          <w:color w:val="000000"/>
                          <w:sz w:val="18"/>
                        </w:rPr>
                      </w:pPr>
                      <w:r>
                        <w:rPr>
                          <w:color w:val="211F1F"/>
                          <w:w w:val="105"/>
                          <w:sz w:val="18"/>
                        </w:rPr>
                        <w:t>When the trustees in your u3a lease or own</w:t>
                      </w:r>
                      <w:r>
                        <w:rPr>
                          <w:color w:val="211F1F"/>
                          <w:spacing w:val="40"/>
                          <w:w w:val="105"/>
                          <w:sz w:val="18"/>
                        </w:rPr>
                        <w:t xml:space="preserve"> </w:t>
                      </w:r>
                      <w:r>
                        <w:rPr>
                          <w:color w:val="211F1F"/>
                          <w:w w:val="105"/>
                          <w:sz w:val="18"/>
                        </w:rPr>
                        <w:t>property the ownership of the land cannot</w:t>
                      </w:r>
                      <w:r>
                        <w:rPr>
                          <w:color w:val="211F1F"/>
                          <w:spacing w:val="40"/>
                          <w:w w:val="105"/>
                          <w:sz w:val="18"/>
                        </w:rPr>
                        <w:t xml:space="preserve"> </w:t>
                      </w:r>
                      <w:r>
                        <w:rPr>
                          <w:color w:val="211F1F"/>
                          <w:w w:val="105"/>
                          <w:sz w:val="18"/>
                        </w:rPr>
                        <w:t>rest with the charity directly as it has no separate legal identity.</w:t>
                      </w:r>
                    </w:p>
                    <w:p w14:paraId="30E75455" w14:textId="77777777" w:rsidR="005171D0" w:rsidRDefault="001D4A59">
                      <w:pPr>
                        <w:spacing w:before="6" w:line="247" w:lineRule="auto"/>
                        <w:ind w:left="120" w:right="97"/>
                        <w:rPr>
                          <w:color w:val="000000"/>
                          <w:sz w:val="18"/>
                        </w:rPr>
                      </w:pPr>
                      <w:r>
                        <w:rPr>
                          <w:color w:val="211F1F"/>
                          <w:w w:val="110"/>
                          <w:sz w:val="18"/>
                        </w:rPr>
                        <w:t>The trustees will therefore</w:t>
                      </w:r>
                      <w:r>
                        <w:rPr>
                          <w:color w:val="211F1F"/>
                          <w:spacing w:val="40"/>
                          <w:w w:val="110"/>
                          <w:sz w:val="18"/>
                        </w:rPr>
                        <w:t xml:space="preserve"> </w:t>
                      </w:r>
                      <w:r>
                        <w:rPr>
                          <w:color w:val="211F1F"/>
                          <w:w w:val="110"/>
                          <w:sz w:val="18"/>
                        </w:rPr>
                        <w:t xml:space="preserve">need to ensure that title to the charity’s land is held in the name of individuals (‘holding trustees’) or a company, in trust on behalf of the charity. If you are in this </w:t>
                      </w:r>
                      <w:proofErr w:type="gramStart"/>
                      <w:r>
                        <w:rPr>
                          <w:color w:val="211F1F"/>
                          <w:w w:val="110"/>
                          <w:sz w:val="18"/>
                        </w:rPr>
                        <w:t>position</w:t>
                      </w:r>
                      <w:proofErr w:type="gramEnd"/>
                      <w:r>
                        <w:rPr>
                          <w:color w:val="211F1F"/>
                          <w:w w:val="110"/>
                          <w:sz w:val="18"/>
                        </w:rPr>
                        <w:t xml:space="preserve"> contact the Third Age Trust so that we can provide you with appropriate advice.</w:t>
                      </w:r>
                    </w:p>
                  </w:txbxContent>
                </v:textbox>
                <w10:wrap anchorx="page"/>
              </v:shape>
            </w:pict>
          </mc:Fallback>
        </mc:AlternateContent>
      </w:r>
      <w:bookmarkStart w:id="30" w:name="28._Property"/>
      <w:bookmarkEnd w:id="30"/>
      <w:r>
        <w:rPr>
          <w:color w:val="211F1F"/>
          <w:spacing w:val="-2"/>
          <w:w w:val="110"/>
        </w:rPr>
        <w:t>Property</w:t>
      </w:r>
    </w:p>
    <w:p w14:paraId="30E75315" w14:textId="77777777" w:rsidR="005171D0" w:rsidRDefault="001D4A59">
      <w:pPr>
        <w:pStyle w:val="ListParagraph"/>
        <w:numPr>
          <w:ilvl w:val="1"/>
          <w:numId w:val="3"/>
        </w:numPr>
        <w:tabs>
          <w:tab w:val="left" w:pos="5451"/>
        </w:tabs>
        <w:spacing w:before="11"/>
        <w:ind w:hanging="566"/>
        <w:rPr>
          <w:color w:val="211F1F"/>
        </w:rPr>
      </w:pPr>
      <w:r>
        <w:rPr>
          <w:color w:val="211F1F"/>
          <w:w w:val="115"/>
        </w:rPr>
        <w:t>The</w:t>
      </w:r>
      <w:r>
        <w:rPr>
          <w:color w:val="211F1F"/>
          <w:spacing w:val="-12"/>
          <w:w w:val="115"/>
        </w:rPr>
        <w:t xml:space="preserve"> </w:t>
      </w:r>
      <w:r>
        <w:rPr>
          <w:color w:val="211F1F"/>
          <w:w w:val="115"/>
        </w:rPr>
        <w:t>trustees</w:t>
      </w:r>
      <w:r>
        <w:rPr>
          <w:color w:val="211F1F"/>
          <w:spacing w:val="-13"/>
          <w:w w:val="115"/>
        </w:rPr>
        <w:t xml:space="preserve"> </w:t>
      </w:r>
      <w:r>
        <w:rPr>
          <w:color w:val="211F1F"/>
          <w:w w:val="115"/>
        </w:rPr>
        <w:t>must</w:t>
      </w:r>
      <w:r>
        <w:rPr>
          <w:color w:val="211F1F"/>
          <w:spacing w:val="-8"/>
          <w:w w:val="115"/>
        </w:rPr>
        <w:t xml:space="preserve"> </w:t>
      </w:r>
      <w:r>
        <w:rPr>
          <w:color w:val="211F1F"/>
          <w:w w:val="115"/>
        </w:rPr>
        <w:t>ensure</w:t>
      </w:r>
      <w:r>
        <w:rPr>
          <w:color w:val="211F1F"/>
          <w:spacing w:val="-10"/>
          <w:w w:val="115"/>
        </w:rPr>
        <w:t xml:space="preserve"> </w:t>
      </w:r>
      <w:r>
        <w:rPr>
          <w:color w:val="211F1F"/>
          <w:w w:val="115"/>
        </w:rPr>
        <w:t>the</w:t>
      </w:r>
      <w:r>
        <w:rPr>
          <w:color w:val="211F1F"/>
          <w:spacing w:val="-11"/>
          <w:w w:val="115"/>
        </w:rPr>
        <w:t xml:space="preserve"> </w:t>
      </w:r>
      <w:r>
        <w:rPr>
          <w:color w:val="211F1F"/>
          <w:w w:val="115"/>
        </w:rPr>
        <w:t>title</w:t>
      </w:r>
      <w:r>
        <w:rPr>
          <w:color w:val="211F1F"/>
          <w:spacing w:val="-9"/>
          <w:w w:val="115"/>
        </w:rPr>
        <w:t xml:space="preserve"> </w:t>
      </w:r>
      <w:r>
        <w:rPr>
          <w:color w:val="211F1F"/>
          <w:spacing w:val="-5"/>
          <w:w w:val="115"/>
        </w:rPr>
        <w:t>to:</w:t>
      </w:r>
    </w:p>
    <w:p w14:paraId="30E75316" w14:textId="77777777" w:rsidR="005171D0" w:rsidRDefault="001D4A59">
      <w:pPr>
        <w:pStyle w:val="ListParagraph"/>
        <w:numPr>
          <w:ilvl w:val="2"/>
          <w:numId w:val="3"/>
        </w:numPr>
        <w:tabs>
          <w:tab w:val="left" w:pos="5474"/>
          <w:tab w:val="left" w:pos="5476"/>
        </w:tabs>
        <w:spacing w:before="17" w:line="254" w:lineRule="auto"/>
        <w:ind w:right="348" w:hanging="346"/>
      </w:pPr>
      <w:r>
        <w:rPr>
          <w:color w:val="211F1F"/>
          <w:w w:val="110"/>
        </w:rPr>
        <w:t>all land held by or in trust for the charity that is not vested</w:t>
      </w:r>
      <w:r>
        <w:rPr>
          <w:color w:val="211F1F"/>
          <w:spacing w:val="25"/>
          <w:w w:val="110"/>
        </w:rPr>
        <w:t xml:space="preserve"> </w:t>
      </w:r>
      <w:r>
        <w:rPr>
          <w:color w:val="211F1F"/>
          <w:w w:val="110"/>
        </w:rPr>
        <w:t xml:space="preserve">in the Official Custodian of Charities; </w:t>
      </w:r>
      <w:r>
        <w:rPr>
          <w:color w:val="211F1F"/>
          <w:spacing w:val="-4"/>
          <w:w w:val="110"/>
        </w:rPr>
        <w:t>and</w:t>
      </w:r>
    </w:p>
    <w:p w14:paraId="30E75317" w14:textId="77777777" w:rsidR="005171D0" w:rsidRDefault="001D4A59">
      <w:pPr>
        <w:pStyle w:val="ListParagraph"/>
        <w:numPr>
          <w:ilvl w:val="2"/>
          <w:numId w:val="3"/>
        </w:numPr>
        <w:tabs>
          <w:tab w:val="left" w:pos="5475"/>
        </w:tabs>
        <w:spacing w:before="5" w:line="256" w:lineRule="auto"/>
        <w:ind w:left="5475" w:right="284" w:hanging="345"/>
      </w:pPr>
      <w:proofErr w:type="gramStart"/>
      <w:r>
        <w:rPr>
          <w:color w:val="211F1F"/>
          <w:w w:val="115"/>
        </w:rPr>
        <w:t>all</w:t>
      </w:r>
      <w:proofErr w:type="gramEnd"/>
      <w:r>
        <w:rPr>
          <w:color w:val="211F1F"/>
          <w:w w:val="115"/>
        </w:rPr>
        <w:t xml:space="preserve"> investments held by or on behalf of the charity, are vested either in a corporation entitled</w:t>
      </w:r>
      <w:r>
        <w:rPr>
          <w:color w:val="211F1F"/>
          <w:spacing w:val="-7"/>
          <w:w w:val="115"/>
        </w:rPr>
        <w:t xml:space="preserve"> </w:t>
      </w:r>
      <w:r>
        <w:rPr>
          <w:color w:val="211F1F"/>
          <w:w w:val="115"/>
        </w:rPr>
        <w:t>to</w:t>
      </w:r>
      <w:r>
        <w:rPr>
          <w:color w:val="211F1F"/>
          <w:spacing w:val="-9"/>
          <w:w w:val="115"/>
        </w:rPr>
        <w:t xml:space="preserve"> </w:t>
      </w:r>
      <w:r>
        <w:rPr>
          <w:color w:val="211F1F"/>
          <w:w w:val="115"/>
        </w:rPr>
        <w:t>act</w:t>
      </w:r>
      <w:r>
        <w:rPr>
          <w:color w:val="211F1F"/>
          <w:spacing w:val="-4"/>
          <w:w w:val="115"/>
        </w:rPr>
        <w:t xml:space="preserve"> </w:t>
      </w:r>
      <w:r>
        <w:rPr>
          <w:color w:val="211F1F"/>
          <w:w w:val="115"/>
        </w:rPr>
        <w:t>as</w:t>
      </w:r>
      <w:r>
        <w:rPr>
          <w:color w:val="211F1F"/>
          <w:spacing w:val="-7"/>
          <w:w w:val="115"/>
        </w:rPr>
        <w:t xml:space="preserve"> </w:t>
      </w:r>
      <w:r>
        <w:rPr>
          <w:color w:val="211F1F"/>
          <w:w w:val="115"/>
        </w:rPr>
        <w:t>custodian</w:t>
      </w:r>
      <w:r>
        <w:rPr>
          <w:color w:val="211F1F"/>
          <w:spacing w:val="-7"/>
          <w:w w:val="115"/>
        </w:rPr>
        <w:t xml:space="preserve"> </w:t>
      </w:r>
      <w:r>
        <w:rPr>
          <w:color w:val="211F1F"/>
          <w:w w:val="115"/>
        </w:rPr>
        <w:t>trustee</w:t>
      </w:r>
      <w:r>
        <w:rPr>
          <w:color w:val="211F1F"/>
          <w:spacing w:val="-5"/>
          <w:w w:val="115"/>
        </w:rPr>
        <w:t xml:space="preserve"> </w:t>
      </w:r>
      <w:r>
        <w:rPr>
          <w:color w:val="211F1F"/>
          <w:w w:val="115"/>
        </w:rPr>
        <w:t>or</w:t>
      </w:r>
      <w:r>
        <w:rPr>
          <w:color w:val="211F1F"/>
          <w:spacing w:val="-9"/>
          <w:w w:val="115"/>
        </w:rPr>
        <w:t xml:space="preserve"> </w:t>
      </w:r>
      <w:r>
        <w:rPr>
          <w:color w:val="211F1F"/>
          <w:w w:val="115"/>
        </w:rPr>
        <w:t>in</w:t>
      </w:r>
      <w:r>
        <w:rPr>
          <w:color w:val="211F1F"/>
          <w:spacing w:val="-2"/>
          <w:w w:val="115"/>
        </w:rPr>
        <w:t xml:space="preserve"> </w:t>
      </w:r>
      <w:r>
        <w:rPr>
          <w:color w:val="211F1F"/>
          <w:w w:val="115"/>
        </w:rPr>
        <w:t>not</w:t>
      </w:r>
      <w:r>
        <w:rPr>
          <w:color w:val="211F1F"/>
          <w:spacing w:val="-13"/>
          <w:w w:val="115"/>
        </w:rPr>
        <w:t xml:space="preserve"> </w:t>
      </w:r>
      <w:r>
        <w:rPr>
          <w:color w:val="211F1F"/>
          <w:w w:val="115"/>
        </w:rPr>
        <w:t>less than</w:t>
      </w:r>
      <w:r>
        <w:rPr>
          <w:color w:val="211F1F"/>
          <w:spacing w:val="-11"/>
          <w:w w:val="115"/>
        </w:rPr>
        <w:t xml:space="preserve"> </w:t>
      </w:r>
      <w:r>
        <w:rPr>
          <w:color w:val="211F1F"/>
          <w:w w:val="115"/>
        </w:rPr>
        <w:t>three</w:t>
      </w:r>
      <w:r>
        <w:rPr>
          <w:color w:val="211F1F"/>
          <w:spacing w:val="-9"/>
          <w:w w:val="115"/>
        </w:rPr>
        <w:t xml:space="preserve"> </w:t>
      </w:r>
      <w:r>
        <w:rPr>
          <w:color w:val="211F1F"/>
          <w:w w:val="115"/>
        </w:rPr>
        <w:t>individuals</w:t>
      </w:r>
      <w:r>
        <w:rPr>
          <w:color w:val="211F1F"/>
          <w:spacing w:val="-8"/>
          <w:w w:val="115"/>
        </w:rPr>
        <w:t xml:space="preserve"> </w:t>
      </w:r>
      <w:r>
        <w:rPr>
          <w:color w:val="211F1F"/>
          <w:w w:val="115"/>
        </w:rPr>
        <w:t>appointed</w:t>
      </w:r>
      <w:r>
        <w:rPr>
          <w:color w:val="211F1F"/>
          <w:spacing w:val="-13"/>
          <w:w w:val="115"/>
        </w:rPr>
        <w:t xml:space="preserve"> </w:t>
      </w:r>
      <w:r>
        <w:rPr>
          <w:color w:val="211F1F"/>
          <w:w w:val="115"/>
        </w:rPr>
        <w:t>by</w:t>
      </w:r>
      <w:r>
        <w:rPr>
          <w:color w:val="211F1F"/>
          <w:spacing w:val="-7"/>
          <w:w w:val="115"/>
        </w:rPr>
        <w:t xml:space="preserve"> </w:t>
      </w:r>
      <w:r>
        <w:rPr>
          <w:color w:val="211F1F"/>
          <w:w w:val="115"/>
        </w:rPr>
        <w:t>the</w:t>
      </w:r>
      <w:r>
        <w:rPr>
          <w:color w:val="211F1F"/>
          <w:spacing w:val="-11"/>
          <w:w w:val="115"/>
        </w:rPr>
        <w:t xml:space="preserve"> </w:t>
      </w:r>
      <w:r>
        <w:rPr>
          <w:color w:val="211F1F"/>
          <w:w w:val="115"/>
        </w:rPr>
        <w:t>trustees of the charity as holding trustees.</w:t>
      </w:r>
    </w:p>
    <w:p w14:paraId="30E75318" w14:textId="77777777" w:rsidR="005171D0" w:rsidRDefault="001D4A59">
      <w:pPr>
        <w:pStyle w:val="ListParagraph"/>
        <w:numPr>
          <w:ilvl w:val="1"/>
          <w:numId w:val="3"/>
        </w:numPr>
        <w:tabs>
          <w:tab w:val="left" w:pos="5452"/>
        </w:tabs>
        <w:spacing w:line="256" w:lineRule="auto"/>
        <w:ind w:left="5452" w:right="322" w:hanging="567"/>
        <w:rPr>
          <w:color w:val="211F1F"/>
        </w:rPr>
      </w:pPr>
      <w:r>
        <w:rPr>
          <w:color w:val="211F1F"/>
          <w:w w:val="115"/>
        </w:rPr>
        <w:t>The terms of the appointment of any holding trustees</w:t>
      </w:r>
      <w:r>
        <w:rPr>
          <w:color w:val="211F1F"/>
          <w:spacing w:val="-1"/>
          <w:w w:val="115"/>
        </w:rPr>
        <w:t xml:space="preserve"> </w:t>
      </w:r>
      <w:r>
        <w:rPr>
          <w:color w:val="211F1F"/>
          <w:w w:val="115"/>
        </w:rPr>
        <w:t>must provide that they may act only in accordance with lawful directions of the trustees and that if they do so they will not be liable</w:t>
      </w:r>
      <w:r>
        <w:rPr>
          <w:color w:val="211F1F"/>
          <w:spacing w:val="-7"/>
          <w:w w:val="115"/>
        </w:rPr>
        <w:t xml:space="preserve"> </w:t>
      </w:r>
      <w:r>
        <w:rPr>
          <w:color w:val="211F1F"/>
          <w:w w:val="115"/>
        </w:rPr>
        <w:t>for</w:t>
      </w:r>
      <w:r>
        <w:rPr>
          <w:color w:val="211F1F"/>
          <w:spacing w:val="-8"/>
          <w:w w:val="115"/>
        </w:rPr>
        <w:t xml:space="preserve"> </w:t>
      </w:r>
      <w:r>
        <w:rPr>
          <w:color w:val="211F1F"/>
          <w:w w:val="115"/>
        </w:rPr>
        <w:t>the</w:t>
      </w:r>
      <w:r>
        <w:rPr>
          <w:color w:val="211F1F"/>
          <w:spacing w:val="-10"/>
          <w:w w:val="115"/>
        </w:rPr>
        <w:t xml:space="preserve"> </w:t>
      </w:r>
      <w:r>
        <w:rPr>
          <w:color w:val="211F1F"/>
          <w:w w:val="115"/>
        </w:rPr>
        <w:t>acts</w:t>
      </w:r>
      <w:r>
        <w:rPr>
          <w:color w:val="211F1F"/>
          <w:spacing w:val="-9"/>
          <w:w w:val="115"/>
        </w:rPr>
        <w:t xml:space="preserve"> </w:t>
      </w:r>
      <w:r>
        <w:rPr>
          <w:color w:val="211F1F"/>
          <w:w w:val="115"/>
        </w:rPr>
        <w:t>and</w:t>
      </w:r>
      <w:r>
        <w:rPr>
          <w:color w:val="211F1F"/>
          <w:spacing w:val="-9"/>
          <w:w w:val="115"/>
        </w:rPr>
        <w:t xml:space="preserve"> </w:t>
      </w:r>
      <w:r>
        <w:rPr>
          <w:color w:val="211F1F"/>
          <w:w w:val="115"/>
        </w:rPr>
        <w:t>defaults</w:t>
      </w:r>
      <w:r>
        <w:rPr>
          <w:color w:val="211F1F"/>
          <w:spacing w:val="-9"/>
          <w:w w:val="115"/>
        </w:rPr>
        <w:t xml:space="preserve"> </w:t>
      </w:r>
      <w:r>
        <w:rPr>
          <w:color w:val="211F1F"/>
          <w:w w:val="115"/>
        </w:rPr>
        <w:t>of</w:t>
      </w:r>
      <w:r>
        <w:rPr>
          <w:color w:val="211F1F"/>
          <w:spacing w:val="-11"/>
          <w:w w:val="115"/>
        </w:rPr>
        <w:t xml:space="preserve"> </w:t>
      </w:r>
      <w:r>
        <w:rPr>
          <w:color w:val="211F1F"/>
          <w:w w:val="115"/>
        </w:rPr>
        <w:t>the</w:t>
      </w:r>
      <w:r>
        <w:rPr>
          <w:color w:val="211F1F"/>
          <w:spacing w:val="-7"/>
          <w:w w:val="115"/>
        </w:rPr>
        <w:t xml:space="preserve"> </w:t>
      </w:r>
      <w:r>
        <w:rPr>
          <w:color w:val="211F1F"/>
          <w:w w:val="115"/>
        </w:rPr>
        <w:t>trustees</w:t>
      </w:r>
      <w:r>
        <w:rPr>
          <w:color w:val="211F1F"/>
          <w:spacing w:val="-7"/>
          <w:w w:val="115"/>
        </w:rPr>
        <w:t xml:space="preserve"> </w:t>
      </w:r>
      <w:r>
        <w:rPr>
          <w:color w:val="211F1F"/>
          <w:w w:val="115"/>
        </w:rPr>
        <w:t>or of the members of the charity.</w:t>
      </w:r>
    </w:p>
    <w:p w14:paraId="30E75319" w14:textId="77777777" w:rsidR="005171D0" w:rsidRDefault="001D4A59">
      <w:pPr>
        <w:pStyle w:val="ListParagraph"/>
        <w:numPr>
          <w:ilvl w:val="1"/>
          <w:numId w:val="3"/>
        </w:numPr>
        <w:tabs>
          <w:tab w:val="left" w:pos="5452"/>
        </w:tabs>
        <w:spacing w:line="259" w:lineRule="auto"/>
        <w:ind w:left="5452" w:right="317" w:hanging="567"/>
        <w:rPr>
          <w:color w:val="211F1F"/>
        </w:rPr>
      </w:pPr>
      <w:r>
        <w:rPr>
          <w:color w:val="211F1F"/>
          <w:w w:val="110"/>
        </w:rPr>
        <w:t>The trustees may remove the holding trustees at any time.</w:t>
      </w:r>
    </w:p>
    <w:p w14:paraId="30E7531A" w14:textId="77777777" w:rsidR="005171D0" w:rsidRDefault="001D4A59">
      <w:pPr>
        <w:pStyle w:val="Heading2"/>
        <w:numPr>
          <w:ilvl w:val="0"/>
          <w:numId w:val="3"/>
        </w:numPr>
        <w:tabs>
          <w:tab w:val="left" w:pos="4909"/>
        </w:tabs>
        <w:spacing w:before="149"/>
        <w:ind w:left="4909" w:hanging="425"/>
        <w:jc w:val="left"/>
        <w:rPr>
          <w:rFonts w:ascii="Microsoft Sans Serif"/>
          <w:b w:val="0"/>
          <w:color w:val="211F1F"/>
        </w:rPr>
      </w:pPr>
      <w:bookmarkStart w:id="31" w:name="29._Repair_and_insurance"/>
      <w:bookmarkEnd w:id="31"/>
      <w:r>
        <w:rPr>
          <w:color w:val="211F1F"/>
          <w:spacing w:val="-2"/>
        </w:rPr>
        <w:t>Repair</w:t>
      </w:r>
      <w:r>
        <w:rPr>
          <w:color w:val="211F1F"/>
          <w:spacing w:val="-9"/>
        </w:rPr>
        <w:t xml:space="preserve"> </w:t>
      </w:r>
      <w:r>
        <w:rPr>
          <w:color w:val="211F1F"/>
          <w:spacing w:val="-2"/>
        </w:rPr>
        <w:t>and</w:t>
      </w:r>
      <w:r>
        <w:rPr>
          <w:color w:val="211F1F"/>
          <w:spacing w:val="-9"/>
        </w:rPr>
        <w:t xml:space="preserve"> </w:t>
      </w:r>
      <w:r>
        <w:rPr>
          <w:color w:val="211F1F"/>
          <w:spacing w:val="-2"/>
        </w:rPr>
        <w:t>insurance</w:t>
      </w:r>
    </w:p>
    <w:p w14:paraId="30E7531B" w14:textId="77777777" w:rsidR="005171D0" w:rsidRDefault="001D4A59">
      <w:pPr>
        <w:pStyle w:val="BodyText"/>
        <w:spacing w:before="13" w:line="256" w:lineRule="auto"/>
        <w:ind w:left="4912" w:right="434" w:hanging="1"/>
      </w:pPr>
      <w:r>
        <w:rPr>
          <w:color w:val="211F1F"/>
          <w:w w:val="110"/>
        </w:rPr>
        <w:t>The trustees must keep in repair and insure to their full value against ﬁre and other usual risks all the buildings of the</w:t>
      </w:r>
      <w:r>
        <w:rPr>
          <w:color w:val="211F1F"/>
          <w:spacing w:val="26"/>
          <w:w w:val="110"/>
        </w:rPr>
        <w:t xml:space="preserve"> </w:t>
      </w:r>
      <w:r>
        <w:rPr>
          <w:color w:val="211F1F"/>
          <w:w w:val="110"/>
        </w:rPr>
        <w:t>charity</w:t>
      </w:r>
      <w:r>
        <w:rPr>
          <w:color w:val="211F1F"/>
          <w:spacing w:val="27"/>
          <w:w w:val="110"/>
        </w:rPr>
        <w:t xml:space="preserve"> </w:t>
      </w:r>
      <w:r>
        <w:rPr>
          <w:color w:val="211F1F"/>
          <w:w w:val="110"/>
        </w:rPr>
        <w:t>(except those buildings</w:t>
      </w:r>
      <w:r>
        <w:rPr>
          <w:color w:val="211F1F"/>
          <w:spacing w:val="25"/>
          <w:w w:val="110"/>
        </w:rPr>
        <w:t xml:space="preserve"> </w:t>
      </w:r>
      <w:r>
        <w:rPr>
          <w:color w:val="211F1F"/>
          <w:w w:val="110"/>
        </w:rPr>
        <w:t>that are required to be kept in repair and insured by a tenant). They must also insure suitably in respect of public liability and employer’s liability.</w:t>
      </w:r>
    </w:p>
    <w:p w14:paraId="30E7531C" w14:textId="77777777" w:rsidR="005171D0" w:rsidRDefault="001D4A59">
      <w:pPr>
        <w:pStyle w:val="Heading2"/>
        <w:numPr>
          <w:ilvl w:val="0"/>
          <w:numId w:val="3"/>
        </w:numPr>
        <w:tabs>
          <w:tab w:val="left" w:pos="4909"/>
        </w:tabs>
        <w:spacing w:before="162"/>
        <w:ind w:left="4909" w:hanging="425"/>
        <w:jc w:val="left"/>
        <w:rPr>
          <w:rFonts w:ascii="Microsoft Sans Serif"/>
          <w:b w:val="0"/>
          <w:color w:val="211F1F"/>
        </w:rPr>
      </w:pPr>
      <w:bookmarkStart w:id="32" w:name="30._Notices"/>
      <w:bookmarkEnd w:id="32"/>
      <w:r>
        <w:rPr>
          <w:color w:val="211F1F"/>
          <w:spacing w:val="-2"/>
          <w:w w:val="105"/>
        </w:rPr>
        <w:t>Notices</w:t>
      </w:r>
    </w:p>
    <w:p w14:paraId="30E7531D" w14:textId="77777777" w:rsidR="005171D0" w:rsidRDefault="001D4A59">
      <w:pPr>
        <w:pStyle w:val="ListParagraph"/>
        <w:numPr>
          <w:ilvl w:val="1"/>
          <w:numId w:val="3"/>
        </w:numPr>
        <w:tabs>
          <w:tab w:val="left" w:pos="5451"/>
        </w:tabs>
        <w:spacing w:before="11" w:line="254" w:lineRule="auto"/>
        <w:ind w:right="589" w:hanging="567"/>
        <w:rPr>
          <w:color w:val="211F1F"/>
        </w:rPr>
      </w:pPr>
      <w:r>
        <w:rPr>
          <w:color w:val="211F1F"/>
          <w:w w:val="115"/>
        </w:rPr>
        <w:t>Any</w:t>
      </w:r>
      <w:r>
        <w:rPr>
          <w:color w:val="211F1F"/>
          <w:spacing w:val="-4"/>
          <w:w w:val="115"/>
        </w:rPr>
        <w:t xml:space="preserve"> </w:t>
      </w:r>
      <w:r>
        <w:rPr>
          <w:color w:val="211F1F"/>
          <w:w w:val="115"/>
        </w:rPr>
        <w:t>notice</w:t>
      </w:r>
      <w:r>
        <w:rPr>
          <w:color w:val="211F1F"/>
          <w:spacing w:val="-6"/>
          <w:w w:val="115"/>
        </w:rPr>
        <w:t xml:space="preserve"> </w:t>
      </w:r>
      <w:r>
        <w:rPr>
          <w:color w:val="211F1F"/>
          <w:w w:val="115"/>
        </w:rPr>
        <w:t>required</w:t>
      </w:r>
      <w:r>
        <w:rPr>
          <w:color w:val="211F1F"/>
          <w:spacing w:val="-9"/>
          <w:w w:val="115"/>
        </w:rPr>
        <w:t xml:space="preserve"> </w:t>
      </w:r>
      <w:r>
        <w:rPr>
          <w:color w:val="211F1F"/>
          <w:w w:val="115"/>
        </w:rPr>
        <w:t>by</w:t>
      </w:r>
      <w:r>
        <w:rPr>
          <w:color w:val="211F1F"/>
          <w:spacing w:val="-10"/>
          <w:w w:val="115"/>
        </w:rPr>
        <w:t xml:space="preserve"> </w:t>
      </w:r>
      <w:r>
        <w:rPr>
          <w:color w:val="211F1F"/>
          <w:w w:val="115"/>
        </w:rPr>
        <w:t>this</w:t>
      </w:r>
      <w:r>
        <w:rPr>
          <w:color w:val="211F1F"/>
          <w:spacing w:val="-8"/>
          <w:w w:val="115"/>
        </w:rPr>
        <w:t xml:space="preserve"> </w:t>
      </w:r>
      <w:r>
        <w:rPr>
          <w:color w:val="211F1F"/>
          <w:w w:val="115"/>
        </w:rPr>
        <w:t>constitution</w:t>
      </w:r>
      <w:r>
        <w:rPr>
          <w:color w:val="211F1F"/>
          <w:spacing w:val="-8"/>
          <w:w w:val="115"/>
        </w:rPr>
        <w:t xml:space="preserve"> </w:t>
      </w:r>
      <w:r>
        <w:rPr>
          <w:color w:val="211F1F"/>
          <w:w w:val="115"/>
        </w:rPr>
        <w:t>to</w:t>
      </w:r>
      <w:r>
        <w:rPr>
          <w:color w:val="211F1F"/>
          <w:spacing w:val="-1"/>
          <w:w w:val="115"/>
        </w:rPr>
        <w:t xml:space="preserve"> </w:t>
      </w:r>
      <w:r>
        <w:rPr>
          <w:color w:val="211F1F"/>
          <w:w w:val="115"/>
        </w:rPr>
        <w:t>be given to or by any person must be:</w:t>
      </w:r>
    </w:p>
    <w:p w14:paraId="30E7531E" w14:textId="77777777" w:rsidR="005171D0" w:rsidRDefault="001D4A59">
      <w:pPr>
        <w:pStyle w:val="ListParagraph"/>
        <w:numPr>
          <w:ilvl w:val="2"/>
          <w:numId w:val="3"/>
        </w:numPr>
        <w:tabs>
          <w:tab w:val="left" w:pos="5474"/>
        </w:tabs>
        <w:spacing w:before="5"/>
        <w:ind w:left="5474" w:hanging="344"/>
      </w:pPr>
      <w:r>
        <w:rPr>
          <w:color w:val="211F1F"/>
          <w:w w:val="105"/>
        </w:rPr>
        <w:t>in</w:t>
      </w:r>
      <w:r>
        <w:rPr>
          <w:color w:val="211F1F"/>
          <w:spacing w:val="8"/>
          <w:w w:val="105"/>
        </w:rPr>
        <w:t xml:space="preserve"> </w:t>
      </w:r>
      <w:r>
        <w:rPr>
          <w:color w:val="211F1F"/>
          <w:w w:val="105"/>
        </w:rPr>
        <w:t>writing;</w:t>
      </w:r>
      <w:r>
        <w:rPr>
          <w:color w:val="211F1F"/>
          <w:spacing w:val="6"/>
          <w:w w:val="105"/>
        </w:rPr>
        <w:t xml:space="preserve"> </w:t>
      </w:r>
      <w:r>
        <w:rPr>
          <w:color w:val="211F1F"/>
          <w:spacing w:val="-5"/>
          <w:w w:val="105"/>
        </w:rPr>
        <w:t>or</w:t>
      </w:r>
    </w:p>
    <w:p w14:paraId="30E7531F" w14:textId="77777777" w:rsidR="005171D0" w:rsidRDefault="001D4A59">
      <w:pPr>
        <w:pStyle w:val="ListParagraph"/>
        <w:numPr>
          <w:ilvl w:val="2"/>
          <w:numId w:val="3"/>
        </w:numPr>
        <w:tabs>
          <w:tab w:val="left" w:pos="5474"/>
        </w:tabs>
        <w:spacing w:before="15"/>
        <w:ind w:left="5474" w:hanging="344"/>
      </w:pPr>
      <w:r>
        <w:rPr>
          <w:color w:val="211F1F"/>
          <w:w w:val="115"/>
        </w:rPr>
        <w:t>given</w:t>
      </w:r>
      <w:r>
        <w:rPr>
          <w:color w:val="211F1F"/>
          <w:spacing w:val="-13"/>
          <w:w w:val="115"/>
        </w:rPr>
        <w:t xml:space="preserve"> </w:t>
      </w:r>
      <w:r>
        <w:rPr>
          <w:color w:val="211F1F"/>
          <w:w w:val="115"/>
        </w:rPr>
        <w:t>using</w:t>
      </w:r>
      <w:r>
        <w:rPr>
          <w:color w:val="211F1F"/>
          <w:spacing w:val="-13"/>
          <w:w w:val="115"/>
        </w:rPr>
        <w:t xml:space="preserve"> </w:t>
      </w:r>
      <w:r>
        <w:rPr>
          <w:color w:val="211F1F"/>
          <w:w w:val="115"/>
        </w:rPr>
        <w:t>electronic</w:t>
      </w:r>
      <w:r>
        <w:rPr>
          <w:color w:val="211F1F"/>
          <w:spacing w:val="-10"/>
          <w:w w:val="115"/>
        </w:rPr>
        <w:t xml:space="preserve"> </w:t>
      </w:r>
      <w:r>
        <w:rPr>
          <w:color w:val="211F1F"/>
          <w:spacing w:val="-2"/>
          <w:w w:val="115"/>
        </w:rPr>
        <w:t>communications.</w:t>
      </w:r>
    </w:p>
    <w:p w14:paraId="30E75320" w14:textId="77777777" w:rsidR="005171D0" w:rsidRDefault="001D4A59">
      <w:pPr>
        <w:pStyle w:val="ListParagraph"/>
        <w:numPr>
          <w:ilvl w:val="1"/>
          <w:numId w:val="3"/>
        </w:numPr>
        <w:tabs>
          <w:tab w:val="left" w:pos="5452"/>
        </w:tabs>
        <w:spacing w:before="22" w:line="252" w:lineRule="auto"/>
        <w:ind w:left="5452" w:right="634" w:hanging="567"/>
        <w:rPr>
          <w:color w:val="211F1F"/>
        </w:rPr>
      </w:pPr>
      <w:r>
        <w:rPr>
          <w:color w:val="211F1F"/>
          <w:w w:val="115"/>
        </w:rPr>
        <w:t>The</w:t>
      </w:r>
      <w:r>
        <w:rPr>
          <w:color w:val="211F1F"/>
          <w:spacing w:val="-7"/>
          <w:w w:val="115"/>
        </w:rPr>
        <w:t xml:space="preserve"> </w:t>
      </w:r>
      <w:r>
        <w:rPr>
          <w:color w:val="211F1F"/>
          <w:w w:val="115"/>
        </w:rPr>
        <w:t>charity</w:t>
      </w:r>
      <w:r>
        <w:rPr>
          <w:color w:val="211F1F"/>
          <w:spacing w:val="-10"/>
          <w:w w:val="115"/>
        </w:rPr>
        <w:t xml:space="preserve"> </w:t>
      </w:r>
      <w:r>
        <w:rPr>
          <w:color w:val="211F1F"/>
          <w:w w:val="115"/>
        </w:rPr>
        <w:t>may</w:t>
      </w:r>
      <w:r>
        <w:rPr>
          <w:color w:val="211F1F"/>
          <w:spacing w:val="-8"/>
          <w:w w:val="115"/>
        </w:rPr>
        <w:t xml:space="preserve"> </w:t>
      </w:r>
      <w:r>
        <w:rPr>
          <w:color w:val="211F1F"/>
          <w:w w:val="115"/>
        </w:rPr>
        <w:t>give</w:t>
      </w:r>
      <w:r>
        <w:rPr>
          <w:color w:val="211F1F"/>
          <w:spacing w:val="-4"/>
          <w:w w:val="115"/>
        </w:rPr>
        <w:t xml:space="preserve"> </w:t>
      </w:r>
      <w:r>
        <w:rPr>
          <w:color w:val="211F1F"/>
          <w:w w:val="115"/>
        </w:rPr>
        <w:t>any</w:t>
      </w:r>
      <w:r>
        <w:rPr>
          <w:color w:val="211F1F"/>
          <w:spacing w:val="-3"/>
          <w:w w:val="115"/>
        </w:rPr>
        <w:t xml:space="preserve"> </w:t>
      </w:r>
      <w:r>
        <w:rPr>
          <w:color w:val="211F1F"/>
          <w:w w:val="115"/>
        </w:rPr>
        <w:t>notice</w:t>
      </w:r>
      <w:r>
        <w:rPr>
          <w:color w:val="211F1F"/>
          <w:spacing w:val="-9"/>
          <w:w w:val="115"/>
        </w:rPr>
        <w:t xml:space="preserve"> </w:t>
      </w:r>
      <w:r>
        <w:rPr>
          <w:color w:val="211F1F"/>
          <w:w w:val="115"/>
        </w:rPr>
        <w:t>to</w:t>
      </w:r>
      <w:r>
        <w:rPr>
          <w:color w:val="211F1F"/>
          <w:spacing w:val="-10"/>
          <w:w w:val="115"/>
        </w:rPr>
        <w:t xml:space="preserve"> </w:t>
      </w:r>
      <w:r>
        <w:rPr>
          <w:color w:val="211F1F"/>
          <w:w w:val="115"/>
        </w:rPr>
        <w:t>a</w:t>
      </w:r>
      <w:r>
        <w:rPr>
          <w:color w:val="211F1F"/>
          <w:spacing w:val="-7"/>
          <w:w w:val="115"/>
        </w:rPr>
        <w:t xml:space="preserve"> </w:t>
      </w:r>
      <w:r>
        <w:rPr>
          <w:color w:val="211F1F"/>
          <w:w w:val="115"/>
        </w:rPr>
        <w:t xml:space="preserve">member </w:t>
      </w:r>
      <w:r>
        <w:rPr>
          <w:color w:val="211F1F"/>
          <w:spacing w:val="-2"/>
          <w:w w:val="115"/>
        </w:rPr>
        <w:t>either:</w:t>
      </w:r>
    </w:p>
    <w:p w14:paraId="30E75321" w14:textId="77777777" w:rsidR="005171D0" w:rsidRDefault="001D4A59">
      <w:pPr>
        <w:pStyle w:val="ListParagraph"/>
        <w:numPr>
          <w:ilvl w:val="2"/>
          <w:numId w:val="3"/>
        </w:numPr>
        <w:tabs>
          <w:tab w:val="left" w:pos="5474"/>
        </w:tabs>
        <w:spacing w:before="7"/>
        <w:ind w:left="5474" w:hanging="344"/>
      </w:pPr>
      <w:proofErr w:type="gramStart"/>
      <w:r>
        <w:rPr>
          <w:color w:val="211F1F"/>
          <w:w w:val="110"/>
        </w:rPr>
        <w:t>personally;</w:t>
      </w:r>
      <w:proofErr w:type="gramEnd"/>
      <w:r>
        <w:rPr>
          <w:color w:val="211F1F"/>
          <w:spacing w:val="-3"/>
          <w:w w:val="110"/>
        </w:rPr>
        <w:t xml:space="preserve"> </w:t>
      </w:r>
      <w:r>
        <w:rPr>
          <w:color w:val="211F1F"/>
          <w:spacing w:val="-5"/>
          <w:w w:val="110"/>
        </w:rPr>
        <w:t>or</w:t>
      </w:r>
    </w:p>
    <w:p w14:paraId="30E75322" w14:textId="77777777" w:rsidR="005171D0" w:rsidRDefault="001D4A59">
      <w:pPr>
        <w:pStyle w:val="ListParagraph"/>
        <w:numPr>
          <w:ilvl w:val="2"/>
          <w:numId w:val="3"/>
        </w:numPr>
        <w:tabs>
          <w:tab w:val="left" w:pos="5474"/>
          <w:tab w:val="left" w:pos="5476"/>
        </w:tabs>
        <w:spacing w:before="17" w:line="254" w:lineRule="auto"/>
        <w:ind w:right="359" w:hanging="346"/>
      </w:pPr>
      <w:r>
        <w:rPr>
          <w:color w:val="211F1F"/>
          <w:w w:val="115"/>
        </w:rPr>
        <w:t>by sending it by post in a prepaid envelope addressed</w:t>
      </w:r>
      <w:r>
        <w:rPr>
          <w:color w:val="211F1F"/>
          <w:spacing w:val="-12"/>
          <w:w w:val="115"/>
        </w:rPr>
        <w:t xml:space="preserve"> </w:t>
      </w:r>
      <w:r>
        <w:rPr>
          <w:color w:val="211F1F"/>
          <w:w w:val="115"/>
        </w:rPr>
        <w:t>to</w:t>
      </w:r>
      <w:r>
        <w:rPr>
          <w:color w:val="211F1F"/>
          <w:spacing w:val="-8"/>
          <w:w w:val="115"/>
        </w:rPr>
        <w:t xml:space="preserve"> </w:t>
      </w:r>
      <w:r>
        <w:rPr>
          <w:color w:val="211F1F"/>
          <w:w w:val="115"/>
        </w:rPr>
        <w:t>the</w:t>
      </w:r>
      <w:r>
        <w:rPr>
          <w:color w:val="211F1F"/>
          <w:spacing w:val="-8"/>
          <w:w w:val="115"/>
        </w:rPr>
        <w:t xml:space="preserve"> </w:t>
      </w:r>
      <w:r>
        <w:rPr>
          <w:color w:val="211F1F"/>
          <w:w w:val="115"/>
        </w:rPr>
        <w:t>member</w:t>
      </w:r>
      <w:r>
        <w:rPr>
          <w:color w:val="211F1F"/>
          <w:spacing w:val="-6"/>
          <w:w w:val="115"/>
        </w:rPr>
        <w:t xml:space="preserve"> </w:t>
      </w:r>
      <w:r>
        <w:rPr>
          <w:color w:val="211F1F"/>
          <w:w w:val="115"/>
        </w:rPr>
        <w:t>at</w:t>
      </w:r>
      <w:r>
        <w:rPr>
          <w:color w:val="211F1F"/>
          <w:spacing w:val="-5"/>
          <w:w w:val="115"/>
        </w:rPr>
        <w:t xml:space="preserve"> </w:t>
      </w:r>
      <w:r>
        <w:rPr>
          <w:color w:val="211F1F"/>
          <w:w w:val="115"/>
        </w:rPr>
        <w:t>his</w:t>
      </w:r>
      <w:r>
        <w:rPr>
          <w:color w:val="211F1F"/>
          <w:spacing w:val="-8"/>
          <w:w w:val="115"/>
        </w:rPr>
        <w:t xml:space="preserve"> </w:t>
      </w:r>
      <w:r>
        <w:rPr>
          <w:color w:val="211F1F"/>
          <w:w w:val="115"/>
        </w:rPr>
        <w:t>or</w:t>
      </w:r>
      <w:r>
        <w:rPr>
          <w:color w:val="211F1F"/>
          <w:spacing w:val="-9"/>
          <w:w w:val="115"/>
        </w:rPr>
        <w:t xml:space="preserve"> </w:t>
      </w:r>
      <w:r>
        <w:rPr>
          <w:color w:val="211F1F"/>
          <w:w w:val="115"/>
        </w:rPr>
        <w:t>her</w:t>
      </w:r>
      <w:r>
        <w:rPr>
          <w:color w:val="211F1F"/>
          <w:spacing w:val="-10"/>
          <w:w w:val="115"/>
        </w:rPr>
        <w:t xml:space="preserve"> </w:t>
      </w:r>
      <w:r>
        <w:rPr>
          <w:color w:val="211F1F"/>
          <w:w w:val="115"/>
        </w:rPr>
        <w:t xml:space="preserve">address; </w:t>
      </w:r>
      <w:r>
        <w:rPr>
          <w:color w:val="211F1F"/>
          <w:spacing w:val="-6"/>
          <w:w w:val="115"/>
        </w:rPr>
        <w:t>or</w:t>
      </w:r>
    </w:p>
    <w:p w14:paraId="30E75323" w14:textId="77777777" w:rsidR="005171D0" w:rsidRDefault="001D4A59">
      <w:pPr>
        <w:pStyle w:val="ListParagraph"/>
        <w:numPr>
          <w:ilvl w:val="2"/>
          <w:numId w:val="3"/>
        </w:numPr>
        <w:tabs>
          <w:tab w:val="left" w:pos="5474"/>
        </w:tabs>
        <w:spacing w:before="3"/>
        <w:ind w:left="5474" w:hanging="344"/>
      </w:pPr>
      <w:r>
        <w:rPr>
          <w:color w:val="211F1F"/>
          <w:w w:val="110"/>
        </w:rPr>
        <w:t>by</w:t>
      </w:r>
      <w:r>
        <w:rPr>
          <w:color w:val="211F1F"/>
          <w:spacing w:val="14"/>
          <w:w w:val="110"/>
        </w:rPr>
        <w:t xml:space="preserve"> </w:t>
      </w:r>
      <w:r>
        <w:rPr>
          <w:color w:val="211F1F"/>
          <w:w w:val="110"/>
        </w:rPr>
        <w:t>leaving</w:t>
      </w:r>
      <w:r>
        <w:rPr>
          <w:color w:val="211F1F"/>
          <w:spacing w:val="5"/>
          <w:w w:val="110"/>
        </w:rPr>
        <w:t xml:space="preserve"> </w:t>
      </w:r>
      <w:r>
        <w:rPr>
          <w:color w:val="211F1F"/>
          <w:w w:val="110"/>
        </w:rPr>
        <w:t>it</w:t>
      </w:r>
      <w:r>
        <w:rPr>
          <w:color w:val="211F1F"/>
          <w:spacing w:val="12"/>
          <w:w w:val="110"/>
        </w:rPr>
        <w:t xml:space="preserve"> </w:t>
      </w:r>
      <w:r>
        <w:rPr>
          <w:color w:val="211F1F"/>
          <w:w w:val="110"/>
        </w:rPr>
        <w:t>at</w:t>
      </w:r>
      <w:r>
        <w:rPr>
          <w:color w:val="211F1F"/>
          <w:spacing w:val="12"/>
          <w:w w:val="110"/>
        </w:rPr>
        <w:t xml:space="preserve"> </w:t>
      </w:r>
      <w:r>
        <w:rPr>
          <w:color w:val="211F1F"/>
          <w:w w:val="110"/>
        </w:rPr>
        <w:t>the</w:t>
      </w:r>
      <w:r>
        <w:rPr>
          <w:color w:val="211F1F"/>
          <w:spacing w:val="5"/>
          <w:w w:val="110"/>
        </w:rPr>
        <w:t xml:space="preserve"> </w:t>
      </w:r>
      <w:r>
        <w:rPr>
          <w:color w:val="211F1F"/>
          <w:w w:val="110"/>
        </w:rPr>
        <w:t>address</w:t>
      </w:r>
      <w:r>
        <w:rPr>
          <w:color w:val="211F1F"/>
          <w:spacing w:val="6"/>
          <w:w w:val="110"/>
        </w:rPr>
        <w:t xml:space="preserve"> </w:t>
      </w:r>
      <w:r>
        <w:rPr>
          <w:color w:val="211F1F"/>
          <w:w w:val="110"/>
        </w:rPr>
        <w:t>of</w:t>
      </w:r>
      <w:r>
        <w:rPr>
          <w:color w:val="211F1F"/>
          <w:spacing w:val="12"/>
          <w:w w:val="110"/>
        </w:rPr>
        <w:t xml:space="preserve"> </w:t>
      </w:r>
      <w:r>
        <w:rPr>
          <w:color w:val="211F1F"/>
          <w:w w:val="110"/>
        </w:rPr>
        <w:t>the</w:t>
      </w:r>
      <w:r>
        <w:rPr>
          <w:color w:val="211F1F"/>
          <w:spacing w:val="6"/>
          <w:w w:val="110"/>
        </w:rPr>
        <w:t xml:space="preserve"> </w:t>
      </w:r>
      <w:r>
        <w:rPr>
          <w:color w:val="211F1F"/>
          <w:w w:val="110"/>
        </w:rPr>
        <w:t>member;</w:t>
      </w:r>
      <w:r>
        <w:rPr>
          <w:color w:val="211F1F"/>
          <w:spacing w:val="11"/>
          <w:w w:val="110"/>
        </w:rPr>
        <w:t xml:space="preserve"> </w:t>
      </w:r>
      <w:r>
        <w:rPr>
          <w:color w:val="211F1F"/>
          <w:spacing w:val="-7"/>
          <w:w w:val="110"/>
        </w:rPr>
        <w:t>or</w:t>
      </w:r>
    </w:p>
    <w:p w14:paraId="30E75324" w14:textId="77777777" w:rsidR="005171D0" w:rsidRDefault="005171D0">
      <w:pPr>
        <w:sectPr w:rsidR="005171D0" w:rsidSect="00312EFF">
          <w:pgSz w:w="11920" w:h="16850"/>
          <w:pgMar w:top="720" w:right="600" w:bottom="920" w:left="620" w:header="0" w:footer="725" w:gutter="0"/>
          <w:cols w:space="720"/>
        </w:sectPr>
      </w:pPr>
    </w:p>
    <w:p w14:paraId="30E75325" w14:textId="77777777" w:rsidR="005171D0" w:rsidRDefault="001D4A59">
      <w:pPr>
        <w:pStyle w:val="ListParagraph"/>
        <w:numPr>
          <w:ilvl w:val="2"/>
          <w:numId w:val="3"/>
        </w:numPr>
        <w:tabs>
          <w:tab w:val="left" w:pos="5474"/>
          <w:tab w:val="left" w:pos="5476"/>
        </w:tabs>
        <w:spacing w:before="77" w:line="259" w:lineRule="auto"/>
        <w:ind w:right="409" w:hanging="346"/>
      </w:pPr>
      <w:r>
        <w:rPr>
          <w:color w:val="211F1F"/>
          <w:w w:val="115"/>
        </w:rPr>
        <w:lastRenderedPageBreak/>
        <w:t>by</w:t>
      </w:r>
      <w:r>
        <w:rPr>
          <w:color w:val="211F1F"/>
          <w:spacing w:val="-4"/>
          <w:w w:val="115"/>
        </w:rPr>
        <w:t xml:space="preserve"> </w:t>
      </w:r>
      <w:r>
        <w:rPr>
          <w:color w:val="211F1F"/>
          <w:w w:val="115"/>
        </w:rPr>
        <w:t>giving</w:t>
      </w:r>
      <w:r>
        <w:rPr>
          <w:color w:val="211F1F"/>
          <w:spacing w:val="-8"/>
          <w:w w:val="115"/>
        </w:rPr>
        <w:t xml:space="preserve"> </w:t>
      </w:r>
      <w:r>
        <w:rPr>
          <w:color w:val="211F1F"/>
          <w:w w:val="115"/>
        </w:rPr>
        <w:t>it</w:t>
      </w:r>
      <w:r>
        <w:rPr>
          <w:color w:val="211F1F"/>
          <w:spacing w:val="-8"/>
          <w:w w:val="115"/>
        </w:rPr>
        <w:t xml:space="preserve"> </w:t>
      </w:r>
      <w:r>
        <w:rPr>
          <w:color w:val="211F1F"/>
          <w:w w:val="115"/>
        </w:rPr>
        <w:t>using</w:t>
      </w:r>
      <w:r>
        <w:rPr>
          <w:color w:val="211F1F"/>
          <w:spacing w:val="-9"/>
          <w:w w:val="115"/>
        </w:rPr>
        <w:t xml:space="preserve"> </w:t>
      </w:r>
      <w:r>
        <w:rPr>
          <w:color w:val="211F1F"/>
          <w:w w:val="115"/>
        </w:rPr>
        <w:t>electronic</w:t>
      </w:r>
      <w:r>
        <w:rPr>
          <w:color w:val="211F1F"/>
          <w:spacing w:val="-11"/>
          <w:w w:val="115"/>
        </w:rPr>
        <w:t xml:space="preserve"> </w:t>
      </w:r>
      <w:r>
        <w:rPr>
          <w:color w:val="211F1F"/>
          <w:w w:val="115"/>
        </w:rPr>
        <w:t>communications</w:t>
      </w:r>
      <w:r>
        <w:rPr>
          <w:color w:val="211F1F"/>
          <w:spacing w:val="-8"/>
          <w:w w:val="115"/>
        </w:rPr>
        <w:t xml:space="preserve"> </w:t>
      </w:r>
      <w:r>
        <w:rPr>
          <w:color w:val="211F1F"/>
          <w:w w:val="115"/>
        </w:rPr>
        <w:t>to the member’s address.</w:t>
      </w:r>
    </w:p>
    <w:p w14:paraId="30E75326" w14:textId="77777777" w:rsidR="005171D0" w:rsidRDefault="001D4A59">
      <w:pPr>
        <w:pStyle w:val="ListParagraph"/>
        <w:numPr>
          <w:ilvl w:val="1"/>
          <w:numId w:val="3"/>
        </w:numPr>
        <w:tabs>
          <w:tab w:val="left" w:pos="5452"/>
        </w:tabs>
        <w:spacing w:line="254" w:lineRule="auto"/>
        <w:ind w:left="5452" w:right="552" w:hanging="568"/>
        <w:rPr>
          <w:color w:val="211F1F"/>
        </w:rPr>
      </w:pPr>
      <w:r>
        <w:rPr>
          <w:color w:val="211F1F"/>
          <w:w w:val="110"/>
        </w:rPr>
        <w:t xml:space="preserve">A member who does not register an address with the charity or who registers only a postal address that is not within the United Kingdom, the Isle of Man or the Channel Islands shall not be entitled to receive any notice from the </w:t>
      </w:r>
      <w:r>
        <w:rPr>
          <w:color w:val="211F1F"/>
          <w:spacing w:val="-2"/>
          <w:w w:val="110"/>
        </w:rPr>
        <w:t>charity.</w:t>
      </w:r>
    </w:p>
    <w:p w14:paraId="30E75327" w14:textId="77777777" w:rsidR="005171D0" w:rsidRDefault="001D4A59">
      <w:pPr>
        <w:pStyle w:val="ListParagraph"/>
        <w:numPr>
          <w:ilvl w:val="1"/>
          <w:numId w:val="3"/>
        </w:numPr>
        <w:tabs>
          <w:tab w:val="left" w:pos="5451"/>
        </w:tabs>
        <w:spacing w:before="4" w:line="256" w:lineRule="auto"/>
        <w:ind w:right="484" w:hanging="567"/>
        <w:rPr>
          <w:color w:val="211F1F"/>
        </w:rPr>
      </w:pPr>
      <w:r>
        <w:rPr>
          <w:color w:val="211F1F"/>
          <w:w w:val="115"/>
        </w:rPr>
        <w:t>A</w:t>
      </w:r>
      <w:r>
        <w:rPr>
          <w:color w:val="211F1F"/>
          <w:spacing w:val="-11"/>
          <w:w w:val="115"/>
        </w:rPr>
        <w:t xml:space="preserve"> </w:t>
      </w:r>
      <w:r>
        <w:rPr>
          <w:color w:val="211F1F"/>
          <w:w w:val="115"/>
        </w:rPr>
        <w:t>member</w:t>
      </w:r>
      <w:r>
        <w:rPr>
          <w:color w:val="211F1F"/>
          <w:spacing w:val="-10"/>
          <w:w w:val="115"/>
        </w:rPr>
        <w:t xml:space="preserve"> </w:t>
      </w:r>
      <w:r>
        <w:rPr>
          <w:color w:val="211F1F"/>
          <w:w w:val="115"/>
        </w:rPr>
        <w:t>present</w:t>
      </w:r>
      <w:r>
        <w:rPr>
          <w:color w:val="211F1F"/>
          <w:spacing w:val="-9"/>
          <w:w w:val="115"/>
        </w:rPr>
        <w:t xml:space="preserve"> </w:t>
      </w:r>
      <w:r>
        <w:rPr>
          <w:color w:val="211F1F"/>
          <w:w w:val="115"/>
        </w:rPr>
        <w:t>in</w:t>
      </w:r>
      <w:r>
        <w:rPr>
          <w:color w:val="211F1F"/>
          <w:spacing w:val="-14"/>
          <w:w w:val="115"/>
        </w:rPr>
        <w:t xml:space="preserve"> </w:t>
      </w:r>
      <w:r>
        <w:rPr>
          <w:color w:val="211F1F"/>
          <w:w w:val="115"/>
        </w:rPr>
        <w:t>person</w:t>
      </w:r>
      <w:r>
        <w:rPr>
          <w:color w:val="211F1F"/>
          <w:spacing w:val="-12"/>
          <w:w w:val="115"/>
        </w:rPr>
        <w:t xml:space="preserve"> </w:t>
      </w:r>
      <w:r>
        <w:rPr>
          <w:color w:val="211F1F"/>
          <w:w w:val="115"/>
        </w:rPr>
        <w:t>at</w:t>
      </w:r>
      <w:r>
        <w:rPr>
          <w:color w:val="211F1F"/>
          <w:spacing w:val="-9"/>
          <w:w w:val="115"/>
        </w:rPr>
        <w:t xml:space="preserve"> </w:t>
      </w:r>
      <w:r>
        <w:rPr>
          <w:color w:val="211F1F"/>
          <w:w w:val="115"/>
        </w:rPr>
        <w:t>any</w:t>
      </w:r>
      <w:r>
        <w:rPr>
          <w:color w:val="211F1F"/>
          <w:spacing w:val="-8"/>
          <w:w w:val="115"/>
        </w:rPr>
        <w:t xml:space="preserve"> </w:t>
      </w:r>
      <w:r>
        <w:rPr>
          <w:color w:val="211F1F"/>
          <w:w w:val="115"/>
        </w:rPr>
        <w:t>meeting</w:t>
      </w:r>
      <w:r>
        <w:rPr>
          <w:color w:val="211F1F"/>
          <w:spacing w:val="-12"/>
          <w:w w:val="115"/>
        </w:rPr>
        <w:t xml:space="preserve"> </w:t>
      </w:r>
      <w:r>
        <w:rPr>
          <w:color w:val="211F1F"/>
          <w:w w:val="115"/>
        </w:rPr>
        <w:t>of the charity shall be deemed to have received notice of the meeting and of the purposes for which it was called.</w:t>
      </w:r>
    </w:p>
    <w:p w14:paraId="30E75328" w14:textId="77777777" w:rsidR="005171D0" w:rsidRDefault="001D4A59">
      <w:pPr>
        <w:pStyle w:val="ListParagraph"/>
        <w:numPr>
          <w:ilvl w:val="1"/>
          <w:numId w:val="3"/>
        </w:numPr>
        <w:tabs>
          <w:tab w:val="left" w:pos="5451"/>
        </w:tabs>
        <w:spacing w:before="5"/>
        <w:ind w:hanging="566"/>
        <w:rPr>
          <w:color w:val="211F1F"/>
        </w:rPr>
      </w:pPr>
      <w:r>
        <w:rPr>
          <w:color w:val="211F1F"/>
        </w:rPr>
        <w:t>Proof</w:t>
      </w:r>
      <w:r>
        <w:rPr>
          <w:color w:val="211F1F"/>
          <w:spacing w:val="-3"/>
        </w:rPr>
        <w:t xml:space="preserve"> </w:t>
      </w:r>
      <w:r>
        <w:rPr>
          <w:color w:val="211F1F"/>
        </w:rPr>
        <w:t xml:space="preserve">of </w:t>
      </w:r>
      <w:r>
        <w:rPr>
          <w:color w:val="211F1F"/>
          <w:spacing w:val="-2"/>
        </w:rPr>
        <w:t>notice</w:t>
      </w:r>
    </w:p>
    <w:p w14:paraId="30E75329" w14:textId="77777777" w:rsidR="005171D0" w:rsidRDefault="001D4A59">
      <w:pPr>
        <w:pStyle w:val="ListParagraph"/>
        <w:numPr>
          <w:ilvl w:val="2"/>
          <w:numId w:val="3"/>
        </w:numPr>
        <w:tabs>
          <w:tab w:val="left" w:pos="5474"/>
          <w:tab w:val="left" w:pos="5476"/>
        </w:tabs>
        <w:spacing w:before="96" w:line="254" w:lineRule="auto"/>
        <w:ind w:right="273" w:hanging="346"/>
      </w:pPr>
      <w:r>
        <w:rPr>
          <w:color w:val="211F1F"/>
          <w:w w:val="115"/>
        </w:rPr>
        <w:t>Proof that an envelope containing a notice was properly</w:t>
      </w:r>
      <w:r>
        <w:rPr>
          <w:color w:val="211F1F"/>
          <w:spacing w:val="-9"/>
          <w:w w:val="115"/>
        </w:rPr>
        <w:t xml:space="preserve"> </w:t>
      </w:r>
      <w:r>
        <w:rPr>
          <w:color w:val="211F1F"/>
          <w:w w:val="115"/>
        </w:rPr>
        <w:t>addressed,</w:t>
      </w:r>
      <w:r>
        <w:rPr>
          <w:color w:val="211F1F"/>
          <w:spacing w:val="-12"/>
          <w:w w:val="115"/>
        </w:rPr>
        <w:t xml:space="preserve"> </w:t>
      </w:r>
      <w:r>
        <w:rPr>
          <w:color w:val="211F1F"/>
          <w:w w:val="115"/>
        </w:rPr>
        <w:t>prepaid</w:t>
      </w:r>
      <w:r>
        <w:rPr>
          <w:color w:val="211F1F"/>
          <w:spacing w:val="-8"/>
          <w:w w:val="115"/>
        </w:rPr>
        <w:t xml:space="preserve"> </w:t>
      </w:r>
      <w:r>
        <w:rPr>
          <w:color w:val="211F1F"/>
          <w:w w:val="115"/>
        </w:rPr>
        <w:t>and</w:t>
      </w:r>
      <w:r>
        <w:rPr>
          <w:color w:val="211F1F"/>
          <w:spacing w:val="-10"/>
          <w:w w:val="115"/>
        </w:rPr>
        <w:t xml:space="preserve"> </w:t>
      </w:r>
      <w:r>
        <w:rPr>
          <w:color w:val="211F1F"/>
          <w:w w:val="115"/>
        </w:rPr>
        <w:t>posted</w:t>
      </w:r>
      <w:r>
        <w:rPr>
          <w:color w:val="211F1F"/>
          <w:spacing w:val="-6"/>
          <w:w w:val="115"/>
        </w:rPr>
        <w:t xml:space="preserve"> </w:t>
      </w:r>
      <w:r>
        <w:rPr>
          <w:color w:val="211F1F"/>
          <w:w w:val="115"/>
        </w:rPr>
        <w:t>shall</w:t>
      </w:r>
      <w:r>
        <w:rPr>
          <w:color w:val="211F1F"/>
          <w:spacing w:val="-1"/>
          <w:w w:val="115"/>
        </w:rPr>
        <w:t xml:space="preserve"> </w:t>
      </w:r>
      <w:r>
        <w:rPr>
          <w:color w:val="211F1F"/>
          <w:w w:val="115"/>
        </w:rPr>
        <w:t>be conclusive evidence that the notice was given.</w:t>
      </w:r>
    </w:p>
    <w:p w14:paraId="30E7532A" w14:textId="77777777" w:rsidR="005171D0" w:rsidRDefault="001D4A59">
      <w:pPr>
        <w:pStyle w:val="ListParagraph"/>
        <w:numPr>
          <w:ilvl w:val="2"/>
          <w:numId w:val="3"/>
        </w:numPr>
        <w:tabs>
          <w:tab w:val="left" w:pos="5473"/>
          <w:tab w:val="left" w:pos="5475"/>
        </w:tabs>
        <w:spacing w:before="5" w:line="254" w:lineRule="auto"/>
        <w:ind w:left="5475" w:right="505" w:hanging="346"/>
      </w:pPr>
      <w:r>
        <w:rPr>
          <w:color w:val="211F1F"/>
          <w:w w:val="115"/>
        </w:rPr>
        <w:t>Proof that a notice contained in an electronic communication was sent in accordance with guidance issued by the Institute of Chartered Secretaries and Administrators shall be conclusive</w:t>
      </w:r>
      <w:r>
        <w:rPr>
          <w:color w:val="211F1F"/>
          <w:spacing w:val="-15"/>
          <w:w w:val="115"/>
        </w:rPr>
        <w:t xml:space="preserve"> </w:t>
      </w:r>
      <w:r>
        <w:rPr>
          <w:color w:val="211F1F"/>
          <w:w w:val="115"/>
        </w:rPr>
        <w:t>evidence</w:t>
      </w:r>
      <w:r>
        <w:rPr>
          <w:color w:val="211F1F"/>
          <w:spacing w:val="-14"/>
          <w:w w:val="115"/>
        </w:rPr>
        <w:t xml:space="preserve"> </w:t>
      </w:r>
      <w:r>
        <w:rPr>
          <w:color w:val="211F1F"/>
          <w:w w:val="115"/>
        </w:rPr>
        <w:t>that</w:t>
      </w:r>
      <w:r>
        <w:rPr>
          <w:color w:val="211F1F"/>
          <w:spacing w:val="-14"/>
          <w:w w:val="115"/>
        </w:rPr>
        <w:t xml:space="preserve"> </w:t>
      </w:r>
      <w:r>
        <w:rPr>
          <w:color w:val="211F1F"/>
          <w:w w:val="115"/>
        </w:rPr>
        <w:t>the</w:t>
      </w:r>
      <w:r>
        <w:rPr>
          <w:color w:val="211F1F"/>
          <w:spacing w:val="-11"/>
          <w:w w:val="115"/>
        </w:rPr>
        <w:t xml:space="preserve"> </w:t>
      </w:r>
      <w:r>
        <w:rPr>
          <w:color w:val="211F1F"/>
          <w:w w:val="115"/>
        </w:rPr>
        <w:t>notice</w:t>
      </w:r>
      <w:r>
        <w:rPr>
          <w:color w:val="211F1F"/>
          <w:spacing w:val="-13"/>
          <w:w w:val="115"/>
        </w:rPr>
        <w:t xml:space="preserve"> </w:t>
      </w:r>
      <w:r>
        <w:rPr>
          <w:color w:val="211F1F"/>
          <w:w w:val="115"/>
        </w:rPr>
        <w:t>was</w:t>
      </w:r>
      <w:r>
        <w:rPr>
          <w:color w:val="211F1F"/>
          <w:spacing w:val="-13"/>
          <w:w w:val="115"/>
        </w:rPr>
        <w:t xml:space="preserve"> </w:t>
      </w:r>
      <w:r>
        <w:rPr>
          <w:color w:val="211F1F"/>
          <w:w w:val="115"/>
        </w:rPr>
        <w:t>given.</w:t>
      </w:r>
    </w:p>
    <w:p w14:paraId="30E7532B" w14:textId="77777777" w:rsidR="005171D0" w:rsidRDefault="001D4A59">
      <w:pPr>
        <w:pStyle w:val="ListParagraph"/>
        <w:numPr>
          <w:ilvl w:val="2"/>
          <w:numId w:val="3"/>
        </w:numPr>
        <w:tabs>
          <w:tab w:val="left" w:pos="5473"/>
          <w:tab w:val="left" w:pos="5475"/>
        </w:tabs>
        <w:spacing w:before="7" w:line="256" w:lineRule="auto"/>
        <w:ind w:left="5475" w:right="294" w:hanging="346"/>
      </w:pPr>
      <w:r>
        <w:rPr>
          <w:color w:val="211F1F"/>
          <w:w w:val="105"/>
        </w:rPr>
        <w:t>A</w:t>
      </w:r>
      <w:r>
        <w:rPr>
          <w:color w:val="211F1F"/>
          <w:spacing w:val="38"/>
          <w:w w:val="105"/>
        </w:rPr>
        <w:t xml:space="preserve"> </w:t>
      </w:r>
      <w:r>
        <w:rPr>
          <w:color w:val="211F1F"/>
          <w:w w:val="105"/>
        </w:rPr>
        <w:t>notice</w:t>
      </w:r>
      <w:r>
        <w:rPr>
          <w:color w:val="211F1F"/>
          <w:spacing w:val="40"/>
          <w:w w:val="105"/>
        </w:rPr>
        <w:t xml:space="preserve"> </w:t>
      </w:r>
      <w:r>
        <w:rPr>
          <w:color w:val="211F1F"/>
          <w:w w:val="105"/>
        </w:rPr>
        <w:t>shall</w:t>
      </w:r>
      <w:r>
        <w:rPr>
          <w:color w:val="211F1F"/>
          <w:spacing w:val="40"/>
          <w:w w:val="105"/>
        </w:rPr>
        <w:t xml:space="preserve"> </w:t>
      </w:r>
      <w:r>
        <w:rPr>
          <w:color w:val="211F1F"/>
          <w:w w:val="105"/>
        </w:rPr>
        <w:t>be</w:t>
      </w:r>
      <w:r>
        <w:rPr>
          <w:color w:val="211F1F"/>
          <w:spacing w:val="40"/>
          <w:w w:val="105"/>
        </w:rPr>
        <w:t xml:space="preserve"> </w:t>
      </w:r>
      <w:r>
        <w:rPr>
          <w:color w:val="211F1F"/>
          <w:w w:val="105"/>
        </w:rPr>
        <w:t>deemed</w:t>
      </w:r>
      <w:r>
        <w:rPr>
          <w:color w:val="211F1F"/>
          <w:spacing w:val="34"/>
          <w:w w:val="105"/>
        </w:rPr>
        <w:t xml:space="preserve"> </w:t>
      </w:r>
      <w:r>
        <w:rPr>
          <w:color w:val="211F1F"/>
          <w:w w:val="105"/>
        </w:rPr>
        <w:t>to</w:t>
      </w:r>
      <w:r>
        <w:rPr>
          <w:color w:val="211F1F"/>
          <w:spacing w:val="40"/>
          <w:w w:val="105"/>
        </w:rPr>
        <w:t xml:space="preserve"> </w:t>
      </w:r>
      <w:r>
        <w:rPr>
          <w:color w:val="211F1F"/>
          <w:w w:val="105"/>
        </w:rPr>
        <w:t>be</w:t>
      </w:r>
      <w:r>
        <w:rPr>
          <w:color w:val="211F1F"/>
          <w:spacing w:val="38"/>
          <w:w w:val="105"/>
        </w:rPr>
        <w:t xml:space="preserve"> </w:t>
      </w:r>
      <w:r>
        <w:rPr>
          <w:color w:val="211F1F"/>
          <w:w w:val="105"/>
        </w:rPr>
        <w:t>given</w:t>
      </w:r>
      <w:r>
        <w:rPr>
          <w:color w:val="211F1F"/>
          <w:spacing w:val="34"/>
          <w:w w:val="105"/>
        </w:rPr>
        <w:t xml:space="preserve"> </w:t>
      </w:r>
      <w:r>
        <w:rPr>
          <w:color w:val="211F1F"/>
          <w:w w:val="105"/>
        </w:rPr>
        <w:t>48</w:t>
      </w:r>
      <w:r>
        <w:rPr>
          <w:color w:val="211F1F"/>
          <w:spacing w:val="40"/>
          <w:w w:val="105"/>
        </w:rPr>
        <w:t xml:space="preserve"> </w:t>
      </w:r>
      <w:r>
        <w:rPr>
          <w:color w:val="211F1F"/>
          <w:w w:val="105"/>
        </w:rPr>
        <w:t>hours after the envelope containing it</w:t>
      </w:r>
      <w:r>
        <w:rPr>
          <w:color w:val="211F1F"/>
          <w:spacing w:val="40"/>
          <w:w w:val="105"/>
        </w:rPr>
        <w:t xml:space="preserve"> </w:t>
      </w:r>
      <w:r>
        <w:rPr>
          <w:color w:val="211F1F"/>
          <w:w w:val="105"/>
        </w:rPr>
        <w:t>was posted</w:t>
      </w:r>
      <w:r>
        <w:rPr>
          <w:color w:val="211F1F"/>
          <w:spacing w:val="40"/>
          <w:w w:val="105"/>
        </w:rPr>
        <w:t xml:space="preserve"> </w:t>
      </w:r>
      <w:r>
        <w:rPr>
          <w:color w:val="211F1F"/>
          <w:w w:val="105"/>
        </w:rPr>
        <w:t>or, in the</w:t>
      </w:r>
      <w:r>
        <w:rPr>
          <w:color w:val="211F1F"/>
          <w:spacing w:val="40"/>
          <w:w w:val="105"/>
        </w:rPr>
        <w:t xml:space="preserve"> </w:t>
      </w:r>
      <w:r>
        <w:rPr>
          <w:color w:val="211F1F"/>
          <w:w w:val="105"/>
        </w:rPr>
        <w:t>case</w:t>
      </w:r>
      <w:r>
        <w:rPr>
          <w:color w:val="211F1F"/>
          <w:spacing w:val="40"/>
          <w:w w:val="105"/>
        </w:rPr>
        <w:t xml:space="preserve"> </w:t>
      </w:r>
      <w:r>
        <w:rPr>
          <w:color w:val="211F1F"/>
          <w:w w:val="105"/>
        </w:rPr>
        <w:t>of</w:t>
      </w:r>
      <w:r>
        <w:rPr>
          <w:color w:val="211F1F"/>
          <w:spacing w:val="40"/>
          <w:w w:val="105"/>
        </w:rPr>
        <w:t xml:space="preserve"> </w:t>
      </w:r>
      <w:r>
        <w:rPr>
          <w:color w:val="211F1F"/>
          <w:w w:val="105"/>
        </w:rPr>
        <w:t>an</w:t>
      </w:r>
      <w:r>
        <w:rPr>
          <w:color w:val="211F1F"/>
          <w:spacing w:val="40"/>
          <w:w w:val="105"/>
        </w:rPr>
        <w:t xml:space="preserve"> </w:t>
      </w:r>
      <w:r>
        <w:rPr>
          <w:color w:val="211F1F"/>
          <w:w w:val="105"/>
        </w:rPr>
        <w:t>electronic</w:t>
      </w:r>
      <w:r>
        <w:rPr>
          <w:color w:val="211F1F"/>
          <w:spacing w:val="40"/>
          <w:w w:val="105"/>
        </w:rPr>
        <w:t xml:space="preserve"> </w:t>
      </w:r>
      <w:r>
        <w:rPr>
          <w:color w:val="211F1F"/>
          <w:w w:val="105"/>
        </w:rPr>
        <w:t>communication,</w:t>
      </w:r>
      <w:r>
        <w:rPr>
          <w:color w:val="211F1F"/>
          <w:spacing w:val="40"/>
          <w:w w:val="105"/>
        </w:rPr>
        <w:t xml:space="preserve"> </w:t>
      </w:r>
      <w:r>
        <w:rPr>
          <w:color w:val="211F1F"/>
          <w:w w:val="105"/>
        </w:rPr>
        <w:t xml:space="preserve">48 hours after it was sent </w:t>
      </w:r>
      <w:r>
        <w:rPr>
          <w:w w:val="105"/>
        </w:rPr>
        <w:t>to the most recently</w:t>
      </w:r>
      <w:r>
        <w:rPr>
          <w:spacing w:val="40"/>
          <w:w w:val="105"/>
        </w:rPr>
        <w:t xml:space="preserve"> </w:t>
      </w:r>
      <w:r>
        <w:rPr>
          <w:w w:val="105"/>
        </w:rPr>
        <w:t>recorded</w:t>
      </w:r>
      <w:r>
        <w:rPr>
          <w:spacing w:val="-13"/>
          <w:w w:val="105"/>
        </w:rPr>
        <w:t xml:space="preserve"> </w:t>
      </w:r>
      <w:r>
        <w:rPr>
          <w:w w:val="105"/>
        </w:rPr>
        <w:t>email</w:t>
      </w:r>
      <w:r>
        <w:rPr>
          <w:spacing w:val="-12"/>
          <w:w w:val="105"/>
        </w:rPr>
        <w:t xml:space="preserve"> </w:t>
      </w:r>
      <w:r>
        <w:rPr>
          <w:w w:val="105"/>
        </w:rPr>
        <w:t>address</w:t>
      </w:r>
      <w:r>
        <w:rPr>
          <w:spacing w:val="-13"/>
          <w:w w:val="105"/>
        </w:rPr>
        <w:t xml:space="preserve"> </w:t>
      </w:r>
      <w:r>
        <w:rPr>
          <w:w w:val="105"/>
        </w:rPr>
        <w:t>of</w:t>
      </w:r>
      <w:r>
        <w:rPr>
          <w:spacing w:val="-12"/>
          <w:w w:val="105"/>
        </w:rPr>
        <w:t xml:space="preserve"> </w:t>
      </w:r>
      <w:r>
        <w:rPr>
          <w:w w:val="105"/>
        </w:rPr>
        <w:t>the</w:t>
      </w:r>
      <w:r>
        <w:rPr>
          <w:spacing w:val="-11"/>
          <w:w w:val="105"/>
        </w:rPr>
        <w:t xml:space="preserve"> </w:t>
      </w:r>
      <w:r>
        <w:rPr>
          <w:w w:val="105"/>
        </w:rPr>
        <w:t>recipient</w:t>
      </w:r>
      <w:r>
        <w:rPr>
          <w:spacing w:val="-13"/>
          <w:w w:val="105"/>
        </w:rPr>
        <w:t xml:space="preserve"> </w:t>
      </w:r>
      <w:r>
        <w:rPr>
          <w:w w:val="105"/>
        </w:rPr>
        <w:t>and</w:t>
      </w:r>
      <w:r>
        <w:rPr>
          <w:spacing w:val="-13"/>
          <w:w w:val="105"/>
        </w:rPr>
        <w:t xml:space="preserve"> </w:t>
      </w:r>
      <w:r>
        <w:rPr>
          <w:w w:val="105"/>
        </w:rPr>
        <w:t>that</w:t>
      </w:r>
      <w:r>
        <w:rPr>
          <w:spacing w:val="-13"/>
          <w:w w:val="105"/>
        </w:rPr>
        <w:t xml:space="preserve"> </w:t>
      </w:r>
      <w:r>
        <w:rPr>
          <w:w w:val="105"/>
        </w:rPr>
        <w:t>this was</w:t>
      </w:r>
      <w:r>
        <w:rPr>
          <w:spacing w:val="-14"/>
          <w:w w:val="105"/>
        </w:rPr>
        <w:t xml:space="preserve"> </w:t>
      </w:r>
      <w:r>
        <w:rPr>
          <w:w w:val="105"/>
        </w:rPr>
        <w:t>not</w:t>
      </w:r>
      <w:r>
        <w:rPr>
          <w:spacing w:val="-13"/>
          <w:w w:val="105"/>
        </w:rPr>
        <w:t xml:space="preserve"> </w:t>
      </w:r>
      <w:r>
        <w:rPr>
          <w:w w:val="105"/>
        </w:rPr>
        <w:t>automatically</w:t>
      </w:r>
      <w:r>
        <w:rPr>
          <w:spacing w:val="-13"/>
          <w:w w:val="105"/>
        </w:rPr>
        <w:t xml:space="preserve"> </w:t>
      </w:r>
      <w:r>
        <w:rPr>
          <w:w w:val="105"/>
        </w:rPr>
        <w:t>returned</w:t>
      </w:r>
      <w:r>
        <w:rPr>
          <w:spacing w:val="-13"/>
          <w:w w:val="105"/>
        </w:rPr>
        <w:t xml:space="preserve"> </w:t>
      </w:r>
      <w:r>
        <w:rPr>
          <w:w w:val="105"/>
        </w:rPr>
        <w:t>as</w:t>
      </w:r>
      <w:r>
        <w:rPr>
          <w:spacing w:val="-13"/>
          <w:w w:val="105"/>
        </w:rPr>
        <w:t xml:space="preserve"> </w:t>
      </w:r>
      <w:r>
        <w:rPr>
          <w:w w:val="105"/>
        </w:rPr>
        <w:t>undelivered</w:t>
      </w:r>
      <w:r>
        <w:rPr>
          <w:color w:val="211F1F"/>
          <w:w w:val="105"/>
        </w:rPr>
        <w:t>.</w:t>
      </w:r>
    </w:p>
    <w:p w14:paraId="30E7532C" w14:textId="77777777" w:rsidR="005171D0" w:rsidRDefault="001D4A59">
      <w:pPr>
        <w:pStyle w:val="Heading2"/>
        <w:numPr>
          <w:ilvl w:val="0"/>
          <w:numId w:val="3"/>
        </w:numPr>
        <w:tabs>
          <w:tab w:val="left" w:pos="4909"/>
        </w:tabs>
        <w:spacing w:before="162"/>
        <w:ind w:left="4909" w:hanging="425"/>
        <w:jc w:val="left"/>
        <w:rPr>
          <w:rFonts w:ascii="Microsoft Sans Serif"/>
          <w:b w:val="0"/>
          <w:color w:val="211F1F"/>
        </w:rPr>
      </w:pPr>
      <w:r>
        <w:rPr>
          <w:noProof/>
        </w:rPr>
        <mc:AlternateContent>
          <mc:Choice Requires="wps">
            <w:drawing>
              <wp:anchor distT="0" distB="0" distL="0" distR="0" simplePos="0" relativeHeight="15753216" behindDoc="0" locked="0" layoutInCell="1" allowOverlap="1" wp14:anchorId="30E753DC" wp14:editId="30E753DD">
                <wp:simplePos x="0" y="0"/>
                <wp:positionH relativeFrom="page">
                  <wp:posOffset>540384</wp:posOffset>
                </wp:positionH>
                <wp:positionV relativeFrom="paragraph">
                  <wp:posOffset>166246</wp:posOffset>
                </wp:positionV>
                <wp:extent cx="2519680" cy="123190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9680" cy="1231900"/>
                        </a:xfrm>
                        <a:prstGeom prst="rect">
                          <a:avLst/>
                        </a:prstGeom>
                        <a:solidFill>
                          <a:srgbClr val="D9D9D9">
                            <a:alpha val="30194"/>
                          </a:srgbClr>
                        </a:solidFill>
                      </wps:spPr>
                      <wps:txbx>
                        <w:txbxContent>
                          <w:p w14:paraId="30E75456" w14:textId="77777777" w:rsidR="005171D0" w:rsidRDefault="001D4A59">
                            <w:pPr>
                              <w:spacing w:before="54"/>
                              <w:ind w:left="121"/>
                              <w:rPr>
                                <w:rFonts w:ascii="Century Gothic"/>
                                <w:b/>
                                <w:color w:val="000000"/>
                                <w:sz w:val="18"/>
                              </w:rPr>
                            </w:pPr>
                            <w:r>
                              <w:rPr>
                                <w:rFonts w:ascii="Century Gothic"/>
                                <w:b/>
                                <w:color w:val="211F1F"/>
                                <w:spacing w:val="-7"/>
                                <w:sz w:val="18"/>
                              </w:rPr>
                              <w:t>Clause</w:t>
                            </w:r>
                            <w:r>
                              <w:rPr>
                                <w:rFonts w:ascii="Century Gothic"/>
                                <w:b/>
                                <w:color w:val="211F1F"/>
                                <w:spacing w:val="-4"/>
                                <w:sz w:val="18"/>
                              </w:rPr>
                              <w:t xml:space="preserve"> </w:t>
                            </w:r>
                            <w:r>
                              <w:rPr>
                                <w:rFonts w:ascii="Century Gothic"/>
                                <w:b/>
                                <w:color w:val="211F1F"/>
                                <w:spacing w:val="-5"/>
                                <w:sz w:val="18"/>
                              </w:rPr>
                              <w:t>31</w:t>
                            </w:r>
                          </w:p>
                          <w:p w14:paraId="30E75457" w14:textId="77777777" w:rsidR="005171D0" w:rsidRDefault="001D4A59">
                            <w:pPr>
                              <w:spacing w:before="14" w:line="247" w:lineRule="auto"/>
                              <w:ind w:left="120" w:right="97"/>
                              <w:rPr>
                                <w:color w:val="000000"/>
                                <w:sz w:val="18"/>
                              </w:rPr>
                            </w:pPr>
                            <w:r>
                              <w:rPr>
                                <w:color w:val="211F1F"/>
                                <w:w w:val="110"/>
                                <w:sz w:val="18"/>
                              </w:rPr>
                              <w:t xml:space="preserve">The term </w:t>
                            </w:r>
                            <w:proofErr w:type="gramStart"/>
                            <w:r>
                              <w:rPr>
                                <w:color w:val="211F1F"/>
                                <w:w w:val="110"/>
                                <w:sz w:val="18"/>
                              </w:rPr>
                              <w:t>bye-laws</w:t>
                            </w:r>
                            <w:proofErr w:type="gramEnd"/>
                            <w:r>
                              <w:rPr>
                                <w:color w:val="211F1F"/>
                                <w:w w:val="110"/>
                                <w:sz w:val="18"/>
                              </w:rPr>
                              <w:t xml:space="preserve"> relates to any standing orders or internal procedures that you may introduce for the effective running of the charity and its meetings.</w:t>
                            </w:r>
                          </w:p>
                          <w:p w14:paraId="30E75458" w14:textId="77777777" w:rsidR="005171D0" w:rsidRDefault="005171D0">
                            <w:pPr>
                              <w:pStyle w:val="BodyText"/>
                              <w:spacing w:before="10"/>
                              <w:ind w:left="0" w:firstLine="0"/>
                              <w:rPr>
                                <w:color w:val="000000"/>
                                <w:sz w:val="18"/>
                              </w:rPr>
                            </w:pPr>
                          </w:p>
                          <w:p w14:paraId="30E75459" w14:textId="77777777" w:rsidR="005171D0" w:rsidRDefault="001D4A59">
                            <w:pPr>
                              <w:spacing w:before="1" w:line="247" w:lineRule="auto"/>
                              <w:ind w:left="120"/>
                              <w:rPr>
                                <w:color w:val="000000"/>
                                <w:sz w:val="18"/>
                              </w:rPr>
                            </w:pPr>
                            <w:r>
                              <w:rPr>
                                <w:color w:val="211F1F"/>
                                <w:w w:val="110"/>
                                <w:sz w:val="18"/>
                              </w:rPr>
                              <w:t>They cannot be used to change any of the provisions in this constitution.</w:t>
                            </w:r>
                          </w:p>
                        </w:txbxContent>
                      </wps:txbx>
                      <wps:bodyPr wrap="square" lIns="0" tIns="0" rIns="0" bIns="0" rtlCol="0">
                        <a:noAutofit/>
                      </wps:bodyPr>
                    </wps:wsp>
                  </a:graphicData>
                </a:graphic>
              </wp:anchor>
            </w:drawing>
          </mc:Choice>
          <mc:Fallback>
            <w:pict>
              <v:shape w14:anchorId="30E753DC" id="Textbox 53" o:spid="_x0000_s1064" type="#_x0000_t202" style="position:absolute;left:0;text-align:left;margin-left:42.55pt;margin-top:13.1pt;width:198.4pt;height:97pt;z-index:15753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jFSxgEAAHkDAAAOAAAAZHJzL2Uyb0RvYy54bWysU9uO0zAQfUfiHyy/0yQtrNqo6Qq2WoS0&#10;AqRlP8B17MbC8RiP26R/z9jpBcHbCkVyxnM5mXNmsr4fe8uOKqAB1/BqVnKmnITWuH3DX348vlty&#10;hlG4VlhwquEnhfx+8/bNevC1mkMHtlWBEYjDevAN72L0dVGg7FQvcAZeOQpqCL2IdA37og1iIPTe&#10;FvOyvCsGCK0PIBUiebdTkG8yvtZKxm9ao4rMNpx6i/kM+dyls9isRb0PwndGntsQr+iiF8bRR69Q&#10;WxEFOwTzD1RvZAAEHWcS+gK0NlJlDsSmKv9i89wJrzIXEgf9VSb8f7Dy6/HZfw8sjp9gpAFmEuif&#10;QP5E0qYYPNbnnKQp1kjZieioQ5/eRIFRIWl7uuqpxsgkOecfqtXdkkKSYtV8Ua3KrHhxK/cB42cF&#10;PUtGwwMNLLcgjk8YUwOivqSkryFY0z4aa/Ml7HcPNrCjoOFuV+mZaq3vxORdlNXqfRoy4eCUPtk3&#10;nExxYpX4xXE3MtM2fLFMdcm1g/ZEEg20JQ3HXwcRFGf2i6MxpJW6GOFi7C5GiPYB8uKldh18PETQ&#10;JtO64Z5Fpvnmzs67mBboz3vOuv0xm98AAAD//wMAUEsDBBQABgAIAAAAIQCoT17x4QAAAAkBAAAP&#10;AAAAZHJzL2Rvd25yZXYueG1sTI9BS8NAEIXvgv9hGcFLaTdZao0xmyIFQUQqthVy3CZjEszOhuy2&#10;Sf+940mPb97jvW+y9WQ7ccbBt440xIsIBFLpqpZqDYf98zwB4YOhynSOUMMFPazz66vMpJUb6QPP&#10;u1ALLiGfGg1NCH0qpS8btMYvXI/E3pcbrAksh1pWgxm53HZSRdFKWtMSLzSmx02D5ffuZDW82eL1&#10;MmER3pfj5vNQvGzt7H6m9e3N9PQIIuAU/sLwi8/okDPT0Z2o8qLTkNzFnNSgVgoE+8skfgBx5IOK&#10;FMg8k/8/yH8AAAD//wMAUEsBAi0AFAAGAAgAAAAhALaDOJL+AAAA4QEAABMAAAAAAAAAAAAAAAAA&#10;AAAAAFtDb250ZW50X1R5cGVzXS54bWxQSwECLQAUAAYACAAAACEAOP0h/9YAAACUAQAACwAAAAAA&#10;AAAAAAAAAAAvAQAAX3JlbHMvLnJlbHNQSwECLQAUAAYACAAAACEA2tIxUsYBAAB5AwAADgAAAAAA&#10;AAAAAAAAAAAuAgAAZHJzL2Uyb0RvYy54bWxQSwECLQAUAAYACAAAACEAqE9e8eEAAAAJAQAADwAA&#10;AAAAAAAAAAAAAAAgBAAAZHJzL2Rvd25yZXYueG1sUEsFBgAAAAAEAAQA8wAAAC4FAAAAAA==&#10;" fillcolor="#d9d9d9" stroked="f">
                <v:fill opacity="19789f"/>
                <v:textbox inset="0,0,0,0">
                  <w:txbxContent>
                    <w:p w14:paraId="30E75456" w14:textId="77777777" w:rsidR="005171D0" w:rsidRDefault="001D4A59">
                      <w:pPr>
                        <w:spacing w:before="54"/>
                        <w:ind w:left="121"/>
                        <w:rPr>
                          <w:rFonts w:ascii="Century Gothic"/>
                          <w:b/>
                          <w:color w:val="000000"/>
                          <w:sz w:val="18"/>
                        </w:rPr>
                      </w:pPr>
                      <w:r>
                        <w:rPr>
                          <w:rFonts w:ascii="Century Gothic"/>
                          <w:b/>
                          <w:color w:val="211F1F"/>
                          <w:spacing w:val="-7"/>
                          <w:sz w:val="18"/>
                        </w:rPr>
                        <w:t>Clause</w:t>
                      </w:r>
                      <w:r>
                        <w:rPr>
                          <w:rFonts w:ascii="Century Gothic"/>
                          <w:b/>
                          <w:color w:val="211F1F"/>
                          <w:spacing w:val="-4"/>
                          <w:sz w:val="18"/>
                        </w:rPr>
                        <w:t xml:space="preserve"> </w:t>
                      </w:r>
                      <w:r>
                        <w:rPr>
                          <w:rFonts w:ascii="Century Gothic"/>
                          <w:b/>
                          <w:color w:val="211F1F"/>
                          <w:spacing w:val="-5"/>
                          <w:sz w:val="18"/>
                        </w:rPr>
                        <w:t>31</w:t>
                      </w:r>
                    </w:p>
                    <w:p w14:paraId="30E75457" w14:textId="77777777" w:rsidR="005171D0" w:rsidRDefault="001D4A59">
                      <w:pPr>
                        <w:spacing w:before="14" w:line="247" w:lineRule="auto"/>
                        <w:ind w:left="120" w:right="97"/>
                        <w:rPr>
                          <w:color w:val="000000"/>
                          <w:sz w:val="18"/>
                        </w:rPr>
                      </w:pPr>
                      <w:r>
                        <w:rPr>
                          <w:color w:val="211F1F"/>
                          <w:w w:val="110"/>
                          <w:sz w:val="18"/>
                        </w:rPr>
                        <w:t xml:space="preserve">The term </w:t>
                      </w:r>
                      <w:proofErr w:type="gramStart"/>
                      <w:r>
                        <w:rPr>
                          <w:color w:val="211F1F"/>
                          <w:w w:val="110"/>
                          <w:sz w:val="18"/>
                        </w:rPr>
                        <w:t>bye-laws</w:t>
                      </w:r>
                      <w:proofErr w:type="gramEnd"/>
                      <w:r>
                        <w:rPr>
                          <w:color w:val="211F1F"/>
                          <w:w w:val="110"/>
                          <w:sz w:val="18"/>
                        </w:rPr>
                        <w:t xml:space="preserve"> relates to any standing orders or internal procedures that you may introduce for the effective running of the charity and its meetings.</w:t>
                      </w:r>
                    </w:p>
                    <w:p w14:paraId="30E75458" w14:textId="77777777" w:rsidR="005171D0" w:rsidRDefault="005171D0">
                      <w:pPr>
                        <w:pStyle w:val="BodyText"/>
                        <w:spacing w:before="10"/>
                        <w:ind w:left="0" w:firstLine="0"/>
                        <w:rPr>
                          <w:color w:val="000000"/>
                          <w:sz w:val="18"/>
                        </w:rPr>
                      </w:pPr>
                    </w:p>
                    <w:p w14:paraId="30E75459" w14:textId="77777777" w:rsidR="005171D0" w:rsidRDefault="001D4A59">
                      <w:pPr>
                        <w:spacing w:before="1" w:line="247" w:lineRule="auto"/>
                        <w:ind w:left="120"/>
                        <w:rPr>
                          <w:color w:val="000000"/>
                          <w:sz w:val="18"/>
                        </w:rPr>
                      </w:pPr>
                      <w:r>
                        <w:rPr>
                          <w:color w:val="211F1F"/>
                          <w:w w:val="110"/>
                          <w:sz w:val="18"/>
                        </w:rPr>
                        <w:t>They cannot be used to change any of the provisions in this constitution.</w:t>
                      </w:r>
                    </w:p>
                  </w:txbxContent>
                </v:textbox>
                <w10:wrap anchorx="page"/>
              </v:shape>
            </w:pict>
          </mc:Fallback>
        </mc:AlternateContent>
      </w:r>
      <w:bookmarkStart w:id="33" w:name="31._Rules"/>
      <w:bookmarkEnd w:id="33"/>
      <w:r>
        <w:rPr>
          <w:color w:val="211F1F"/>
          <w:spacing w:val="-2"/>
          <w:w w:val="105"/>
        </w:rPr>
        <w:t>Rules</w:t>
      </w:r>
    </w:p>
    <w:p w14:paraId="30E7532D" w14:textId="77777777" w:rsidR="005171D0" w:rsidRDefault="001D4A59">
      <w:pPr>
        <w:pStyle w:val="ListParagraph"/>
        <w:numPr>
          <w:ilvl w:val="1"/>
          <w:numId w:val="3"/>
        </w:numPr>
        <w:tabs>
          <w:tab w:val="left" w:pos="5452"/>
        </w:tabs>
        <w:spacing w:before="11" w:line="254" w:lineRule="auto"/>
        <w:ind w:left="5452" w:right="457" w:hanging="567"/>
        <w:rPr>
          <w:color w:val="211F1F"/>
        </w:rPr>
      </w:pPr>
      <w:r>
        <w:rPr>
          <w:color w:val="211F1F"/>
          <w:w w:val="115"/>
        </w:rPr>
        <w:t>The</w:t>
      </w:r>
      <w:r>
        <w:rPr>
          <w:color w:val="211F1F"/>
          <w:spacing w:val="-12"/>
          <w:w w:val="115"/>
        </w:rPr>
        <w:t xml:space="preserve"> </w:t>
      </w:r>
      <w:r>
        <w:rPr>
          <w:color w:val="211F1F"/>
          <w:w w:val="115"/>
        </w:rPr>
        <w:t>trustees</w:t>
      </w:r>
      <w:r>
        <w:rPr>
          <w:color w:val="211F1F"/>
          <w:spacing w:val="-14"/>
          <w:w w:val="115"/>
        </w:rPr>
        <w:t xml:space="preserve"> </w:t>
      </w:r>
      <w:r>
        <w:rPr>
          <w:color w:val="211F1F"/>
          <w:w w:val="115"/>
        </w:rPr>
        <w:t>may</w:t>
      </w:r>
      <w:r>
        <w:rPr>
          <w:color w:val="211F1F"/>
          <w:spacing w:val="-12"/>
          <w:w w:val="115"/>
        </w:rPr>
        <w:t xml:space="preserve"> </w:t>
      </w:r>
      <w:r>
        <w:rPr>
          <w:color w:val="211F1F"/>
          <w:w w:val="115"/>
        </w:rPr>
        <w:t>from</w:t>
      </w:r>
      <w:r>
        <w:rPr>
          <w:color w:val="211F1F"/>
          <w:spacing w:val="-14"/>
          <w:w w:val="115"/>
        </w:rPr>
        <w:t xml:space="preserve"> </w:t>
      </w:r>
      <w:r>
        <w:rPr>
          <w:color w:val="211F1F"/>
          <w:w w:val="115"/>
        </w:rPr>
        <w:t>time</w:t>
      </w:r>
      <w:r>
        <w:rPr>
          <w:color w:val="211F1F"/>
          <w:spacing w:val="-14"/>
          <w:w w:val="115"/>
        </w:rPr>
        <w:t xml:space="preserve"> </w:t>
      </w:r>
      <w:r>
        <w:rPr>
          <w:color w:val="211F1F"/>
          <w:w w:val="115"/>
        </w:rPr>
        <w:t>to</w:t>
      </w:r>
      <w:r>
        <w:rPr>
          <w:color w:val="211F1F"/>
          <w:spacing w:val="-14"/>
          <w:w w:val="115"/>
        </w:rPr>
        <w:t xml:space="preserve"> </w:t>
      </w:r>
      <w:r>
        <w:rPr>
          <w:color w:val="211F1F"/>
          <w:w w:val="115"/>
        </w:rPr>
        <w:t>time</w:t>
      </w:r>
      <w:r>
        <w:rPr>
          <w:color w:val="211F1F"/>
          <w:spacing w:val="-10"/>
          <w:w w:val="115"/>
        </w:rPr>
        <w:t xml:space="preserve"> </w:t>
      </w:r>
      <w:r>
        <w:rPr>
          <w:color w:val="211F1F"/>
          <w:w w:val="115"/>
        </w:rPr>
        <w:t>make</w:t>
      </w:r>
      <w:r>
        <w:rPr>
          <w:color w:val="211F1F"/>
          <w:spacing w:val="-12"/>
          <w:w w:val="115"/>
        </w:rPr>
        <w:t xml:space="preserve"> </w:t>
      </w:r>
      <w:r>
        <w:rPr>
          <w:color w:val="211F1F"/>
          <w:w w:val="115"/>
        </w:rPr>
        <w:t xml:space="preserve">rules or </w:t>
      </w:r>
      <w:proofErr w:type="gramStart"/>
      <w:r>
        <w:rPr>
          <w:color w:val="211F1F"/>
          <w:w w:val="115"/>
        </w:rPr>
        <w:t>bye-laws</w:t>
      </w:r>
      <w:proofErr w:type="gramEnd"/>
      <w:r>
        <w:rPr>
          <w:color w:val="211F1F"/>
          <w:w w:val="115"/>
        </w:rPr>
        <w:t xml:space="preserve"> for the conduct of their business.</w:t>
      </w:r>
    </w:p>
    <w:p w14:paraId="30E7532E" w14:textId="77777777" w:rsidR="005171D0" w:rsidRDefault="001D4A59">
      <w:pPr>
        <w:pStyle w:val="ListParagraph"/>
        <w:numPr>
          <w:ilvl w:val="1"/>
          <w:numId w:val="3"/>
        </w:numPr>
        <w:tabs>
          <w:tab w:val="left" w:pos="5451"/>
        </w:tabs>
        <w:spacing w:before="7" w:line="252" w:lineRule="auto"/>
        <w:ind w:right="295" w:hanging="567"/>
        <w:rPr>
          <w:color w:val="211F1F"/>
        </w:rPr>
      </w:pPr>
      <w:r>
        <w:rPr>
          <w:color w:val="211F1F"/>
          <w:w w:val="115"/>
        </w:rPr>
        <w:t>The</w:t>
      </w:r>
      <w:r>
        <w:rPr>
          <w:color w:val="211F1F"/>
          <w:spacing w:val="-15"/>
          <w:w w:val="115"/>
        </w:rPr>
        <w:t xml:space="preserve"> </w:t>
      </w:r>
      <w:proofErr w:type="gramStart"/>
      <w:r>
        <w:rPr>
          <w:color w:val="211F1F"/>
          <w:w w:val="115"/>
        </w:rPr>
        <w:t>bye-laws</w:t>
      </w:r>
      <w:proofErr w:type="gramEnd"/>
      <w:r>
        <w:rPr>
          <w:color w:val="211F1F"/>
          <w:spacing w:val="-14"/>
          <w:w w:val="115"/>
        </w:rPr>
        <w:t xml:space="preserve"> </w:t>
      </w:r>
      <w:r>
        <w:rPr>
          <w:color w:val="211F1F"/>
          <w:w w:val="115"/>
        </w:rPr>
        <w:t>may</w:t>
      </w:r>
      <w:r>
        <w:rPr>
          <w:color w:val="211F1F"/>
          <w:spacing w:val="-14"/>
          <w:w w:val="115"/>
        </w:rPr>
        <w:t xml:space="preserve"> </w:t>
      </w:r>
      <w:r>
        <w:rPr>
          <w:color w:val="211F1F"/>
          <w:w w:val="115"/>
        </w:rPr>
        <w:t>regulate</w:t>
      </w:r>
      <w:r>
        <w:rPr>
          <w:color w:val="211F1F"/>
          <w:spacing w:val="-15"/>
          <w:w w:val="115"/>
        </w:rPr>
        <w:t xml:space="preserve"> </w:t>
      </w:r>
      <w:r>
        <w:rPr>
          <w:color w:val="211F1F"/>
          <w:w w:val="115"/>
        </w:rPr>
        <w:t>the</w:t>
      </w:r>
      <w:r>
        <w:rPr>
          <w:color w:val="211F1F"/>
          <w:spacing w:val="-14"/>
          <w:w w:val="115"/>
        </w:rPr>
        <w:t xml:space="preserve"> </w:t>
      </w:r>
      <w:r>
        <w:rPr>
          <w:color w:val="211F1F"/>
          <w:w w:val="115"/>
        </w:rPr>
        <w:t>following</w:t>
      </w:r>
      <w:r>
        <w:rPr>
          <w:color w:val="211F1F"/>
          <w:spacing w:val="-14"/>
          <w:w w:val="115"/>
        </w:rPr>
        <w:t xml:space="preserve"> </w:t>
      </w:r>
      <w:r>
        <w:rPr>
          <w:color w:val="211F1F"/>
          <w:w w:val="115"/>
        </w:rPr>
        <w:t>matters but are not restricted to them:</w:t>
      </w:r>
    </w:p>
    <w:p w14:paraId="30E7532F" w14:textId="77777777" w:rsidR="005171D0" w:rsidRDefault="001D4A59">
      <w:pPr>
        <w:pStyle w:val="ListParagraph"/>
        <w:numPr>
          <w:ilvl w:val="2"/>
          <w:numId w:val="3"/>
        </w:numPr>
        <w:tabs>
          <w:tab w:val="left" w:pos="5474"/>
          <w:tab w:val="left" w:pos="5476"/>
        </w:tabs>
        <w:spacing w:before="5" w:line="256" w:lineRule="auto"/>
        <w:ind w:right="414" w:hanging="346"/>
      </w:pPr>
      <w:r>
        <w:rPr>
          <w:color w:val="211F1F"/>
          <w:w w:val="115"/>
        </w:rPr>
        <w:t>the admission of members of the charity and the</w:t>
      </w:r>
      <w:r>
        <w:rPr>
          <w:color w:val="211F1F"/>
          <w:spacing w:val="-3"/>
          <w:w w:val="115"/>
        </w:rPr>
        <w:t xml:space="preserve"> </w:t>
      </w:r>
      <w:r>
        <w:rPr>
          <w:color w:val="211F1F"/>
          <w:w w:val="115"/>
        </w:rPr>
        <w:t>rights</w:t>
      </w:r>
      <w:r>
        <w:rPr>
          <w:color w:val="211F1F"/>
          <w:spacing w:val="-5"/>
          <w:w w:val="115"/>
        </w:rPr>
        <w:t xml:space="preserve"> </w:t>
      </w:r>
      <w:r>
        <w:rPr>
          <w:color w:val="211F1F"/>
          <w:w w:val="115"/>
        </w:rPr>
        <w:t>and</w:t>
      </w:r>
      <w:r>
        <w:rPr>
          <w:color w:val="211F1F"/>
          <w:spacing w:val="-5"/>
          <w:w w:val="115"/>
        </w:rPr>
        <w:t xml:space="preserve"> </w:t>
      </w:r>
      <w:r>
        <w:rPr>
          <w:color w:val="211F1F"/>
          <w:w w:val="115"/>
        </w:rPr>
        <w:t>privileges</w:t>
      </w:r>
      <w:r>
        <w:rPr>
          <w:color w:val="211F1F"/>
          <w:spacing w:val="-5"/>
          <w:w w:val="115"/>
        </w:rPr>
        <w:t xml:space="preserve"> </w:t>
      </w:r>
      <w:r>
        <w:rPr>
          <w:color w:val="211F1F"/>
          <w:w w:val="115"/>
        </w:rPr>
        <w:t>of</w:t>
      </w:r>
      <w:r>
        <w:rPr>
          <w:color w:val="211F1F"/>
          <w:spacing w:val="-5"/>
          <w:w w:val="115"/>
        </w:rPr>
        <w:t xml:space="preserve"> </w:t>
      </w:r>
      <w:r>
        <w:rPr>
          <w:color w:val="211F1F"/>
          <w:w w:val="115"/>
        </w:rPr>
        <w:t>such</w:t>
      </w:r>
      <w:r>
        <w:rPr>
          <w:color w:val="211F1F"/>
          <w:spacing w:val="-5"/>
          <w:w w:val="115"/>
        </w:rPr>
        <w:t xml:space="preserve"> </w:t>
      </w:r>
      <w:r>
        <w:rPr>
          <w:color w:val="211F1F"/>
          <w:w w:val="115"/>
        </w:rPr>
        <w:t>members,</w:t>
      </w:r>
      <w:r>
        <w:rPr>
          <w:color w:val="211F1F"/>
          <w:spacing w:val="-5"/>
          <w:w w:val="115"/>
        </w:rPr>
        <w:t xml:space="preserve"> </w:t>
      </w:r>
      <w:r>
        <w:rPr>
          <w:color w:val="211F1F"/>
          <w:w w:val="115"/>
        </w:rPr>
        <w:t>and the</w:t>
      </w:r>
      <w:r>
        <w:rPr>
          <w:color w:val="211F1F"/>
          <w:spacing w:val="-11"/>
          <w:w w:val="115"/>
        </w:rPr>
        <w:t xml:space="preserve"> </w:t>
      </w:r>
      <w:r>
        <w:rPr>
          <w:color w:val="211F1F"/>
          <w:w w:val="115"/>
        </w:rPr>
        <w:t>entrance</w:t>
      </w:r>
      <w:r>
        <w:rPr>
          <w:color w:val="211F1F"/>
          <w:spacing w:val="-11"/>
          <w:w w:val="115"/>
        </w:rPr>
        <w:t xml:space="preserve"> </w:t>
      </w:r>
      <w:r>
        <w:rPr>
          <w:color w:val="211F1F"/>
          <w:w w:val="115"/>
        </w:rPr>
        <w:t>fees,</w:t>
      </w:r>
      <w:r>
        <w:rPr>
          <w:color w:val="211F1F"/>
          <w:spacing w:val="-10"/>
          <w:w w:val="115"/>
        </w:rPr>
        <w:t xml:space="preserve"> </w:t>
      </w:r>
      <w:r>
        <w:rPr>
          <w:color w:val="211F1F"/>
          <w:w w:val="115"/>
        </w:rPr>
        <w:t>subscriptions</w:t>
      </w:r>
      <w:r>
        <w:rPr>
          <w:color w:val="211F1F"/>
          <w:spacing w:val="-14"/>
          <w:w w:val="115"/>
        </w:rPr>
        <w:t xml:space="preserve"> </w:t>
      </w:r>
      <w:r>
        <w:rPr>
          <w:color w:val="211F1F"/>
          <w:w w:val="115"/>
        </w:rPr>
        <w:t>and</w:t>
      </w:r>
      <w:r>
        <w:rPr>
          <w:color w:val="211F1F"/>
          <w:spacing w:val="-10"/>
          <w:w w:val="115"/>
        </w:rPr>
        <w:t xml:space="preserve"> </w:t>
      </w:r>
      <w:r>
        <w:rPr>
          <w:color w:val="211F1F"/>
          <w:w w:val="115"/>
        </w:rPr>
        <w:t>other</w:t>
      </w:r>
      <w:r>
        <w:rPr>
          <w:color w:val="211F1F"/>
          <w:spacing w:val="-13"/>
          <w:w w:val="115"/>
        </w:rPr>
        <w:t xml:space="preserve"> </w:t>
      </w:r>
      <w:r>
        <w:rPr>
          <w:color w:val="211F1F"/>
          <w:w w:val="115"/>
        </w:rPr>
        <w:t xml:space="preserve">fees or payments to be made by </w:t>
      </w:r>
      <w:proofErr w:type="gramStart"/>
      <w:r>
        <w:rPr>
          <w:color w:val="211F1F"/>
          <w:w w:val="115"/>
        </w:rPr>
        <w:t>members;</w:t>
      </w:r>
      <w:proofErr w:type="gramEnd"/>
    </w:p>
    <w:p w14:paraId="30E75330" w14:textId="77777777" w:rsidR="005171D0" w:rsidRDefault="001D4A59">
      <w:pPr>
        <w:pStyle w:val="ListParagraph"/>
        <w:numPr>
          <w:ilvl w:val="2"/>
          <w:numId w:val="3"/>
        </w:numPr>
        <w:tabs>
          <w:tab w:val="left" w:pos="5473"/>
          <w:tab w:val="left" w:pos="5476"/>
        </w:tabs>
        <w:spacing w:line="256" w:lineRule="auto"/>
        <w:ind w:right="851" w:hanging="347"/>
      </w:pPr>
      <w:r>
        <w:rPr>
          <w:color w:val="211F1F"/>
          <w:w w:val="110"/>
        </w:rPr>
        <w:t>the conduct of members of the charity in relation to one another, and to the</w:t>
      </w:r>
      <w:r>
        <w:rPr>
          <w:color w:val="211F1F"/>
          <w:spacing w:val="-13"/>
          <w:w w:val="110"/>
        </w:rPr>
        <w:t xml:space="preserve"> </w:t>
      </w:r>
      <w:r>
        <w:rPr>
          <w:color w:val="211F1F"/>
          <w:w w:val="110"/>
        </w:rPr>
        <w:t xml:space="preserve">charity’s employees and </w:t>
      </w:r>
      <w:proofErr w:type="gramStart"/>
      <w:r>
        <w:rPr>
          <w:color w:val="211F1F"/>
          <w:w w:val="110"/>
        </w:rPr>
        <w:t>volunteers;</w:t>
      </w:r>
      <w:proofErr w:type="gramEnd"/>
    </w:p>
    <w:p w14:paraId="30E75331" w14:textId="77777777" w:rsidR="005171D0" w:rsidRDefault="001D4A59">
      <w:pPr>
        <w:pStyle w:val="ListParagraph"/>
        <w:numPr>
          <w:ilvl w:val="2"/>
          <w:numId w:val="3"/>
        </w:numPr>
        <w:tabs>
          <w:tab w:val="left" w:pos="5473"/>
          <w:tab w:val="left" w:pos="5476"/>
        </w:tabs>
        <w:spacing w:before="2" w:line="256" w:lineRule="auto"/>
        <w:ind w:right="404" w:hanging="347"/>
      </w:pPr>
      <w:r>
        <w:rPr>
          <w:color w:val="211F1F"/>
          <w:w w:val="110"/>
        </w:rPr>
        <w:t xml:space="preserve">the setting aside of the whole or any part or parts of the charity’s premises at any particular time or times or for any particular purpose or </w:t>
      </w:r>
      <w:proofErr w:type="gramStart"/>
      <w:r>
        <w:rPr>
          <w:color w:val="211F1F"/>
          <w:spacing w:val="-2"/>
          <w:w w:val="110"/>
        </w:rPr>
        <w:t>purposes;</w:t>
      </w:r>
      <w:proofErr w:type="gramEnd"/>
    </w:p>
    <w:p w14:paraId="30E75332" w14:textId="77777777" w:rsidR="005171D0" w:rsidRDefault="001D4A59">
      <w:pPr>
        <w:pStyle w:val="ListParagraph"/>
        <w:numPr>
          <w:ilvl w:val="2"/>
          <w:numId w:val="3"/>
        </w:numPr>
        <w:tabs>
          <w:tab w:val="left" w:pos="5474"/>
          <w:tab w:val="left" w:pos="5476"/>
        </w:tabs>
        <w:spacing w:line="259" w:lineRule="auto"/>
        <w:ind w:right="267" w:hanging="346"/>
        <w:jc w:val="both"/>
      </w:pPr>
      <w:r>
        <w:rPr>
          <w:color w:val="211F1F"/>
          <w:w w:val="115"/>
        </w:rPr>
        <w:t>the procedure</w:t>
      </w:r>
      <w:r>
        <w:rPr>
          <w:color w:val="211F1F"/>
          <w:spacing w:val="-1"/>
          <w:w w:val="115"/>
        </w:rPr>
        <w:t xml:space="preserve"> </w:t>
      </w:r>
      <w:r>
        <w:rPr>
          <w:color w:val="211F1F"/>
          <w:w w:val="115"/>
        </w:rPr>
        <w:t>at general meeting</w:t>
      </w:r>
      <w:r>
        <w:rPr>
          <w:color w:val="211F1F"/>
          <w:spacing w:val="-1"/>
          <w:w w:val="115"/>
        </w:rPr>
        <w:t xml:space="preserve"> </w:t>
      </w:r>
      <w:r>
        <w:rPr>
          <w:color w:val="211F1F"/>
          <w:w w:val="115"/>
        </w:rPr>
        <w:t>and meetings of</w:t>
      </w:r>
      <w:r>
        <w:rPr>
          <w:color w:val="211F1F"/>
          <w:spacing w:val="-3"/>
          <w:w w:val="115"/>
        </w:rPr>
        <w:t xml:space="preserve"> </w:t>
      </w:r>
      <w:r>
        <w:rPr>
          <w:color w:val="211F1F"/>
          <w:w w:val="115"/>
        </w:rPr>
        <w:t>the</w:t>
      </w:r>
      <w:r>
        <w:rPr>
          <w:color w:val="211F1F"/>
          <w:spacing w:val="-4"/>
          <w:w w:val="115"/>
        </w:rPr>
        <w:t xml:space="preserve"> </w:t>
      </w:r>
      <w:r>
        <w:rPr>
          <w:color w:val="211F1F"/>
          <w:w w:val="115"/>
        </w:rPr>
        <w:t>trustees</w:t>
      </w:r>
      <w:r>
        <w:rPr>
          <w:color w:val="211F1F"/>
          <w:spacing w:val="-3"/>
          <w:w w:val="115"/>
        </w:rPr>
        <w:t xml:space="preserve"> </w:t>
      </w:r>
      <w:r>
        <w:rPr>
          <w:color w:val="211F1F"/>
          <w:w w:val="115"/>
        </w:rPr>
        <w:t>in</w:t>
      </w:r>
      <w:r>
        <w:rPr>
          <w:color w:val="211F1F"/>
          <w:spacing w:val="-3"/>
          <w:w w:val="115"/>
        </w:rPr>
        <w:t xml:space="preserve"> </w:t>
      </w:r>
      <w:r>
        <w:rPr>
          <w:color w:val="211F1F"/>
          <w:w w:val="115"/>
        </w:rPr>
        <w:t>so</w:t>
      </w:r>
      <w:r>
        <w:rPr>
          <w:color w:val="211F1F"/>
          <w:spacing w:val="-3"/>
          <w:w w:val="115"/>
        </w:rPr>
        <w:t xml:space="preserve"> </w:t>
      </w:r>
      <w:r>
        <w:rPr>
          <w:color w:val="211F1F"/>
          <w:w w:val="115"/>
        </w:rPr>
        <w:t>far</w:t>
      </w:r>
      <w:r>
        <w:rPr>
          <w:color w:val="211F1F"/>
          <w:spacing w:val="-3"/>
          <w:w w:val="115"/>
        </w:rPr>
        <w:t xml:space="preserve"> </w:t>
      </w:r>
      <w:r>
        <w:rPr>
          <w:color w:val="211F1F"/>
          <w:w w:val="115"/>
        </w:rPr>
        <w:t>as</w:t>
      </w:r>
      <w:r>
        <w:rPr>
          <w:color w:val="211F1F"/>
          <w:spacing w:val="-3"/>
          <w:w w:val="115"/>
        </w:rPr>
        <w:t xml:space="preserve"> </w:t>
      </w:r>
      <w:r>
        <w:rPr>
          <w:color w:val="211F1F"/>
          <w:w w:val="115"/>
        </w:rPr>
        <w:t>such</w:t>
      </w:r>
      <w:r>
        <w:rPr>
          <w:color w:val="211F1F"/>
          <w:spacing w:val="-3"/>
          <w:w w:val="115"/>
        </w:rPr>
        <w:t xml:space="preserve"> </w:t>
      </w:r>
      <w:r>
        <w:rPr>
          <w:color w:val="211F1F"/>
          <w:w w:val="115"/>
        </w:rPr>
        <w:t>procedure</w:t>
      </w:r>
      <w:r>
        <w:rPr>
          <w:color w:val="211F1F"/>
          <w:spacing w:val="-2"/>
          <w:w w:val="115"/>
        </w:rPr>
        <w:t xml:space="preserve"> </w:t>
      </w:r>
      <w:r>
        <w:rPr>
          <w:color w:val="211F1F"/>
          <w:w w:val="115"/>
        </w:rPr>
        <w:t>is</w:t>
      </w:r>
      <w:r>
        <w:rPr>
          <w:color w:val="211F1F"/>
          <w:spacing w:val="-3"/>
          <w:w w:val="115"/>
        </w:rPr>
        <w:t xml:space="preserve"> </w:t>
      </w:r>
      <w:r>
        <w:rPr>
          <w:color w:val="211F1F"/>
          <w:w w:val="115"/>
        </w:rPr>
        <w:t xml:space="preserve">not regulated by this </w:t>
      </w:r>
      <w:proofErr w:type="gramStart"/>
      <w:r>
        <w:rPr>
          <w:color w:val="211F1F"/>
          <w:w w:val="115"/>
        </w:rPr>
        <w:t>constitution;</w:t>
      </w:r>
      <w:proofErr w:type="gramEnd"/>
    </w:p>
    <w:p w14:paraId="30E75333" w14:textId="77777777" w:rsidR="005171D0" w:rsidRDefault="001D4A59">
      <w:pPr>
        <w:pStyle w:val="ListParagraph"/>
        <w:numPr>
          <w:ilvl w:val="2"/>
          <w:numId w:val="3"/>
        </w:numPr>
        <w:tabs>
          <w:tab w:val="left" w:pos="5474"/>
          <w:tab w:val="left" w:pos="5476"/>
        </w:tabs>
        <w:spacing w:line="254" w:lineRule="auto"/>
        <w:ind w:right="518" w:hanging="346"/>
      </w:pPr>
      <w:r>
        <w:rPr>
          <w:color w:val="211F1F"/>
          <w:w w:val="115"/>
        </w:rPr>
        <w:t>the keeping and authenticating of records. (If regulations made under this clause permit records</w:t>
      </w:r>
      <w:r>
        <w:rPr>
          <w:color w:val="211F1F"/>
          <w:spacing w:val="-2"/>
          <w:w w:val="115"/>
        </w:rPr>
        <w:t xml:space="preserve"> </w:t>
      </w:r>
      <w:r>
        <w:rPr>
          <w:color w:val="211F1F"/>
          <w:w w:val="115"/>
        </w:rPr>
        <w:t>of the charity to be kept in electronic form</w:t>
      </w:r>
      <w:r>
        <w:rPr>
          <w:color w:val="211F1F"/>
          <w:spacing w:val="-15"/>
          <w:w w:val="115"/>
        </w:rPr>
        <w:t xml:space="preserve"> </w:t>
      </w:r>
      <w:r>
        <w:rPr>
          <w:color w:val="211F1F"/>
          <w:w w:val="115"/>
        </w:rPr>
        <w:t>and</w:t>
      </w:r>
      <w:r>
        <w:rPr>
          <w:color w:val="211F1F"/>
          <w:spacing w:val="-13"/>
          <w:w w:val="115"/>
        </w:rPr>
        <w:t xml:space="preserve"> </w:t>
      </w:r>
      <w:r>
        <w:rPr>
          <w:color w:val="211F1F"/>
          <w:w w:val="115"/>
        </w:rPr>
        <w:t>requires</w:t>
      </w:r>
      <w:r>
        <w:rPr>
          <w:color w:val="211F1F"/>
          <w:spacing w:val="-11"/>
          <w:w w:val="115"/>
        </w:rPr>
        <w:t xml:space="preserve"> </w:t>
      </w:r>
      <w:r>
        <w:rPr>
          <w:color w:val="211F1F"/>
          <w:w w:val="115"/>
        </w:rPr>
        <w:t>a</w:t>
      </w:r>
      <w:r>
        <w:rPr>
          <w:color w:val="211F1F"/>
          <w:spacing w:val="-15"/>
          <w:w w:val="115"/>
        </w:rPr>
        <w:t xml:space="preserve"> </w:t>
      </w:r>
      <w:r>
        <w:rPr>
          <w:color w:val="211F1F"/>
          <w:w w:val="115"/>
        </w:rPr>
        <w:t>trustee</w:t>
      </w:r>
      <w:r>
        <w:rPr>
          <w:color w:val="211F1F"/>
          <w:spacing w:val="-12"/>
          <w:w w:val="115"/>
        </w:rPr>
        <w:t xml:space="preserve"> </w:t>
      </w:r>
      <w:r>
        <w:rPr>
          <w:color w:val="211F1F"/>
          <w:w w:val="115"/>
        </w:rPr>
        <w:t>to</w:t>
      </w:r>
      <w:r>
        <w:rPr>
          <w:color w:val="211F1F"/>
          <w:spacing w:val="-12"/>
          <w:w w:val="115"/>
        </w:rPr>
        <w:t xml:space="preserve"> </w:t>
      </w:r>
      <w:r>
        <w:rPr>
          <w:color w:val="211F1F"/>
          <w:w w:val="115"/>
        </w:rPr>
        <w:t>sign</w:t>
      </w:r>
      <w:r>
        <w:rPr>
          <w:color w:val="211F1F"/>
          <w:spacing w:val="-14"/>
          <w:w w:val="115"/>
        </w:rPr>
        <w:t xml:space="preserve"> </w:t>
      </w:r>
      <w:r>
        <w:rPr>
          <w:color w:val="211F1F"/>
          <w:w w:val="115"/>
        </w:rPr>
        <w:t>the</w:t>
      </w:r>
      <w:r>
        <w:rPr>
          <w:color w:val="211F1F"/>
          <w:spacing w:val="-12"/>
          <w:w w:val="115"/>
        </w:rPr>
        <w:t xml:space="preserve"> </w:t>
      </w:r>
      <w:r>
        <w:rPr>
          <w:color w:val="211F1F"/>
          <w:w w:val="115"/>
        </w:rPr>
        <w:t>record, the regulations must specify a method of</w:t>
      </w:r>
    </w:p>
    <w:p w14:paraId="30E75334" w14:textId="77777777" w:rsidR="005171D0" w:rsidRDefault="005171D0">
      <w:pPr>
        <w:spacing w:line="254" w:lineRule="auto"/>
        <w:sectPr w:rsidR="005171D0" w:rsidSect="00312EFF">
          <w:pgSz w:w="11920" w:h="16850"/>
          <w:pgMar w:top="680" w:right="600" w:bottom="920" w:left="620" w:header="0" w:footer="725" w:gutter="0"/>
          <w:cols w:space="720"/>
        </w:sectPr>
      </w:pPr>
    </w:p>
    <w:p w14:paraId="30E75335" w14:textId="77777777" w:rsidR="005171D0" w:rsidRDefault="001D4A59">
      <w:pPr>
        <w:pStyle w:val="BodyText"/>
        <w:spacing w:before="39" w:line="254" w:lineRule="auto"/>
        <w:ind w:left="5475" w:right="682" w:firstLine="0"/>
        <w:jc w:val="both"/>
      </w:pPr>
      <w:r>
        <w:rPr>
          <w:color w:val="211F1F"/>
          <w:w w:val="115"/>
        </w:rPr>
        <w:lastRenderedPageBreak/>
        <w:t>recording</w:t>
      </w:r>
      <w:r>
        <w:rPr>
          <w:color w:val="211F1F"/>
          <w:spacing w:val="-6"/>
          <w:w w:val="115"/>
        </w:rPr>
        <w:t xml:space="preserve"> </w:t>
      </w:r>
      <w:r>
        <w:rPr>
          <w:color w:val="211F1F"/>
          <w:w w:val="115"/>
        </w:rPr>
        <w:t>the</w:t>
      </w:r>
      <w:r>
        <w:rPr>
          <w:color w:val="211F1F"/>
          <w:spacing w:val="-3"/>
          <w:w w:val="115"/>
        </w:rPr>
        <w:t xml:space="preserve"> </w:t>
      </w:r>
      <w:r>
        <w:rPr>
          <w:color w:val="211F1F"/>
          <w:w w:val="115"/>
        </w:rPr>
        <w:t>signature</w:t>
      </w:r>
      <w:r>
        <w:rPr>
          <w:color w:val="211F1F"/>
          <w:spacing w:val="-3"/>
          <w:w w:val="115"/>
        </w:rPr>
        <w:t xml:space="preserve"> </w:t>
      </w:r>
      <w:r>
        <w:rPr>
          <w:color w:val="211F1F"/>
          <w:w w:val="115"/>
        </w:rPr>
        <w:t>that</w:t>
      </w:r>
      <w:r>
        <w:rPr>
          <w:color w:val="211F1F"/>
          <w:spacing w:val="-3"/>
          <w:w w:val="115"/>
        </w:rPr>
        <w:t xml:space="preserve"> </w:t>
      </w:r>
      <w:r>
        <w:rPr>
          <w:color w:val="211F1F"/>
          <w:w w:val="115"/>
        </w:rPr>
        <w:t>enables</w:t>
      </w:r>
      <w:r>
        <w:rPr>
          <w:color w:val="211F1F"/>
          <w:spacing w:val="-5"/>
          <w:w w:val="115"/>
        </w:rPr>
        <w:t xml:space="preserve"> </w:t>
      </w:r>
      <w:r>
        <w:rPr>
          <w:color w:val="211F1F"/>
          <w:w w:val="115"/>
        </w:rPr>
        <w:t>it</w:t>
      </w:r>
      <w:r>
        <w:rPr>
          <w:color w:val="211F1F"/>
          <w:spacing w:val="-5"/>
          <w:w w:val="115"/>
        </w:rPr>
        <w:t xml:space="preserve"> </w:t>
      </w:r>
      <w:r>
        <w:rPr>
          <w:color w:val="211F1F"/>
          <w:w w:val="115"/>
        </w:rPr>
        <w:t>to</w:t>
      </w:r>
      <w:r>
        <w:rPr>
          <w:color w:val="211F1F"/>
          <w:spacing w:val="-4"/>
          <w:w w:val="115"/>
        </w:rPr>
        <w:t xml:space="preserve"> </w:t>
      </w:r>
      <w:r>
        <w:rPr>
          <w:color w:val="211F1F"/>
          <w:w w:val="115"/>
        </w:rPr>
        <w:t>be properly authenticated.)</w:t>
      </w:r>
    </w:p>
    <w:p w14:paraId="30E75336" w14:textId="77777777" w:rsidR="005171D0" w:rsidRDefault="001D4A59">
      <w:pPr>
        <w:pStyle w:val="ListParagraph"/>
        <w:numPr>
          <w:ilvl w:val="2"/>
          <w:numId w:val="3"/>
        </w:numPr>
        <w:tabs>
          <w:tab w:val="left" w:pos="5473"/>
          <w:tab w:val="left" w:pos="5476"/>
        </w:tabs>
        <w:spacing w:before="2" w:line="256" w:lineRule="auto"/>
        <w:ind w:right="301" w:hanging="346"/>
        <w:jc w:val="both"/>
      </w:pPr>
      <w:proofErr w:type="gramStart"/>
      <w:r>
        <w:rPr>
          <w:color w:val="211F1F"/>
          <w:w w:val="115"/>
        </w:rPr>
        <w:t>generally</w:t>
      </w:r>
      <w:proofErr w:type="gramEnd"/>
      <w:r>
        <w:rPr>
          <w:color w:val="211F1F"/>
          <w:w w:val="115"/>
        </w:rPr>
        <w:t>,</w:t>
      </w:r>
      <w:r>
        <w:rPr>
          <w:color w:val="211F1F"/>
          <w:spacing w:val="-4"/>
          <w:w w:val="115"/>
        </w:rPr>
        <w:t xml:space="preserve"> </w:t>
      </w:r>
      <w:r>
        <w:rPr>
          <w:color w:val="211F1F"/>
          <w:w w:val="115"/>
        </w:rPr>
        <w:t>all</w:t>
      </w:r>
      <w:r>
        <w:rPr>
          <w:color w:val="211F1F"/>
          <w:spacing w:val="-4"/>
          <w:w w:val="115"/>
        </w:rPr>
        <w:t xml:space="preserve"> </w:t>
      </w:r>
      <w:r>
        <w:rPr>
          <w:color w:val="211F1F"/>
          <w:w w:val="115"/>
        </w:rPr>
        <w:t>such</w:t>
      </w:r>
      <w:r>
        <w:rPr>
          <w:color w:val="211F1F"/>
          <w:spacing w:val="-4"/>
          <w:w w:val="115"/>
        </w:rPr>
        <w:t xml:space="preserve"> </w:t>
      </w:r>
      <w:r>
        <w:rPr>
          <w:color w:val="211F1F"/>
          <w:w w:val="115"/>
        </w:rPr>
        <w:t>matters</w:t>
      </w:r>
      <w:r>
        <w:rPr>
          <w:color w:val="211F1F"/>
          <w:spacing w:val="-4"/>
          <w:w w:val="115"/>
        </w:rPr>
        <w:t xml:space="preserve"> </w:t>
      </w:r>
      <w:r>
        <w:rPr>
          <w:color w:val="211F1F"/>
          <w:w w:val="115"/>
        </w:rPr>
        <w:t>as</w:t>
      </w:r>
      <w:r>
        <w:rPr>
          <w:color w:val="211F1F"/>
          <w:spacing w:val="-4"/>
          <w:w w:val="115"/>
        </w:rPr>
        <w:t xml:space="preserve"> </w:t>
      </w:r>
      <w:r>
        <w:rPr>
          <w:color w:val="211F1F"/>
          <w:w w:val="115"/>
        </w:rPr>
        <w:t>are</w:t>
      </w:r>
      <w:r>
        <w:rPr>
          <w:color w:val="211F1F"/>
          <w:spacing w:val="-2"/>
          <w:w w:val="115"/>
        </w:rPr>
        <w:t xml:space="preserve"> </w:t>
      </w:r>
      <w:r>
        <w:rPr>
          <w:color w:val="211F1F"/>
          <w:w w:val="115"/>
        </w:rPr>
        <w:t>commonly</w:t>
      </w:r>
      <w:r>
        <w:rPr>
          <w:color w:val="211F1F"/>
          <w:spacing w:val="-3"/>
          <w:w w:val="115"/>
        </w:rPr>
        <w:t xml:space="preserve"> </w:t>
      </w:r>
      <w:r>
        <w:rPr>
          <w:color w:val="211F1F"/>
          <w:w w:val="115"/>
        </w:rPr>
        <w:t>the subject</w:t>
      </w:r>
      <w:r>
        <w:rPr>
          <w:color w:val="211F1F"/>
          <w:spacing w:val="-14"/>
          <w:w w:val="115"/>
        </w:rPr>
        <w:t xml:space="preserve"> </w:t>
      </w:r>
      <w:r>
        <w:rPr>
          <w:color w:val="211F1F"/>
          <w:w w:val="115"/>
        </w:rPr>
        <w:t>matter</w:t>
      </w:r>
      <w:r>
        <w:rPr>
          <w:color w:val="211F1F"/>
          <w:spacing w:val="-13"/>
          <w:w w:val="115"/>
        </w:rPr>
        <w:t xml:space="preserve"> </w:t>
      </w:r>
      <w:r>
        <w:rPr>
          <w:color w:val="211F1F"/>
          <w:w w:val="115"/>
        </w:rPr>
        <w:t>of</w:t>
      </w:r>
      <w:r>
        <w:rPr>
          <w:color w:val="211F1F"/>
          <w:spacing w:val="-13"/>
          <w:w w:val="115"/>
        </w:rPr>
        <w:t xml:space="preserve"> </w:t>
      </w:r>
      <w:r>
        <w:rPr>
          <w:color w:val="211F1F"/>
          <w:w w:val="115"/>
        </w:rPr>
        <w:t>the</w:t>
      </w:r>
      <w:r>
        <w:rPr>
          <w:color w:val="211F1F"/>
          <w:spacing w:val="-15"/>
          <w:w w:val="115"/>
        </w:rPr>
        <w:t xml:space="preserve"> </w:t>
      </w:r>
      <w:r>
        <w:rPr>
          <w:color w:val="211F1F"/>
          <w:w w:val="115"/>
        </w:rPr>
        <w:t>rules</w:t>
      </w:r>
      <w:r>
        <w:rPr>
          <w:color w:val="211F1F"/>
          <w:spacing w:val="-13"/>
          <w:w w:val="115"/>
        </w:rPr>
        <w:t xml:space="preserve"> </w:t>
      </w:r>
      <w:r>
        <w:rPr>
          <w:color w:val="211F1F"/>
          <w:w w:val="115"/>
        </w:rPr>
        <w:t>of</w:t>
      </w:r>
      <w:r>
        <w:rPr>
          <w:color w:val="211F1F"/>
          <w:spacing w:val="-15"/>
          <w:w w:val="115"/>
        </w:rPr>
        <w:t xml:space="preserve"> </w:t>
      </w:r>
      <w:r>
        <w:rPr>
          <w:color w:val="211F1F"/>
          <w:w w:val="115"/>
        </w:rPr>
        <w:t>an</w:t>
      </w:r>
      <w:r>
        <w:rPr>
          <w:color w:val="211F1F"/>
          <w:spacing w:val="-13"/>
          <w:w w:val="115"/>
        </w:rPr>
        <w:t xml:space="preserve"> </w:t>
      </w:r>
      <w:r>
        <w:rPr>
          <w:color w:val="211F1F"/>
          <w:w w:val="115"/>
        </w:rPr>
        <w:t xml:space="preserve">unincorporated </w:t>
      </w:r>
      <w:r>
        <w:rPr>
          <w:color w:val="211F1F"/>
          <w:spacing w:val="-2"/>
          <w:w w:val="115"/>
        </w:rPr>
        <w:t>association.</w:t>
      </w:r>
    </w:p>
    <w:p w14:paraId="30E75337" w14:textId="77777777" w:rsidR="005171D0" w:rsidRDefault="001D4A59">
      <w:pPr>
        <w:pStyle w:val="ListParagraph"/>
        <w:numPr>
          <w:ilvl w:val="1"/>
          <w:numId w:val="3"/>
        </w:numPr>
        <w:tabs>
          <w:tab w:val="left" w:pos="5450"/>
          <w:tab w:val="left" w:pos="5452"/>
        </w:tabs>
        <w:spacing w:line="254" w:lineRule="auto"/>
        <w:ind w:left="5452" w:right="422" w:hanging="567"/>
        <w:jc w:val="both"/>
        <w:rPr>
          <w:color w:val="211F1F"/>
        </w:rPr>
      </w:pPr>
      <w:r>
        <w:rPr>
          <w:color w:val="211F1F"/>
          <w:w w:val="110"/>
        </w:rPr>
        <w:t xml:space="preserve">The charity in general meeting has the power to alter, add to or repeal the rules or </w:t>
      </w:r>
      <w:proofErr w:type="gramStart"/>
      <w:r>
        <w:rPr>
          <w:color w:val="211F1F"/>
          <w:w w:val="110"/>
        </w:rPr>
        <w:t>bye-laws</w:t>
      </w:r>
      <w:proofErr w:type="gramEnd"/>
      <w:r>
        <w:rPr>
          <w:color w:val="211F1F"/>
          <w:w w:val="110"/>
        </w:rPr>
        <w:t>.</w:t>
      </w:r>
    </w:p>
    <w:p w14:paraId="30E75338" w14:textId="77777777" w:rsidR="005171D0" w:rsidRDefault="005171D0">
      <w:pPr>
        <w:pStyle w:val="BodyText"/>
        <w:spacing w:before="1"/>
        <w:ind w:left="0" w:firstLine="0"/>
        <w:rPr>
          <w:sz w:val="23"/>
        </w:rPr>
      </w:pPr>
    </w:p>
    <w:p w14:paraId="30E75339" w14:textId="77777777" w:rsidR="005171D0" w:rsidRDefault="001D4A59">
      <w:pPr>
        <w:pStyle w:val="ListParagraph"/>
        <w:numPr>
          <w:ilvl w:val="1"/>
          <w:numId w:val="3"/>
        </w:numPr>
        <w:tabs>
          <w:tab w:val="left" w:pos="5452"/>
        </w:tabs>
        <w:spacing w:line="254" w:lineRule="auto"/>
        <w:ind w:left="5452" w:right="542" w:hanging="567"/>
        <w:rPr>
          <w:color w:val="211F1F"/>
        </w:rPr>
      </w:pPr>
      <w:r>
        <w:rPr>
          <w:color w:val="211F1F"/>
          <w:w w:val="110"/>
        </w:rPr>
        <w:t xml:space="preserve">The trustees must adopt such means as they think sufficient to bring the rules and </w:t>
      </w:r>
      <w:proofErr w:type="gramStart"/>
      <w:r>
        <w:rPr>
          <w:color w:val="211F1F"/>
          <w:w w:val="110"/>
        </w:rPr>
        <w:t>bye-laws</w:t>
      </w:r>
      <w:proofErr w:type="gramEnd"/>
      <w:r>
        <w:rPr>
          <w:color w:val="211F1F"/>
          <w:w w:val="110"/>
        </w:rPr>
        <w:t xml:space="preserve"> to the notice of members of the charity.</w:t>
      </w:r>
    </w:p>
    <w:p w14:paraId="30E7533A" w14:textId="77777777" w:rsidR="005171D0" w:rsidRDefault="001D4A59">
      <w:pPr>
        <w:pStyle w:val="ListParagraph"/>
        <w:numPr>
          <w:ilvl w:val="1"/>
          <w:numId w:val="3"/>
        </w:numPr>
        <w:tabs>
          <w:tab w:val="left" w:pos="5451"/>
        </w:tabs>
        <w:spacing w:before="6" w:line="256" w:lineRule="auto"/>
        <w:ind w:right="365" w:hanging="567"/>
        <w:rPr>
          <w:color w:val="211F1F"/>
        </w:rPr>
      </w:pPr>
      <w:r>
        <w:rPr>
          <w:color w:val="211F1F"/>
          <w:w w:val="110"/>
        </w:rPr>
        <w:t xml:space="preserve">The rules or </w:t>
      </w:r>
      <w:proofErr w:type="gramStart"/>
      <w:r>
        <w:rPr>
          <w:color w:val="211F1F"/>
          <w:w w:val="110"/>
        </w:rPr>
        <w:t>bye-laws</w:t>
      </w:r>
      <w:proofErr w:type="gramEnd"/>
      <w:r>
        <w:rPr>
          <w:color w:val="211F1F"/>
          <w:w w:val="110"/>
        </w:rPr>
        <w:t xml:space="preserve"> shall be binding on all members of the charity. No rule or </w:t>
      </w:r>
      <w:proofErr w:type="gramStart"/>
      <w:r>
        <w:rPr>
          <w:color w:val="211F1F"/>
          <w:w w:val="110"/>
        </w:rPr>
        <w:t>bye-law</w:t>
      </w:r>
      <w:proofErr w:type="gramEnd"/>
      <w:r>
        <w:rPr>
          <w:color w:val="211F1F"/>
          <w:w w:val="110"/>
        </w:rPr>
        <w:t xml:space="preserve"> shall be inconsistent with, or shall affect or repeal anything contained in, this constitution.</w:t>
      </w:r>
    </w:p>
    <w:p w14:paraId="30E7533B" w14:textId="77777777" w:rsidR="005171D0" w:rsidRDefault="001D4A59">
      <w:pPr>
        <w:pStyle w:val="Heading2"/>
        <w:numPr>
          <w:ilvl w:val="0"/>
          <w:numId w:val="3"/>
        </w:numPr>
        <w:tabs>
          <w:tab w:val="left" w:pos="4909"/>
        </w:tabs>
        <w:spacing w:before="69"/>
        <w:ind w:left="4909" w:hanging="418"/>
        <w:jc w:val="left"/>
        <w:rPr>
          <w:rFonts w:ascii="Microsoft Sans Serif"/>
          <w:b w:val="0"/>
          <w:color w:val="211F1F"/>
        </w:rPr>
      </w:pPr>
      <w:r>
        <w:rPr>
          <w:noProof/>
        </w:rPr>
        <mc:AlternateContent>
          <mc:Choice Requires="wps">
            <w:drawing>
              <wp:anchor distT="0" distB="0" distL="0" distR="0" simplePos="0" relativeHeight="15753728" behindDoc="0" locked="0" layoutInCell="1" allowOverlap="1" wp14:anchorId="30E753DE" wp14:editId="30E753DF">
                <wp:simplePos x="0" y="0"/>
                <wp:positionH relativeFrom="page">
                  <wp:posOffset>540384</wp:posOffset>
                </wp:positionH>
                <wp:positionV relativeFrom="paragraph">
                  <wp:posOffset>89157</wp:posOffset>
                </wp:positionV>
                <wp:extent cx="2519680" cy="137477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9680" cy="1374775"/>
                        </a:xfrm>
                        <a:prstGeom prst="rect">
                          <a:avLst/>
                        </a:prstGeom>
                        <a:solidFill>
                          <a:srgbClr val="D9D9D9">
                            <a:alpha val="30194"/>
                          </a:srgbClr>
                        </a:solidFill>
                      </wps:spPr>
                      <wps:txbx>
                        <w:txbxContent>
                          <w:p w14:paraId="30E7545A" w14:textId="77777777" w:rsidR="005171D0" w:rsidRDefault="001D4A59">
                            <w:pPr>
                              <w:spacing w:before="53"/>
                              <w:ind w:left="121"/>
                              <w:rPr>
                                <w:rFonts w:ascii="Century Gothic"/>
                                <w:b/>
                                <w:color w:val="000000"/>
                                <w:sz w:val="18"/>
                              </w:rPr>
                            </w:pPr>
                            <w:r>
                              <w:rPr>
                                <w:rFonts w:ascii="Century Gothic"/>
                                <w:b/>
                                <w:color w:val="211F1F"/>
                                <w:sz w:val="18"/>
                              </w:rPr>
                              <w:t>Clause</w:t>
                            </w:r>
                            <w:r>
                              <w:rPr>
                                <w:rFonts w:ascii="Century Gothic"/>
                                <w:b/>
                                <w:color w:val="211F1F"/>
                                <w:spacing w:val="-9"/>
                                <w:sz w:val="18"/>
                              </w:rPr>
                              <w:t xml:space="preserve"> </w:t>
                            </w:r>
                            <w:r>
                              <w:rPr>
                                <w:rFonts w:ascii="Century Gothic"/>
                                <w:b/>
                                <w:color w:val="211F1F"/>
                                <w:spacing w:val="-5"/>
                                <w:sz w:val="18"/>
                              </w:rPr>
                              <w:t>32</w:t>
                            </w:r>
                          </w:p>
                          <w:p w14:paraId="30E7545B" w14:textId="77777777" w:rsidR="005171D0" w:rsidRDefault="001D4A59">
                            <w:pPr>
                              <w:spacing w:before="15" w:line="247" w:lineRule="auto"/>
                              <w:ind w:left="120" w:right="169"/>
                              <w:rPr>
                                <w:color w:val="000000"/>
                                <w:sz w:val="18"/>
                              </w:rPr>
                            </w:pPr>
                            <w:r>
                              <w:rPr>
                                <w:color w:val="211F1F"/>
                                <w:w w:val="110"/>
                                <w:sz w:val="18"/>
                              </w:rPr>
                              <w:t>The Third Age Trust has guidance for managing complaints, disciplinary matters</w:t>
                            </w:r>
                            <w:r>
                              <w:rPr>
                                <w:color w:val="211F1F"/>
                                <w:spacing w:val="40"/>
                                <w:w w:val="110"/>
                                <w:sz w:val="18"/>
                              </w:rPr>
                              <w:t xml:space="preserve"> </w:t>
                            </w:r>
                            <w:r>
                              <w:rPr>
                                <w:color w:val="211F1F"/>
                                <w:w w:val="110"/>
                                <w:sz w:val="18"/>
                              </w:rPr>
                              <w:t>and grievances on its website. It is strongly recommended that the u3as follow the Third Age Trust’s recommendations in all cases of disputes and keep the Third Age Trust informed at an early stage if the dispute appears likely to present serious problems.</w:t>
                            </w:r>
                          </w:p>
                        </w:txbxContent>
                      </wps:txbx>
                      <wps:bodyPr wrap="square" lIns="0" tIns="0" rIns="0" bIns="0" rtlCol="0">
                        <a:noAutofit/>
                      </wps:bodyPr>
                    </wps:wsp>
                  </a:graphicData>
                </a:graphic>
              </wp:anchor>
            </w:drawing>
          </mc:Choice>
          <mc:Fallback>
            <w:pict>
              <v:shape w14:anchorId="30E753DE" id="Textbox 54" o:spid="_x0000_s1065" type="#_x0000_t202" style="position:absolute;left:0;text-align:left;margin-left:42.55pt;margin-top:7pt;width:198.4pt;height:108.25pt;z-index:15753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GEWxgEAAHkDAAAOAAAAZHJzL2Uyb0RvYy54bWysU8Fu2zAMvQ/YPwi6L3aStmmMOMXWoMOA&#10;Yh3Q7QNkWYqFyaYmKrHz96NkJym22zAEUCiKfOR7pDcPQ2vZUXk00JV8Pss5U52E2nT7kv/4/vTh&#10;njMMoquFhU6V/KSQP2zfv9v0rlALaMDWyjMC6bDoXcmbEFyRZSgb1QqcgVMdPWrwrQh09fus9qIn&#10;9NZmizy/y3rwtfMgFSJ5d+Mj3yZ8rZUML1qjCsyWnHoL6fTprOKZbTei2HvhGiOnNsQ/dNEK01HR&#10;C9ROBMEO3vwF1RrpAUGHmYQ2A62NVIkDsZnnf7B5bYRTiQuJg+4iE/4/WPn1+Oq+eRaGTzDQABMJ&#10;dM8gfyJpk/UOiykmaooFUnQkOmjfxn+iwCiRtD1d9FRDYJKci9v5+u6eniS9zZerm9XqNiqeXdOd&#10;x/BZQcuiUXJPA0stiOMzhjH0HBKrIVhTPxlr08Xvq0fr2VHQcHfr+BtzrWvE6F3m8/XNVBLH8FT+&#10;DU6iOLKK/MJQDczUJV+uY150VVCfSKKetqTk+OsgvOLMfuloDHGlzoY/G9XZ8ME+Qlq82G4HHw8B&#10;tEm0rriTyDTf1Nm0i3GB3t5T1PWL2f4GAAD//wMAUEsDBBQABgAIAAAAIQB8jtDt4QAAAAkBAAAP&#10;AAAAZHJzL2Rvd25yZXYueG1sTI9BS8NAEIXvgv9hGcFLaTepqcaYTZGCICKKbYUct9kxCWZnQ3bb&#10;pP/e8aTHee/x5nv5erKdOOHgW0cK4kUEAqlypqVawX73NE9B+KDJ6M4RKjijh3VxeZHrzLiRPvC0&#10;DbXgEvKZVtCE0GdS+qpBq/3C9UjsfbnB6sDnUEsz6JHLbSeXUXQrrW6JPzS6x02D1ff2aBW82vLl&#10;PGEZ3pNx87kvn9/s7G6m1PXV9PgAIuAU/sLwi8/oUDDTwR3JeNEpSFcxJ1lPeBL7SRrfgzgoWN5E&#10;K5BFLv8vKH4AAAD//wMAUEsBAi0AFAAGAAgAAAAhALaDOJL+AAAA4QEAABMAAAAAAAAAAAAAAAAA&#10;AAAAAFtDb250ZW50X1R5cGVzXS54bWxQSwECLQAUAAYACAAAACEAOP0h/9YAAACUAQAACwAAAAAA&#10;AAAAAAAAAAAvAQAAX3JlbHMvLnJlbHNQSwECLQAUAAYACAAAACEAaZRhFsYBAAB5AwAADgAAAAAA&#10;AAAAAAAAAAAuAgAAZHJzL2Uyb0RvYy54bWxQSwECLQAUAAYACAAAACEAfI7Q7eEAAAAJAQAADwAA&#10;AAAAAAAAAAAAAAAgBAAAZHJzL2Rvd25yZXYueG1sUEsFBgAAAAAEAAQA8wAAAC4FAAAAAA==&#10;" fillcolor="#d9d9d9" stroked="f">
                <v:fill opacity="19789f"/>
                <v:textbox inset="0,0,0,0">
                  <w:txbxContent>
                    <w:p w14:paraId="30E7545A" w14:textId="77777777" w:rsidR="005171D0" w:rsidRDefault="001D4A59">
                      <w:pPr>
                        <w:spacing w:before="53"/>
                        <w:ind w:left="121"/>
                        <w:rPr>
                          <w:rFonts w:ascii="Century Gothic"/>
                          <w:b/>
                          <w:color w:val="000000"/>
                          <w:sz w:val="18"/>
                        </w:rPr>
                      </w:pPr>
                      <w:r>
                        <w:rPr>
                          <w:rFonts w:ascii="Century Gothic"/>
                          <w:b/>
                          <w:color w:val="211F1F"/>
                          <w:sz w:val="18"/>
                        </w:rPr>
                        <w:t>Clause</w:t>
                      </w:r>
                      <w:r>
                        <w:rPr>
                          <w:rFonts w:ascii="Century Gothic"/>
                          <w:b/>
                          <w:color w:val="211F1F"/>
                          <w:spacing w:val="-9"/>
                          <w:sz w:val="18"/>
                        </w:rPr>
                        <w:t xml:space="preserve"> </w:t>
                      </w:r>
                      <w:r>
                        <w:rPr>
                          <w:rFonts w:ascii="Century Gothic"/>
                          <w:b/>
                          <w:color w:val="211F1F"/>
                          <w:spacing w:val="-5"/>
                          <w:sz w:val="18"/>
                        </w:rPr>
                        <w:t>32</w:t>
                      </w:r>
                    </w:p>
                    <w:p w14:paraId="30E7545B" w14:textId="77777777" w:rsidR="005171D0" w:rsidRDefault="001D4A59">
                      <w:pPr>
                        <w:spacing w:before="15" w:line="247" w:lineRule="auto"/>
                        <w:ind w:left="120" w:right="169"/>
                        <w:rPr>
                          <w:color w:val="000000"/>
                          <w:sz w:val="18"/>
                        </w:rPr>
                      </w:pPr>
                      <w:r>
                        <w:rPr>
                          <w:color w:val="211F1F"/>
                          <w:w w:val="110"/>
                          <w:sz w:val="18"/>
                        </w:rPr>
                        <w:t>The Third Age Trust has guidance for managing complaints, disciplinary matters</w:t>
                      </w:r>
                      <w:r>
                        <w:rPr>
                          <w:color w:val="211F1F"/>
                          <w:spacing w:val="40"/>
                          <w:w w:val="110"/>
                          <w:sz w:val="18"/>
                        </w:rPr>
                        <w:t xml:space="preserve"> </w:t>
                      </w:r>
                      <w:r>
                        <w:rPr>
                          <w:color w:val="211F1F"/>
                          <w:w w:val="110"/>
                          <w:sz w:val="18"/>
                        </w:rPr>
                        <w:t>and grievances on its website. It is strongly recommended that the u3as follow the Third Age Trust’s recommendations in all cases of disputes and keep the Third Age Trust informed at an early stage if the dispute appears likely to present serious problems.</w:t>
                      </w:r>
                    </w:p>
                  </w:txbxContent>
                </v:textbox>
                <w10:wrap anchorx="page"/>
              </v:shape>
            </w:pict>
          </mc:Fallback>
        </mc:AlternateContent>
      </w:r>
      <w:bookmarkStart w:id="34" w:name="32._Disputes"/>
      <w:bookmarkEnd w:id="34"/>
      <w:r>
        <w:rPr>
          <w:color w:val="211F1F"/>
          <w:spacing w:val="-2"/>
          <w:w w:val="110"/>
        </w:rPr>
        <w:t>Disputes</w:t>
      </w:r>
    </w:p>
    <w:p w14:paraId="30E7533C" w14:textId="77777777" w:rsidR="005171D0" w:rsidRDefault="001D4A59">
      <w:pPr>
        <w:pStyle w:val="BodyText"/>
        <w:spacing w:before="21" w:line="254" w:lineRule="auto"/>
        <w:ind w:left="4911" w:right="320" w:firstLine="0"/>
      </w:pPr>
      <w:r>
        <w:rPr>
          <w:color w:val="211F1F"/>
          <w:w w:val="110"/>
        </w:rPr>
        <w:t>If a dispute arises between members of the charity about the validity or propriety of anything done by the members</w:t>
      </w:r>
      <w:r>
        <w:rPr>
          <w:color w:val="211F1F"/>
          <w:spacing w:val="21"/>
          <w:w w:val="110"/>
        </w:rPr>
        <w:t xml:space="preserve"> </w:t>
      </w:r>
      <w:r>
        <w:rPr>
          <w:color w:val="211F1F"/>
          <w:w w:val="110"/>
        </w:rPr>
        <w:t>under this</w:t>
      </w:r>
      <w:r>
        <w:rPr>
          <w:color w:val="211F1F"/>
          <w:spacing w:val="22"/>
          <w:w w:val="110"/>
        </w:rPr>
        <w:t xml:space="preserve"> </w:t>
      </w:r>
      <w:r>
        <w:rPr>
          <w:color w:val="211F1F"/>
          <w:w w:val="110"/>
        </w:rPr>
        <w:t>constitution, and the dispute cannot be resolved by agreement, the parties to the dispute must</w:t>
      </w:r>
      <w:r>
        <w:rPr>
          <w:color w:val="211F1F"/>
          <w:spacing w:val="-5"/>
          <w:w w:val="110"/>
        </w:rPr>
        <w:t xml:space="preserve"> </w:t>
      </w:r>
      <w:r>
        <w:rPr>
          <w:color w:val="211F1F"/>
          <w:w w:val="110"/>
        </w:rPr>
        <w:t>ﬁrst</w:t>
      </w:r>
      <w:r>
        <w:rPr>
          <w:color w:val="211F1F"/>
          <w:spacing w:val="-4"/>
          <w:w w:val="110"/>
        </w:rPr>
        <w:t xml:space="preserve"> </w:t>
      </w:r>
      <w:r>
        <w:rPr>
          <w:color w:val="211F1F"/>
          <w:w w:val="110"/>
        </w:rPr>
        <w:t>try in good faith to settle the</w:t>
      </w:r>
      <w:r>
        <w:rPr>
          <w:color w:val="211F1F"/>
          <w:spacing w:val="-6"/>
          <w:w w:val="110"/>
        </w:rPr>
        <w:t xml:space="preserve"> </w:t>
      </w:r>
      <w:r>
        <w:rPr>
          <w:color w:val="211F1F"/>
          <w:w w:val="110"/>
        </w:rPr>
        <w:t>dispute by mediation before resorting to litigation.</w:t>
      </w:r>
    </w:p>
    <w:p w14:paraId="30E7533D" w14:textId="77777777" w:rsidR="005171D0" w:rsidRDefault="001D4A59">
      <w:pPr>
        <w:pStyle w:val="Heading2"/>
        <w:numPr>
          <w:ilvl w:val="0"/>
          <w:numId w:val="3"/>
        </w:numPr>
        <w:tabs>
          <w:tab w:val="left" w:pos="4909"/>
        </w:tabs>
        <w:spacing w:before="172"/>
        <w:ind w:left="4909" w:hanging="418"/>
        <w:jc w:val="left"/>
        <w:rPr>
          <w:rFonts w:ascii="Microsoft Sans Serif"/>
          <w:b w:val="0"/>
          <w:color w:val="211F1F"/>
        </w:rPr>
      </w:pPr>
      <w:bookmarkStart w:id="35" w:name="33._Interpretation"/>
      <w:bookmarkEnd w:id="35"/>
      <w:r>
        <w:rPr>
          <w:color w:val="211F1F"/>
          <w:spacing w:val="-2"/>
          <w:w w:val="110"/>
        </w:rPr>
        <w:t>Interpretation</w:t>
      </w:r>
    </w:p>
    <w:p w14:paraId="30E7533E" w14:textId="77777777" w:rsidR="005171D0" w:rsidRDefault="001D4A59">
      <w:pPr>
        <w:pStyle w:val="BodyText"/>
        <w:spacing w:before="12"/>
        <w:ind w:left="4911" w:firstLine="0"/>
      </w:pPr>
      <w:r>
        <w:rPr>
          <w:color w:val="211F1F"/>
          <w:w w:val="110"/>
        </w:rPr>
        <w:t>In</w:t>
      </w:r>
      <w:r>
        <w:rPr>
          <w:color w:val="211F1F"/>
          <w:spacing w:val="5"/>
          <w:w w:val="110"/>
        </w:rPr>
        <w:t xml:space="preserve"> </w:t>
      </w:r>
      <w:r>
        <w:rPr>
          <w:color w:val="211F1F"/>
          <w:w w:val="110"/>
        </w:rPr>
        <w:t>this</w:t>
      </w:r>
      <w:r>
        <w:rPr>
          <w:color w:val="211F1F"/>
          <w:spacing w:val="9"/>
          <w:w w:val="110"/>
        </w:rPr>
        <w:t xml:space="preserve"> </w:t>
      </w:r>
      <w:r>
        <w:rPr>
          <w:color w:val="211F1F"/>
          <w:w w:val="110"/>
        </w:rPr>
        <w:t>constitution</w:t>
      </w:r>
      <w:r>
        <w:rPr>
          <w:color w:val="211F1F"/>
          <w:spacing w:val="6"/>
          <w:w w:val="110"/>
        </w:rPr>
        <w:t xml:space="preserve"> </w:t>
      </w:r>
      <w:r>
        <w:rPr>
          <w:color w:val="211F1F"/>
          <w:w w:val="110"/>
        </w:rPr>
        <w:t>‘connected</w:t>
      </w:r>
      <w:r>
        <w:rPr>
          <w:color w:val="211F1F"/>
          <w:spacing w:val="11"/>
          <w:w w:val="110"/>
        </w:rPr>
        <w:t xml:space="preserve"> </w:t>
      </w:r>
      <w:r>
        <w:rPr>
          <w:color w:val="211F1F"/>
          <w:w w:val="110"/>
        </w:rPr>
        <w:t>person’</w:t>
      </w:r>
      <w:r>
        <w:rPr>
          <w:color w:val="211F1F"/>
          <w:spacing w:val="4"/>
          <w:w w:val="110"/>
        </w:rPr>
        <w:t xml:space="preserve"> </w:t>
      </w:r>
      <w:r>
        <w:rPr>
          <w:color w:val="211F1F"/>
          <w:spacing w:val="-2"/>
          <w:w w:val="110"/>
        </w:rPr>
        <w:t>means:</w:t>
      </w:r>
    </w:p>
    <w:p w14:paraId="30E7533F" w14:textId="77777777" w:rsidR="005171D0" w:rsidRDefault="001D4A59">
      <w:pPr>
        <w:pStyle w:val="ListParagraph"/>
        <w:numPr>
          <w:ilvl w:val="1"/>
          <w:numId w:val="3"/>
        </w:numPr>
        <w:tabs>
          <w:tab w:val="left" w:pos="5451"/>
        </w:tabs>
        <w:spacing w:before="139" w:line="256" w:lineRule="auto"/>
        <w:ind w:right="225"/>
        <w:rPr>
          <w:color w:val="211F1F"/>
        </w:rPr>
      </w:pPr>
      <w:r>
        <w:rPr>
          <w:color w:val="211F1F"/>
          <w:w w:val="110"/>
        </w:rPr>
        <w:t>a</w:t>
      </w:r>
      <w:r>
        <w:rPr>
          <w:color w:val="211F1F"/>
          <w:spacing w:val="-9"/>
          <w:w w:val="110"/>
        </w:rPr>
        <w:t xml:space="preserve"> </w:t>
      </w:r>
      <w:r>
        <w:rPr>
          <w:color w:val="211F1F"/>
          <w:w w:val="110"/>
        </w:rPr>
        <w:t>child,</w:t>
      </w:r>
      <w:r>
        <w:rPr>
          <w:color w:val="211F1F"/>
          <w:spacing w:val="-6"/>
          <w:w w:val="110"/>
        </w:rPr>
        <w:t xml:space="preserve"> </w:t>
      </w:r>
      <w:r>
        <w:rPr>
          <w:color w:val="211F1F"/>
          <w:w w:val="110"/>
        </w:rPr>
        <w:t>parent,</w:t>
      </w:r>
      <w:r>
        <w:rPr>
          <w:color w:val="211F1F"/>
          <w:spacing w:val="-10"/>
          <w:w w:val="110"/>
        </w:rPr>
        <w:t xml:space="preserve"> </w:t>
      </w:r>
      <w:r>
        <w:rPr>
          <w:color w:val="211F1F"/>
          <w:w w:val="110"/>
        </w:rPr>
        <w:t>grandchild,</w:t>
      </w:r>
      <w:r>
        <w:rPr>
          <w:color w:val="211F1F"/>
          <w:spacing w:val="-5"/>
          <w:w w:val="110"/>
        </w:rPr>
        <w:t xml:space="preserve"> </w:t>
      </w:r>
      <w:r>
        <w:rPr>
          <w:color w:val="211F1F"/>
          <w:w w:val="110"/>
        </w:rPr>
        <w:t>grandparent,</w:t>
      </w:r>
      <w:r>
        <w:rPr>
          <w:color w:val="211F1F"/>
          <w:spacing w:val="-10"/>
          <w:w w:val="110"/>
        </w:rPr>
        <w:t xml:space="preserve"> </w:t>
      </w:r>
      <w:r>
        <w:rPr>
          <w:color w:val="211F1F"/>
          <w:w w:val="110"/>
        </w:rPr>
        <w:t>brother</w:t>
      </w:r>
      <w:r>
        <w:rPr>
          <w:color w:val="211F1F"/>
          <w:spacing w:val="-14"/>
          <w:w w:val="110"/>
        </w:rPr>
        <w:t xml:space="preserve"> </w:t>
      </w:r>
      <w:r>
        <w:rPr>
          <w:color w:val="211F1F"/>
          <w:w w:val="110"/>
        </w:rPr>
        <w:t xml:space="preserve">or sister of the </w:t>
      </w:r>
      <w:proofErr w:type="gramStart"/>
      <w:r>
        <w:rPr>
          <w:color w:val="211F1F"/>
          <w:w w:val="110"/>
        </w:rPr>
        <w:t>trustee;</w:t>
      </w:r>
      <w:proofErr w:type="gramEnd"/>
    </w:p>
    <w:p w14:paraId="30E75340" w14:textId="77777777" w:rsidR="005171D0" w:rsidRDefault="001D4A59">
      <w:pPr>
        <w:pStyle w:val="ListParagraph"/>
        <w:numPr>
          <w:ilvl w:val="1"/>
          <w:numId w:val="3"/>
        </w:numPr>
        <w:tabs>
          <w:tab w:val="left" w:pos="5451"/>
        </w:tabs>
        <w:spacing w:before="4" w:line="252" w:lineRule="auto"/>
        <w:ind w:right="532"/>
        <w:rPr>
          <w:color w:val="211F1F"/>
        </w:rPr>
      </w:pPr>
      <w:r>
        <w:rPr>
          <w:color w:val="211F1F"/>
          <w:w w:val="115"/>
        </w:rPr>
        <w:t>the</w:t>
      </w:r>
      <w:r>
        <w:rPr>
          <w:color w:val="211F1F"/>
          <w:spacing w:val="-1"/>
          <w:w w:val="115"/>
        </w:rPr>
        <w:t xml:space="preserve"> </w:t>
      </w:r>
      <w:r>
        <w:rPr>
          <w:color w:val="211F1F"/>
          <w:w w:val="115"/>
        </w:rPr>
        <w:t>spouse</w:t>
      </w:r>
      <w:r>
        <w:rPr>
          <w:color w:val="211F1F"/>
          <w:spacing w:val="-1"/>
          <w:w w:val="115"/>
        </w:rPr>
        <w:t xml:space="preserve"> </w:t>
      </w:r>
      <w:r>
        <w:rPr>
          <w:color w:val="211F1F"/>
          <w:w w:val="115"/>
        </w:rPr>
        <w:t>or</w:t>
      </w:r>
      <w:r>
        <w:rPr>
          <w:color w:val="211F1F"/>
          <w:spacing w:val="-2"/>
          <w:w w:val="115"/>
        </w:rPr>
        <w:t xml:space="preserve"> </w:t>
      </w:r>
      <w:r>
        <w:rPr>
          <w:color w:val="211F1F"/>
          <w:w w:val="115"/>
        </w:rPr>
        <w:t>civil</w:t>
      </w:r>
      <w:r>
        <w:rPr>
          <w:color w:val="211F1F"/>
          <w:spacing w:val="-2"/>
          <w:w w:val="115"/>
        </w:rPr>
        <w:t xml:space="preserve"> </w:t>
      </w:r>
      <w:r>
        <w:rPr>
          <w:color w:val="211F1F"/>
          <w:w w:val="115"/>
        </w:rPr>
        <w:t>partner</w:t>
      </w:r>
      <w:r>
        <w:rPr>
          <w:color w:val="211F1F"/>
          <w:spacing w:val="-2"/>
          <w:w w:val="115"/>
        </w:rPr>
        <w:t xml:space="preserve"> </w:t>
      </w:r>
      <w:r>
        <w:rPr>
          <w:color w:val="211F1F"/>
          <w:w w:val="115"/>
        </w:rPr>
        <w:t>of</w:t>
      </w:r>
      <w:r>
        <w:rPr>
          <w:color w:val="211F1F"/>
          <w:spacing w:val="-5"/>
          <w:w w:val="115"/>
        </w:rPr>
        <w:t xml:space="preserve"> </w:t>
      </w:r>
      <w:r>
        <w:rPr>
          <w:color w:val="211F1F"/>
          <w:w w:val="115"/>
        </w:rPr>
        <w:t>the</w:t>
      </w:r>
      <w:r>
        <w:rPr>
          <w:color w:val="211F1F"/>
          <w:spacing w:val="-4"/>
          <w:w w:val="115"/>
        </w:rPr>
        <w:t xml:space="preserve"> </w:t>
      </w:r>
      <w:r>
        <w:rPr>
          <w:color w:val="211F1F"/>
          <w:w w:val="115"/>
        </w:rPr>
        <w:t>trustee</w:t>
      </w:r>
      <w:r>
        <w:rPr>
          <w:color w:val="211F1F"/>
          <w:spacing w:val="-4"/>
          <w:w w:val="115"/>
        </w:rPr>
        <w:t xml:space="preserve"> </w:t>
      </w:r>
      <w:r>
        <w:rPr>
          <w:color w:val="211F1F"/>
          <w:w w:val="115"/>
        </w:rPr>
        <w:t>or</w:t>
      </w:r>
      <w:r>
        <w:rPr>
          <w:color w:val="211F1F"/>
          <w:spacing w:val="-5"/>
          <w:w w:val="115"/>
        </w:rPr>
        <w:t xml:space="preserve"> </w:t>
      </w:r>
      <w:r>
        <w:rPr>
          <w:color w:val="211F1F"/>
          <w:w w:val="115"/>
        </w:rPr>
        <w:t xml:space="preserve">of </w:t>
      </w:r>
      <w:r>
        <w:rPr>
          <w:color w:val="211F1F"/>
          <w:spacing w:val="-2"/>
          <w:w w:val="115"/>
        </w:rPr>
        <w:t>any</w:t>
      </w:r>
      <w:r>
        <w:rPr>
          <w:color w:val="211F1F"/>
          <w:spacing w:val="-3"/>
          <w:w w:val="115"/>
        </w:rPr>
        <w:t xml:space="preserve"> </w:t>
      </w:r>
      <w:r>
        <w:rPr>
          <w:color w:val="211F1F"/>
          <w:spacing w:val="-2"/>
          <w:w w:val="115"/>
        </w:rPr>
        <w:t>person</w:t>
      </w:r>
      <w:r>
        <w:rPr>
          <w:color w:val="211F1F"/>
          <w:spacing w:val="-11"/>
          <w:w w:val="115"/>
        </w:rPr>
        <w:t xml:space="preserve"> </w:t>
      </w:r>
      <w:r>
        <w:rPr>
          <w:color w:val="211F1F"/>
          <w:spacing w:val="-2"/>
          <w:w w:val="115"/>
        </w:rPr>
        <w:t>falling</w:t>
      </w:r>
      <w:r>
        <w:rPr>
          <w:color w:val="211F1F"/>
          <w:spacing w:val="-7"/>
          <w:w w:val="115"/>
        </w:rPr>
        <w:t xml:space="preserve"> </w:t>
      </w:r>
      <w:r>
        <w:rPr>
          <w:color w:val="211F1F"/>
          <w:spacing w:val="-2"/>
          <w:w w:val="115"/>
        </w:rPr>
        <w:t>within</w:t>
      </w:r>
      <w:r>
        <w:rPr>
          <w:color w:val="211F1F"/>
          <w:spacing w:val="-10"/>
          <w:w w:val="115"/>
        </w:rPr>
        <w:t xml:space="preserve"> </w:t>
      </w:r>
      <w:r>
        <w:rPr>
          <w:color w:val="211F1F"/>
          <w:spacing w:val="-2"/>
          <w:w w:val="115"/>
        </w:rPr>
        <w:t>sub-clause</w:t>
      </w:r>
      <w:r>
        <w:rPr>
          <w:color w:val="211F1F"/>
          <w:spacing w:val="-4"/>
          <w:w w:val="115"/>
        </w:rPr>
        <w:t xml:space="preserve"> </w:t>
      </w:r>
      <w:r>
        <w:rPr>
          <w:color w:val="211F1F"/>
          <w:spacing w:val="-2"/>
          <w:w w:val="115"/>
        </w:rPr>
        <w:t>(1)</w:t>
      </w:r>
      <w:r>
        <w:rPr>
          <w:color w:val="211F1F"/>
          <w:spacing w:val="-10"/>
          <w:w w:val="115"/>
        </w:rPr>
        <w:t xml:space="preserve"> </w:t>
      </w:r>
      <w:proofErr w:type="gramStart"/>
      <w:r>
        <w:rPr>
          <w:color w:val="211F1F"/>
          <w:spacing w:val="-2"/>
          <w:w w:val="115"/>
        </w:rPr>
        <w:t>above;</w:t>
      </w:r>
      <w:proofErr w:type="gramEnd"/>
    </w:p>
    <w:p w14:paraId="30E75341" w14:textId="77777777" w:rsidR="005171D0" w:rsidRDefault="001D4A59">
      <w:pPr>
        <w:pStyle w:val="ListParagraph"/>
        <w:numPr>
          <w:ilvl w:val="1"/>
          <w:numId w:val="3"/>
        </w:numPr>
        <w:tabs>
          <w:tab w:val="left" w:pos="5449"/>
          <w:tab w:val="left" w:pos="5451"/>
        </w:tabs>
        <w:spacing w:before="5" w:line="254" w:lineRule="auto"/>
        <w:ind w:right="360"/>
        <w:jc w:val="both"/>
        <w:rPr>
          <w:color w:val="211F1F"/>
        </w:rPr>
      </w:pPr>
      <w:r>
        <w:rPr>
          <w:color w:val="211F1F"/>
          <w:w w:val="110"/>
        </w:rPr>
        <w:t>a</w:t>
      </w:r>
      <w:r>
        <w:rPr>
          <w:color w:val="211F1F"/>
          <w:spacing w:val="-11"/>
          <w:w w:val="110"/>
        </w:rPr>
        <w:t xml:space="preserve"> </w:t>
      </w:r>
      <w:r>
        <w:rPr>
          <w:color w:val="211F1F"/>
          <w:w w:val="110"/>
        </w:rPr>
        <w:t>person</w:t>
      </w:r>
      <w:r>
        <w:rPr>
          <w:color w:val="211F1F"/>
          <w:spacing w:val="-10"/>
          <w:w w:val="110"/>
        </w:rPr>
        <w:t xml:space="preserve"> </w:t>
      </w:r>
      <w:r>
        <w:rPr>
          <w:color w:val="211F1F"/>
          <w:w w:val="110"/>
        </w:rPr>
        <w:t>carrying</w:t>
      </w:r>
      <w:r>
        <w:rPr>
          <w:color w:val="211F1F"/>
          <w:spacing w:val="33"/>
          <w:w w:val="110"/>
        </w:rPr>
        <w:t xml:space="preserve"> </w:t>
      </w:r>
      <w:r>
        <w:rPr>
          <w:color w:val="211F1F"/>
          <w:w w:val="110"/>
        </w:rPr>
        <w:t>on</w:t>
      </w:r>
      <w:r>
        <w:rPr>
          <w:color w:val="211F1F"/>
          <w:spacing w:val="-10"/>
          <w:w w:val="110"/>
        </w:rPr>
        <w:t xml:space="preserve"> </w:t>
      </w:r>
      <w:r>
        <w:rPr>
          <w:color w:val="211F1F"/>
          <w:w w:val="110"/>
        </w:rPr>
        <w:t>business</w:t>
      </w:r>
      <w:r>
        <w:rPr>
          <w:color w:val="211F1F"/>
          <w:spacing w:val="-11"/>
          <w:w w:val="110"/>
        </w:rPr>
        <w:t xml:space="preserve"> </w:t>
      </w:r>
      <w:r>
        <w:rPr>
          <w:color w:val="211F1F"/>
          <w:w w:val="110"/>
        </w:rPr>
        <w:t>in</w:t>
      </w:r>
      <w:r>
        <w:rPr>
          <w:color w:val="211F1F"/>
          <w:spacing w:val="33"/>
          <w:w w:val="110"/>
        </w:rPr>
        <w:t xml:space="preserve"> </w:t>
      </w:r>
      <w:r>
        <w:rPr>
          <w:color w:val="211F1F"/>
          <w:w w:val="110"/>
        </w:rPr>
        <w:t>partnership</w:t>
      </w:r>
      <w:r>
        <w:rPr>
          <w:color w:val="211F1F"/>
          <w:spacing w:val="-11"/>
          <w:w w:val="110"/>
        </w:rPr>
        <w:t xml:space="preserve"> </w:t>
      </w:r>
      <w:r>
        <w:rPr>
          <w:color w:val="211F1F"/>
          <w:w w:val="110"/>
        </w:rPr>
        <w:t>with the trustee or with any person falling within</w:t>
      </w:r>
      <w:r>
        <w:rPr>
          <w:color w:val="211F1F"/>
          <w:spacing w:val="-3"/>
          <w:w w:val="110"/>
        </w:rPr>
        <w:t xml:space="preserve"> </w:t>
      </w:r>
      <w:r>
        <w:rPr>
          <w:color w:val="211F1F"/>
          <w:w w:val="110"/>
        </w:rPr>
        <w:t xml:space="preserve">sub- clause (1) or (2) </w:t>
      </w:r>
      <w:proofErr w:type="gramStart"/>
      <w:r>
        <w:rPr>
          <w:color w:val="211F1F"/>
          <w:w w:val="110"/>
        </w:rPr>
        <w:t>above;</w:t>
      </w:r>
      <w:proofErr w:type="gramEnd"/>
    </w:p>
    <w:p w14:paraId="30E75342" w14:textId="77777777" w:rsidR="005171D0" w:rsidRDefault="001D4A59">
      <w:pPr>
        <w:pStyle w:val="ListParagraph"/>
        <w:numPr>
          <w:ilvl w:val="1"/>
          <w:numId w:val="3"/>
        </w:numPr>
        <w:tabs>
          <w:tab w:val="left" w:pos="5450"/>
        </w:tabs>
        <w:spacing w:before="10"/>
        <w:ind w:left="5450" w:hanging="559"/>
        <w:jc w:val="both"/>
        <w:rPr>
          <w:color w:val="211F1F"/>
        </w:rPr>
      </w:pPr>
      <w:r>
        <w:rPr>
          <w:color w:val="211F1F"/>
          <w:w w:val="115"/>
        </w:rPr>
        <w:t>an</w:t>
      </w:r>
      <w:r>
        <w:rPr>
          <w:color w:val="211F1F"/>
          <w:spacing w:val="-15"/>
          <w:w w:val="115"/>
        </w:rPr>
        <w:t xml:space="preserve"> </w:t>
      </w:r>
      <w:r>
        <w:rPr>
          <w:color w:val="211F1F"/>
          <w:w w:val="115"/>
        </w:rPr>
        <w:t>institution</w:t>
      </w:r>
      <w:r>
        <w:rPr>
          <w:color w:val="211F1F"/>
          <w:spacing w:val="-14"/>
          <w:w w:val="115"/>
        </w:rPr>
        <w:t xml:space="preserve"> </w:t>
      </w:r>
      <w:r>
        <w:rPr>
          <w:color w:val="211F1F"/>
          <w:w w:val="115"/>
        </w:rPr>
        <w:t>which</w:t>
      </w:r>
      <w:r>
        <w:rPr>
          <w:color w:val="211F1F"/>
          <w:spacing w:val="-14"/>
          <w:w w:val="115"/>
        </w:rPr>
        <w:t xml:space="preserve"> </w:t>
      </w:r>
      <w:r>
        <w:rPr>
          <w:color w:val="211F1F"/>
          <w:w w:val="115"/>
        </w:rPr>
        <w:t>is</w:t>
      </w:r>
      <w:r>
        <w:rPr>
          <w:color w:val="211F1F"/>
          <w:spacing w:val="-15"/>
          <w:w w:val="115"/>
        </w:rPr>
        <w:t xml:space="preserve"> </w:t>
      </w:r>
      <w:r>
        <w:rPr>
          <w:color w:val="211F1F"/>
          <w:w w:val="115"/>
        </w:rPr>
        <w:t>controlled</w:t>
      </w:r>
      <w:r>
        <w:rPr>
          <w:color w:val="211F1F"/>
          <w:spacing w:val="-10"/>
          <w:w w:val="115"/>
        </w:rPr>
        <w:t xml:space="preserve"> -</w:t>
      </w:r>
    </w:p>
    <w:p w14:paraId="30E75343" w14:textId="77777777" w:rsidR="005171D0" w:rsidRDefault="001D4A59">
      <w:pPr>
        <w:pStyle w:val="ListParagraph"/>
        <w:numPr>
          <w:ilvl w:val="2"/>
          <w:numId w:val="3"/>
        </w:numPr>
        <w:tabs>
          <w:tab w:val="left" w:pos="5472"/>
          <w:tab w:val="left" w:pos="5475"/>
        </w:tabs>
        <w:spacing w:before="7" w:line="256" w:lineRule="auto"/>
        <w:ind w:left="5475" w:right="533" w:hanging="332"/>
      </w:pPr>
      <w:r>
        <w:rPr>
          <w:color w:val="211F1F"/>
          <w:w w:val="110"/>
        </w:rPr>
        <w:t>by</w:t>
      </w:r>
      <w:r>
        <w:rPr>
          <w:color w:val="211F1F"/>
          <w:spacing w:val="23"/>
          <w:w w:val="110"/>
        </w:rPr>
        <w:t xml:space="preserve"> </w:t>
      </w:r>
      <w:r>
        <w:rPr>
          <w:color w:val="211F1F"/>
          <w:w w:val="110"/>
        </w:rPr>
        <w:t>the trustee or any connected person falling within sub-clause (1), (2), or (3) above; or</w:t>
      </w:r>
    </w:p>
    <w:p w14:paraId="30E75344" w14:textId="77777777" w:rsidR="005171D0" w:rsidRDefault="001D4A59">
      <w:pPr>
        <w:pStyle w:val="ListParagraph"/>
        <w:numPr>
          <w:ilvl w:val="2"/>
          <w:numId w:val="3"/>
        </w:numPr>
        <w:tabs>
          <w:tab w:val="left" w:pos="5472"/>
          <w:tab w:val="left" w:pos="5475"/>
        </w:tabs>
        <w:spacing w:before="4" w:line="259" w:lineRule="auto"/>
        <w:ind w:left="5475" w:right="289" w:hanging="332"/>
      </w:pPr>
      <w:r>
        <w:rPr>
          <w:color w:val="211F1F"/>
          <w:w w:val="115"/>
        </w:rPr>
        <w:t>by</w:t>
      </w:r>
      <w:r>
        <w:rPr>
          <w:color w:val="211F1F"/>
          <w:spacing w:val="-14"/>
          <w:w w:val="115"/>
        </w:rPr>
        <w:t xml:space="preserve"> </w:t>
      </w:r>
      <w:r>
        <w:rPr>
          <w:color w:val="211F1F"/>
          <w:w w:val="115"/>
        </w:rPr>
        <w:t>two</w:t>
      </w:r>
      <w:r>
        <w:rPr>
          <w:color w:val="211F1F"/>
          <w:spacing w:val="-12"/>
          <w:w w:val="115"/>
        </w:rPr>
        <w:t xml:space="preserve"> </w:t>
      </w:r>
      <w:r>
        <w:rPr>
          <w:color w:val="211F1F"/>
          <w:w w:val="115"/>
        </w:rPr>
        <w:t>or</w:t>
      </w:r>
      <w:r>
        <w:rPr>
          <w:color w:val="211F1F"/>
          <w:spacing w:val="-15"/>
          <w:w w:val="115"/>
        </w:rPr>
        <w:t xml:space="preserve"> </w:t>
      </w:r>
      <w:r>
        <w:rPr>
          <w:color w:val="211F1F"/>
          <w:w w:val="115"/>
        </w:rPr>
        <w:t>more</w:t>
      </w:r>
      <w:r>
        <w:rPr>
          <w:color w:val="211F1F"/>
          <w:spacing w:val="-12"/>
          <w:w w:val="115"/>
        </w:rPr>
        <w:t xml:space="preserve"> </w:t>
      </w:r>
      <w:r>
        <w:rPr>
          <w:color w:val="211F1F"/>
          <w:w w:val="115"/>
        </w:rPr>
        <w:t>persons</w:t>
      </w:r>
      <w:r>
        <w:rPr>
          <w:color w:val="211F1F"/>
          <w:spacing w:val="-11"/>
          <w:w w:val="115"/>
        </w:rPr>
        <w:t xml:space="preserve"> </w:t>
      </w:r>
      <w:r>
        <w:rPr>
          <w:color w:val="211F1F"/>
          <w:w w:val="115"/>
        </w:rPr>
        <w:t>falling</w:t>
      </w:r>
      <w:r>
        <w:rPr>
          <w:color w:val="211F1F"/>
          <w:spacing w:val="-15"/>
          <w:w w:val="115"/>
        </w:rPr>
        <w:t xml:space="preserve"> </w:t>
      </w:r>
      <w:r>
        <w:rPr>
          <w:color w:val="211F1F"/>
          <w:w w:val="115"/>
        </w:rPr>
        <w:t>within</w:t>
      </w:r>
      <w:r>
        <w:rPr>
          <w:color w:val="211F1F"/>
          <w:spacing w:val="-11"/>
          <w:w w:val="115"/>
        </w:rPr>
        <w:t xml:space="preserve"> </w:t>
      </w:r>
      <w:r>
        <w:rPr>
          <w:color w:val="211F1F"/>
          <w:w w:val="115"/>
        </w:rPr>
        <w:t xml:space="preserve">sub-clause (4)(a), when taken </w:t>
      </w:r>
      <w:proofErr w:type="gramStart"/>
      <w:r>
        <w:rPr>
          <w:color w:val="211F1F"/>
          <w:w w:val="115"/>
        </w:rPr>
        <w:t>together;</w:t>
      </w:r>
      <w:proofErr w:type="gramEnd"/>
    </w:p>
    <w:p w14:paraId="30E75345" w14:textId="77777777" w:rsidR="005171D0" w:rsidRDefault="001D4A59">
      <w:pPr>
        <w:pStyle w:val="ListParagraph"/>
        <w:numPr>
          <w:ilvl w:val="1"/>
          <w:numId w:val="3"/>
        </w:numPr>
        <w:tabs>
          <w:tab w:val="left" w:pos="5451"/>
        </w:tabs>
        <w:spacing w:before="5"/>
        <w:ind w:hanging="560"/>
        <w:rPr>
          <w:color w:val="211F1F"/>
        </w:rPr>
      </w:pPr>
      <w:r>
        <w:rPr>
          <w:color w:val="211F1F"/>
          <w:w w:val="115"/>
        </w:rPr>
        <w:t>a</w:t>
      </w:r>
      <w:r>
        <w:rPr>
          <w:color w:val="211F1F"/>
          <w:spacing w:val="-15"/>
          <w:w w:val="115"/>
        </w:rPr>
        <w:t xml:space="preserve"> </w:t>
      </w:r>
      <w:r>
        <w:rPr>
          <w:color w:val="211F1F"/>
          <w:w w:val="115"/>
        </w:rPr>
        <w:t>body</w:t>
      </w:r>
      <w:r>
        <w:rPr>
          <w:color w:val="211F1F"/>
          <w:spacing w:val="-13"/>
          <w:w w:val="115"/>
        </w:rPr>
        <w:t xml:space="preserve"> </w:t>
      </w:r>
      <w:r>
        <w:rPr>
          <w:color w:val="211F1F"/>
          <w:w w:val="115"/>
        </w:rPr>
        <w:t>corporate</w:t>
      </w:r>
      <w:r>
        <w:rPr>
          <w:color w:val="211F1F"/>
          <w:spacing w:val="-14"/>
          <w:w w:val="115"/>
        </w:rPr>
        <w:t xml:space="preserve"> </w:t>
      </w:r>
      <w:r>
        <w:rPr>
          <w:color w:val="211F1F"/>
          <w:w w:val="115"/>
        </w:rPr>
        <w:t>in</w:t>
      </w:r>
      <w:r>
        <w:rPr>
          <w:color w:val="211F1F"/>
          <w:spacing w:val="-14"/>
          <w:w w:val="115"/>
        </w:rPr>
        <w:t xml:space="preserve"> </w:t>
      </w:r>
      <w:r>
        <w:rPr>
          <w:color w:val="211F1F"/>
          <w:spacing w:val="-2"/>
          <w:w w:val="115"/>
        </w:rPr>
        <w:t>which:</w:t>
      </w:r>
    </w:p>
    <w:p w14:paraId="30E75346" w14:textId="77777777" w:rsidR="005171D0" w:rsidRDefault="001D4A59">
      <w:pPr>
        <w:pStyle w:val="ListParagraph"/>
        <w:numPr>
          <w:ilvl w:val="2"/>
          <w:numId w:val="3"/>
        </w:numPr>
        <w:tabs>
          <w:tab w:val="left" w:pos="5472"/>
          <w:tab w:val="left" w:pos="5475"/>
        </w:tabs>
        <w:spacing w:before="6" w:line="254" w:lineRule="auto"/>
        <w:ind w:left="5475" w:right="734" w:hanging="332"/>
      </w:pPr>
      <w:r>
        <w:rPr>
          <w:color w:val="211F1F"/>
          <w:w w:val="115"/>
        </w:rPr>
        <w:t>the</w:t>
      </w:r>
      <w:r>
        <w:rPr>
          <w:color w:val="211F1F"/>
          <w:spacing w:val="-13"/>
          <w:w w:val="115"/>
        </w:rPr>
        <w:t xml:space="preserve"> </w:t>
      </w:r>
      <w:r>
        <w:rPr>
          <w:color w:val="211F1F"/>
          <w:w w:val="115"/>
        </w:rPr>
        <w:t>charity</w:t>
      </w:r>
      <w:r>
        <w:rPr>
          <w:color w:val="211F1F"/>
          <w:spacing w:val="-10"/>
          <w:w w:val="115"/>
        </w:rPr>
        <w:t xml:space="preserve"> </w:t>
      </w:r>
      <w:r>
        <w:rPr>
          <w:color w:val="211F1F"/>
          <w:w w:val="115"/>
        </w:rPr>
        <w:t>trustee</w:t>
      </w:r>
      <w:r>
        <w:rPr>
          <w:color w:val="211F1F"/>
          <w:spacing w:val="-12"/>
          <w:w w:val="115"/>
        </w:rPr>
        <w:t xml:space="preserve"> </w:t>
      </w:r>
      <w:r>
        <w:rPr>
          <w:color w:val="211F1F"/>
          <w:w w:val="115"/>
        </w:rPr>
        <w:t>or</w:t>
      </w:r>
      <w:r>
        <w:rPr>
          <w:color w:val="211F1F"/>
          <w:spacing w:val="-14"/>
          <w:w w:val="115"/>
        </w:rPr>
        <w:t xml:space="preserve"> </w:t>
      </w:r>
      <w:r>
        <w:rPr>
          <w:color w:val="211F1F"/>
          <w:w w:val="115"/>
        </w:rPr>
        <w:t>any</w:t>
      </w:r>
      <w:r>
        <w:rPr>
          <w:color w:val="211F1F"/>
          <w:spacing w:val="-13"/>
          <w:w w:val="115"/>
        </w:rPr>
        <w:t xml:space="preserve"> </w:t>
      </w:r>
      <w:r>
        <w:rPr>
          <w:color w:val="211F1F"/>
          <w:w w:val="115"/>
        </w:rPr>
        <w:t>connected</w:t>
      </w:r>
      <w:r>
        <w:rPr>
          <w:color w:val="211F1F"/>
          <w:spacing w:val="-6"/>
          <w:w w:val="115"/>
        </w:rPr>
        <w:t xml:space="preserve"> </w:t>
      </w:r>
      <w:r>
        <w:rPr>
          <w:color w:val="211F1F"/>
          <w:w w:val="115"/>
        </w:rPr>
        <w:t>person falling within sub- clauses (1) to (3) has a substantial interest; or</w:t>
      </w:r>
    </w:p>
    <w:p w14:paraId="30E75347" w14:textId="77777777" w:rsidR="005171D0" w:rsidRDefault="001D4A59">
      <w:pPr>
        <w:pStyle w:val="ListParagraph"/>
        <w:numPr>
          <w:ilvl w:val="2"/>
          <w:numId w:val="3"/>
        </w:numPr>
        <w:tabs>
          <w:tab w:val="left" w:pos="5472"/>
          <w:tab w:val="left" w:pos="5475"/>
        </w:tabs>
        <w:spacing w:before="2" w:line="256" w:lineRule="auto"/>
        <w:ind w:left="5475" w:right="609" w:hanging="332"/>
      </w:pPr>
      <w:r>
        <w:rPr>
          <w:color w:val="211F1F"/>
          <w:w w:val="115"/>
        </w:rPr>
        <w:t>two</w:t>
      </w:r>
      <w:r>
        <w:rPr>
          <w:color w:val="211F1F"/>
          <w:spacing w:val="-15"/>
          <w:w w:val="115"/>
        </w:rPr>
        <w:t xml:space="preserve"> </w:t>
      </w:r>
      <w:r>
        <w:rPr>
          <w:color w:val="211F1F"/>
          <w:w w:val="115"/>
        </w:rPr>
        <w:t>or</w:t>
      </w:r>
      <w:r>
        <w:rPr>
          <w:color w:val="211F1F"/>
          <w:spacing w:val="-14"/>
          <w:w w:val="115"/>
        </w:rPr>
        <w:t xml:space="preserve"> </w:t>
      </w:r>
      <w:r>
        <w:rPr>
          <w:color w:val="211F1F"/>
          <w:w w:val="115"/>
        </w:rPr>
        <w:t>more</w:t>
      </w:r>
      <w:r>
        <w:rPr>
          <w:color w:val="211F1F"/>
          <w:spacing w:val="-14"/>
          <w:w w:val="115"/>
        </w:rPr>
        <w:t xml:space="preserve"> </w:t>
      </w:r>
      <w:r>
        <w:rPr>
          <w:color w:val="211F1F"/>
          <w:w w:val="115"/>
        </w:rPr>
        <w:t>persons</w:t>
      </w:r>
      <w:r>
        <w:rPr>
          <w:color w:val="211F1F"/>
          <w:spacing w:val="-15"/>
          <w:w w:val="115"/>
        </w:rPr>
        <w:t xml:space="preserve"> </w:t>
      </w:r>
      <w:r>
        <w:rPr>
          <w:color w:val="211F1F"/>
          <w:w w:val="115"/>
        </w:rPr>
        <w:t>falling</w:t>
      </w:r>
      <w:r>
        <w:rPr>
          <w:color w:val="211F1F"/>
          <w:spacing w:val="-14"/>
          <w:w w:val="115"/>
        </w:rPr>
        <w:t xml:space="preserve"> </w:t>
      </w:r>
      <w:r>
        <w:rPr>
          <w:color w:val="211F1F"/>
          <w:w w:val="115"/>
        </w:rPr>
        <w:t>within</w:t>
      </w:r>
      <w:r>
        <w:rPr>
          <w:color w:val="211F1F"/>
          <w:spacing w:val="-14"/>
          <w:w w:val="115"/>
        </w:rPr>
        <w:t xml:space="preserve"> </w:t>
      </w:r>
      <w:r>
        <w:rPr>
          <w:color w:val="211F1F"/>
          <w:w w:val="115"/>
        </w:rPr>
        <w:t>sub-clause 5(a) who, when taken together, have a substantial interest.</w:t>
      </w:r>
    </w:p>
    <w:p w14:paraId="30E75348" w14:textId="77777777" w:rsidR="005171D0" w:rsidRDefault="001D4A59">
      <w:pPr>
        <w:pStyle w:val="ListParagraph"/>
        <w:numPr>
          <w:ilvl w:val="1"/>
          <w:numId w:val="3"/>
        </w:numPr>
        <w:tabs>
          <w:tab w:val="left" w:pos="5451"/>
        </w:tabs>
        <w:spacing w:line="256" w:lineRule="auto"/>
        <w:ind w:right="406"/>
        <w:rPr>
          <w:color w:val="211F1F"/>
        </w:rPr>
      </w:pPr>
      <w:r>
        <w:rPr>
          <w:color w:val="211F1F"/>
          <w:w w:val="110"/>
        </w:rPr>
        <w:t xml:space="preserve">Sections 350 </w:t>
      </w:r>
      <w:r>
        <w:rPr>
          <w:color w:val="211F1F"/>
          <w:w w:val="140"/>
        </w:rPr>
        <w:t xml:space="preserve">- </w:t>
      </w:r>
      <w:r>
        <w:rPr>
          <w:color w:val="211F1F"/>
          <w:w w:val="110"/>
        </w:rPr>
        <w:t>352 of the Charities Act 2011 apply for the purposes of interpreting the terms used in this clause.</w:t>
      </w:r>
    </w:p>
    <w:p w14:paraId="30E75349" w14:textId="77777777" w:rsidR="005171D0" w:rsidRDefault="005171D0">
      <w:pPr>
        <w:spacing w:line="256" w:lineRule="auto"/>
        <w:sectPr w:rsidR="005171D0" w:rsidSect="00312EFF">
          <w:pgSz w:w="11920" w:h="16850"/>
          <w:pgMar w:top="720" w:right="600" w:bottom="920" w:left="620" w:header="0" w:footer="725" w:gutter="0"/>
          <w:cols w:space="720"/>
        </w:sectPr>
      </w:pPr>
    </w:p>
    <w:p w14:paraId="30E7537B" w14:textId="2C410C4D" w:rsidR="005171D0" w:rsidRDefault="005171D0">
      <w:pPr>
        <w:spacing w:before="142"/>
        <w:ind w:left="647"/>
      </w:pPr>
    </w:p>
    <w:sectPr w:rsidR="005171D0">
      <w:type w:val="continuous"/>
      <w:pgSz w:w="11920" w:h="16850"/>
      <w:pgMar w:top="420" w:right="600" w:bottom="920" w:left="620" w:header="0" w:footer="7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3B5B28" w14:textId="77777777" w:rsidR="00781514" w:rsidRDefault="00781514">
      <w:r>
        <w:separator/>
      </w:r>
    </w:p>
  </w:endnote>
  <w:endnote w:type="continuationSeparator" w:id="0">
    <w:p w14:paraId="19DEBAF1" w14:textId="77777777" w:rsidR="00781514" w:rsidRDefault="00781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753F6" w14:textId="77777777" w:rsidR="005171D0" w:rsidRDefault="001D4A59">
    <w:pPr>
      <w:pStyle w:val="BodyText"/>
      <w:spacing w:line="14" w:lineRule="auto"/>
      <w:ind w:left="0" w:firstLine="0"/>
      <w:rPr>
        <w:sz w:val="20"/>
      </w:rPr>
    </w:pPr>
    <w:r>
      <w:rPr>
        <w:noProof/>
      </w:rPr>
      <mc:AlternateContent>
        <mc:Choice Requires="wps">
          <w:drawing>
            <wp:anchor distT="0" distB="0" distL="0" distR="0" simplePos="0" relativeHeight="487172096" behindDoc="1" locked="0" layoutInCell="1" allowOverlap="1" wp14:anchorId="30E753F8" wp14:editId="30E753F9">
              <wp:simplePos x="0" y="0"/>
              <wp:positionH relativeFrom="page">
                <wp:posOffset>526795</wp:posOffset>
              </wp:positionH>
              <wp:positionV relativeFrom="page">
                <wp:posOffset>10094086</wp:posOffset>
              </wp:positionV>
              <wp:extent cx="60261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615" cy="152400"/>
                      </a:xfrm>
                      <a:prstGeom prst="rect">
                        <a:avLst/>
                      </a:prstGeom>
                    </wps:spPr>
                    <wps:txbx>
                      <w:txbxContent>
                        <w:p w14:paraId="30E75463" w14:textId="77777777" w:rsidR="005171D0" w:rsidRDefault="001D4A59">
                          <w:pPr>
                            <w:spacing w:line="223" w:lineRule="exact"/>
                            <w:ind w:left="20"/>
                            <w:rPr>
                              <w:sz w:val="20"/>
                            </w:rPr>
                          </w:pPr>
                          <w:r>
                            <w:rPr>
                              <w:color w:val="005AB8"/>
                              <w:spacing w:val="-2"/>
                              <w:w w:val="105"/>
                              <w:sz w:val="20"/>
                            </w:rPr>
                            <w:t>u3a.org.uk</w:t>
                          </w:r>
                        </w:p>
                      </w:txbxContent>
                    </wps:txbx>
                    <wps:bodyPr wrap="square" lIns="0" tIns="0" rIns="0" bIns="0" rtlCol="0">
                      <a:noAutofit/>
                    </wps:bodyPr>
                  </wps:wsp>
                </a:graphicData>
              </a:graphic>
            </wp:anchor>
          </w:drawing>
        </mc:Choice>
        <mc:Fallback>
          <w:pict>
            <v:shapetype w14:anchorId="30E753F8" id="_x0000_t202" coordsize="21600,21600" o:spt="202" path="m,l,21600r21600,l21600,xe">
              <v:stroke joinstyle="miter"/>
              <v:path gradientshapeok="t" o:connecttype="rect"/>
            </v:shapetype>
            <v:shape id="Textbox 1" o:spid="_x0000_s1066" type="#_x0000_t202" style="position:absolute;margin-left:41.5pt;margin-top:794.8pt;width:47.45pt;height:12pt;z-index:-1614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ihOlAEAABoDAAAOAAAAZHJzL2Uyb0RvYy54bWysUsGO0zAQvSPtP1i+b51WuxWKmq5gVyCk&#10;FSAtfIDr2E1E7DEzbpP+PWNv2iK4IS7jsT1+894bbx4mP4ijReohNHK5qKSwwUDbh30jv3/7cPtW&#10;Cko6tHqAYBt5siQftjdvNmOs7Qo6GFqLgkEC1WNsZJdSrJUi01mvaQHRBr50gF4n3uJetahHRveD&#10;WlXVWo2AbUQwlohPn14v5bbgO2dN+uIc2SSGRjK3VCKWuMtRbTe63qOOXW9mGvofWHjdB256gXrS&#10;SYsD9n9B+d4gELi0MOAVONcbWzSwmmX1h5qXTkdbtLA5FC820f+DNZ+PL/ErijS9h4kHWERQfAbz&#10;g9gbNUaq55rsKdXE1Vno5NDnlSUIfsjeni5+2ikJw4frarVe3kth+Gp5v7qrit/q+jgipY8WvMhJ&#10;I5HHVQjo4zOl3F7X55KZy2v7TCRNu4lLcrqD9sQaRh5jI+nnQaOVYvgU2Kc883OC52R3TjANj1B+&#10;RpYS4N0hgetL5yvu3JkHUAjNnyVP+Pd9qbp+6e0vAAAA//8DAFBLAwQUAAYACAAAACEALsKLgOEA&#10;AAAMAQAADwAAAGRycy9kb3ducmV2LnhtbEyPwU7DMBBE70j8g7VI3KhTKtwkxKkqBCckRBoOHJ14&#10;m1iN1yF22/D3uKdy290Zzb4pNrMd2AknbxxJWC4SYEit04Y6CV/120MKzAdFWg2OUMIvetiUtzeF&#10;yrU7U4WnXehYDCGfKwl9CGPOuW97tMov3IgUtb2brApxnTquJ3WO4Xbgj0kiuFWG4odejfjSY3vY&#10;Ha2E7TdVr+bno/ms9pWp6yyhd3GQ8v5u3j4DCziHqxku+BEdysjUuCNpzwYJ6SpWCfH+lGYC2MWx&#10;XmfAmjiI5UoALwv+v0T5BwAA//8DAFBLAQItABQABgAIAAAAIQC2gziS/gAAAOEBAAATAAAAAAAA&#10;AAAAAAAAAAAAAABbQ29udGVudF9UeXBlc10ueG1sUEsBAi0AFAAGAAgAAAAhADj9If/WAAAAlAEA&#10;AAsAAAAAAAAAAAAAAAAALwEAAF9yZWxzLy5yZWxzUEsBAi0AFAAGAAgAAAAhAKJmKE6UAQAAGgMA&#10;AA4AAAAAAAAAAAAAAAAALgIAAGRycy9lMm9Eb2MueG1sUEsBAi0AFAAGAAgAAAAhAC7Ci4DhAAAA&#10;DAEAAA8AAAAAAAAAAAAAAAAA7gMAAGRycy9kb3ducmV2LnhtbFBLBQYAAAAABAAEAPMAAAD8BAAA&#10;AAA=&#10;" filled="f" stroked="f">
              <v:textbox inset="0,0,0,0">
                <w:txbxContent>
                  <w:p w14:paraId="30E75463" w14:textId="77777777" w:rsidR="005171D0" w:rsidRDefault="001D4A59">
                    <w:pPr>
                      <w:spacing w:line="223" w:lineRule="exact"/>
                      <w:ind w:left="20"/>
                      <w:rPr>
                        <w:sz w:val="20"/>
                      </w:rPr>
                    </w:pPr>
                    <w:r>
                      <w:rPr>
                        <w:color w:val="005AB8"/>
                        <w:spacing w:val="-2"/>
                        <w:w w:val="105"/>
                        <w:sz w:val="20"/>
                      </w:rPr>
                      <w:t>u3a.org.uk</w:t>
                    </w:r>
                  </w:p>
                </w:txbxContent>
              </v:textbox>
              <w10:wrap anchorx="page" anchory="page"/>
            </v:shape>
          </w:pict>
        </mc:Fallback>
      </mc:AlternateContent>
    </w:r>
    <w:r>
      <w:rPr>
        <w:noProof/>
      </w:rPr>
      <mc:AlternateContent>
        <mc:Choice Requires="wps">
          <w:drawing>
            <wp:anchor distT="0" distB="0" distL="0" distR="0" simplePos="0" relativeHeight="487172608" behindDoc="1" locked="0" layoutInCell="1" allowOverlap="1" wp14:anchorId="30E753FA" wp14:editId="30E753FB">
              <wp:simplePos x="0" y="0"/>
              <wp:positionH relativeFrom="page">
                <wp:posOffset>5872988</wp:posOffset>
              </wp:positionH>
              <wp:positionV relativeFrom="page">
                <wp:posOffset>10094086</wp:posOffset>
              </wp:positionV>
              <wp:extent cx="41084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0845" cy="152400"/>
                      </a:xfrm>
                      <a:prstGeom prst="rect">
                        <a:avLst/>
                      </a:prstGeom>
                    </wps:spPr>
                    <wps:txbx>
                      <w:txbxContent>
                        <w:p w14:paraId="30E75464" w14:textId="77777777" w:rsidR="005171D0" w:rsidRDefault="001D4A59">
                          <w:pPr>
                            <w:spacing w:line="223" w:lineRule="exact"/>
                            <w:ind w:left="20"/>
                            <w:rPr>
                              <w:sz w:val="20"/>
                            </w:rPr>
                          </w:pPr>
                          <w:r>
                            <w:rPr>
                              <w:color w:val="005AB8"/>
                              <w:w w:val="105"/>
                              <w:sz w:val="20"/>
                            </w:rPr>
                            <w:t>1</w:t>
                          </w:r>
                          <w:r>
                            <w:rPr>
                              <w:color w:val="005AB8"/>
                              <w:spacing w:val="-2"/>
                              <w:w w:val="105"/>
                              <w:sz w:val="20"/>
                            </w:rPr>
                            <w:t xml:space="preserve"> </w:t>
                          </w:r>
                          <w:r>
                            <w:rPr>
                              <w:color w:val="005AB8"/>
                              <w:w w:val="105"/>
                              <w:sz w:val="20"/>
                            </w:rPr>
                            <w:t>of</w:t>
                          </w:r>
                          <w:r>
                            <w:rPr>
                              <w:color w:val="005AB8"/>
                              <w:spacing w:val="-1"/>
                              <w:w w:val="105"/>
                              <w:sz w:val="20"/>
                            </w:rPr>
                            <w:t xml:space="preserve"> </w:t>
                          </w:r>
                          <w:r>
                            <w:rPr>
                              <w:color w:val="005AB8"/>
                              <w:spacing w:val="-5"/>
                              <w:w w:val="105"/>
                              <w:sz w:val="20"/>
                            </w:rPr>
                            <w:t>20</w:t>
                          </w:r>
                        </w:p>
                      </w:txbxContent>
                    </wps:txbx>
                    <wps:bodyPr wrap="square" lIns="0" tIns="0" rIns="0" bIns="0" rtlCol="0">
                      <a:noAutofit/>
                    </wps:bodyPr>
                  </wps:wsp>
                </a:graphicData>
              </a:graphic>
            </wp:anchor>
          </w:drawing>
        </mc:Choice>
        <mc:Fallback>
          <w:pict>
            <v:shape w14:anchorId="30E753FA" id="Textbox 2" o:spid="_x0000_s1067" type="#_x0000_t202" style="position:absolute;margin-left:462.45pt;margin-top:794.8pt;width:32.35pt;height:12pt;z-index:-1614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AOmAEAACEDAAAOAAAAZHJzL2Uyb0RvYy54bWysUsGO0zAQvSPxD5bv1GnVRauo6QpYgZBW&#10;gLTLB7iO3VgkHjPjNunfM/amLYLbai/2eGb8/N4bb+6moRdHi+QhNHK5qKSwwUDrw76RP58+v7uV&#10;gpIOre4h2EaeLMm77ds3mzHWdgUd9K1FwSCB6jE2sksp1kqR6eygaQHRBi46wEEnPuJetahHRh96&#10;taqq92oEbCOCsUScvX8uym3Bd86a9N05skn0jWRuqaxY1l1e1Xaj6z3q2Hkz09AvYDFoH/jRC9S9&#10;Tloc0P8HNXiDQODSwsCgwDlvbNHAapbVP2oeOx1t0cLmULzYRK8Ha74dH+MPFGn6CBMPsIig+ADm&#10;F7E3aoxUzz3ZU6qJu7PQyeGQd5Yg+CJ7e7r4aackDCfXy+p2fSOF4dLyZrWuit/qejkipS8WBpGD&#10;RiKPqxDQxwdK+Xldn1tmLs/PZyJp2k3Ct5kzd+bMDtoTSxl5mo2k3weNVor+a2C78ujPAZ6D3TnA&#10;1H+C8kGyogAfDgmcLwSuuDMBnkPhNf+ZPOi/z6Xr+rO3fwAAAP//AwBQSwMEFAAGAAgAAAAhANzu&#10;42TgAAAADQEAAA8AAABkcnMvZG93bnJldi54bWxMj8FOwzAQRO9I/IO1SNyo0wJWHeJUFYITEiIN&#10;B45O7CZW43WI3Tb8PQsXuO3ujGbfFJvZD+xkp+gCKlguMmAW22Acdgre6+ebNbCYNBo9BLQKvmyE&#10;TXl5UejchDNW9rRLHaMQjLlW0Kc05pzHtrdex0UYLZK2D5PXidap42bSZwr3A19lmeBeO6QPvR7t&#10;Y2/bw+7oFWw/sHpyn6/NW7WvXF3LDF/EQanrq3n7ACzZOf2Z4Qef0KEkpiYc0UQ2KJCrO0lWEu7X&#10;UgAji/wdGjqJ5a0AXhb8f4vyGwAA//8DAFBLAQItABQABgAIAAAAIQC2gziS/gAAAOEBAAATAAAA&#10;AAAAAAAAAAAAAAAAAABbQ29udGVudF9UeXBlc10ueG1sUEsBAi0AFAAGAAgAAAAhADj9If/WAAAA&#10;lAEAAAsAAAAAAAAAAAAAAAAALwEAAF9yZWxzLy5yZWxzUEsBAi0AFAAGAAgAAAAhAD8jwA6YAQAA&#10;IQMAAA4AAAAAAAAAAAAAAAAALgIAAGRycy9lMm9Eb2MueG1sUEsBAi0AFAAGAAgAAAAhANzu42Tg&#10;AAAADQEAAA8AAAAAAAAAAAAAAAAA8gMAAGRycy9kb3ducmV2LnhtbFBLBQYAAAAABAAEAPMAAAD/&#10;BAAAAAA=&#10;" filled="f" stroked="f">
              <v:textbox inset="0,0,0,0">
                <w:txbxContent>
                  <w:p w14:paraId="30E75464" w14:textId="77777777" w:rsidR="005171D0" w:rsidRDefault="001D4A59">
                    <w:pPr>
                      <w:spacing w:line="223" w:lineRule="exact"/>
                      <w:ind w:left="20"/>
                      <w:rPr>
                        <w:sz w:val="20"/>
                      </w:rPr>
                    </w:pPr>
                    <w:r>
                      <w:rPr>
                        <w:color w:val="005AB8"/>
                        <w:w w:val="105"/>
                        <w:sz w:val="20"/>
                      </w:rPr>
                      <w:t>1</w:t>
                    </w:r>
                    <w:r>
                      <w:rPr>
                        <w:color w:val="005AB8"/>
                        <w:spacing w:val="-2"/>
                        <w:w w:val="105"/>
                        <w:sz w:val="20"/>
                      </w:rPr>
                      <w:t xml:space="preserve"> </w:t>
                    </w:r>
                    <w:r>
                      <w:rPr>
                        <w:color w:val="005AB8"/>
                        <w:w w:val="105"/>
                        <w:sz w:val="20"/>
                      </w:rPr>
                      <w:t>of</w:t>
                    </w:r>
                    <w:r>
                      <w:rPr>
                        <w:color w:val="005AB8"/>
                        <w:spacing w:val="-1"/>
                        <w:w w:val="105"/>
                        <w:sz w:val="20"/>
                      </w:rPr>
                      <w:t xml:space="preserve"> </w:t>
                    </w:r>
                    <w:r>
                      <w:rPr>
                        <w:color w:val="005AB8"/>
                        <w:spacing w:val="-5"/>
                        <w:w w:val="105"/>
                        <w:sz w:val="20"/>
                      </w:rPr>
                      <w:t>20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753F7" w14:textId="77777777" w:rsidR="005171D0" w:rsidRDefault="001D4A59">
    <w:pPr>
      <w:pStyle w:val="BodyText"/>
      <w:spacing w:line="14" w:lineRule="auto"/>
      <w:ind w:left="0" w:firstLine="0"/>
      <w:rPr>
        <w:sz w:val="20"/>
      </w:rPr>
    </w:pPr>
    <w:r>
      <w:rPr>
        <w:noProof/>
      </w:rPr>
      <mc:AlternateContent>
        <mc:Choice Requires="wps">
          <w:drawing>
            <wp:anchor distT="0" distB="0" distL="0" distR="0" simplePos="0" relativeHeight="487173120" behindDoc="1" locked="0" layoutInCell="1" allowOverlap="1" wp14:anchorId="30E753FC" wp14:editId="30E753FD">
              <wp:simplePos x="0" y="0"/>
              <wp:positionH relativeFrom="page">
                <wp:posOffset>526795</wp:posOffset>
              </wp:positionH>
              <wp:positionV relativeFrom="page">
                <wp:posOffset>10094086</wp:posOffset>
              </wp:positionV>
              <wp:extent cx="602615" cy="1524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615" cy="152400"/>
                      </a:xfrm>
                      <a:prstGeom prst="rect">
                        <a:avLst/>
                      </a:prstGeom>
                    </wps:spPr>
                    <wps:txbx>
                      <w:txbxContent>
                        <w:p w14:paraId="30E75465" w14:textId="77777777" w:rsidR="005171D0" w:rsidRDefault="001D4A59">
                          <w:pPr>
                            <w:spacing w:line="223" w:lineRule="exact"/>
                            <w:ind w:left="20"/>
                            <w:rPr>
                              <w:sz w:val="20"/>
                            </w:rPr>
                          </w:pPr>
                          <w:r>
                            <w:rPr>
                              <w:color w:val="005AB8"/>
                              <w:spacing w:val="-2"/>
                              <w:w w:val="105"/>
                              <w:sz w:val="20"/>
                            </w:rPr>
                            <w:t>u3a.org.uk</w:t>
                          </w:r>
                        </w:p>
                      </w:txbxContent>
                    </wps:txbx>
                    <wps:bodyPr wrap="square" lIns="0" tIns="0" rIns="0" bIns="0" rtlCol="0">
                      <a:noAutofit/>
                    </wps:bodyPr>
                  </wps:wsp>
                </a:graphicData>
              </a:graphic>
            </wp:anchor>
          </w:drawing>
        </mc:Choice>
        <mc:Fallback>
          <w:pict>
            <v:shapetype w14:anchorId="30E753FC" id="_x0000_t202" coordsize="21600,21600" o:spt="202" path="m,l,21600r21600,l21600,xe">
              <v:stroke joinstyle="miter"/>
              <v:path gradientshapeok="t" o:connecttype="rect"/>
            </v:shapetype>
            <v:shape id="Textbox 13" o:spid="_x0000_s1068" type="#_x0000_t202" style="position:absolute;margin-left:41.5pt;margin-top:794.8pt;width:47.45pt;height:12pt;z-index:-1614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3JulwEAACEDAAAOAAAAZHJzL2Uyb0RvYy54bWysUs2O0zAQviPxDpbv1GnEVihqugJWIKQV&#10;IC08gOvYTUTsMTNuk749Y2/aIrghLvbYHn/+fry9n/0oThZpgNDK9aqSwgYD3RAOrfz+7cOrN1JQ&#10;0qHTIwTbyrMleb97+WI7xcbW0MPYWRQMEqiZYiv7lGKjFJneek0riDbwoQP0OvESD6pDPTG6H1Vd&#10;VRs1AXYRwVgi3n14PpS7gu+cNemLc2STGFvJ3FIZsYz7PKrdVjcH1LEfzEJD/wMLr4fAj16hHnTS&#10;4ojDX1B+MAgELq0MeAXODcYWDaxmXf2h5qnX0RYtbA7Fq030/2DN59NT/Ioize9g5gCLCIqPYH4Q&#10;e6OmSM3Skz2lhrg7C50d+jyzBMEX2dvz1U87J2F4c1PVm/WdFIaP1nf166r4rW6XI1L6aMGLXLQS&#10;Oa5CQJ8eKeXndXNpWbg8P5+JpHk/i6FrZZ1DzDt76M4sZeI0W0k/jxqtFOOnwHbl6C8FXor9pcA0&#10;vofyQbKiAG+PCdxQCNxwFwKcQ+G1/Jkc9O/r0nX72btfAAAA//8DAFBLAwQUAAYACAAAACEALsKL&#10;gOEAAAAMAQAADwAAAGRycy9kb3ducmV2LnhtbEyPwU7DMBBE70j8g7VI3KhTKtwkxKkqBCckRBoO&#10;HJ14m1iN1yF22/D3uKdy290Zzb4pNrMd2AknbxxJWC4SYEit04Y6CV/120MKzAdFWg2OUMIvetiU&#10;tzeFyrU7U4WnXehYDCGfKwl9CGPOuW97tMov3IgUtb2brApxnTquJ3WO4Xbgj0kiuFWG4odejfjS&#10;Y3vYHa2E7TdVr+bno/ms9pWp6yyhd3GQ8v5u3j4DCziHqxku+BEdysjUuCNpzwYJ6SpWCfH+lGYC&#10;2MWxXmfAmjiI5UoALwv+v0T5BwAA//8DAFBLAQItABQABgAIAAAAIQC2gziS/gAAAOEBAAATAAAA&#10;AAAAAAAAAAAAAAAAAABbQ29udGVudF9UeXBlc10ueG1sUEsBAi0AFAAGAAgAAAAhADj9If/WAAAA&#10;lAEAAAsAAAAAAAAAAAAAAAAALwEAAF9yZWxzLy5yZWxzUEsBAi0AFAAGAAgAAAAhAGqHcm6XAQAA&#10;IQMAAA4AAAAAAAAAAAAAAAAALgIAAGRycy9lMm9Eb2MueG1sUEsBAi0AFAAGAAgAAAAhAC7Ci4Dh&#10;AAAADAEAAA8AAAAAAAAAAAAAAAAA8QMAAGRycy9kb3ducmV2LnhtbFBLBQYAAAAABAAEAPMAAAD/&#10;BAAAAAA=&#10;" filled="f" stroked="f">
              <v:textbox inset="0,0,0,0">
                <w:txbxContent>
                  <w:p w14:paraId="30E75465" w14:textId="77777777" w:rsidR="005171D0" w:rsidRDefault="001D4A59">
                    <w:pPr>
                      <w:spacing w:line="223" w:lineRule="exact"/>
                      <w:ind w:left="20"/>
                      <w:rPr>
                        <w:sz w:val="20"/>
                      </w:rPr>
                    </w:pPr>
                    <w:r>
                      <w:rPr>
                        <w:color w:val="005AB8"/>
                        <w:spacing w:val="-2"/>
                        <w:w w:val="105"/>
                        <w:sz w:val="20"/>
                      </w:rPr>
                      <w:t>u3a.org.uk</w:t>
                    </w:r>
                  </w:p>
                </w:txbxContent>
              </v:textbox>
              <w10:wrap anchorx="page" anchory="page"/>
            </v:shape>
          </w:pict>
        </mc:Fallback>
      </mc:AlternateContent>
    </w:r>
    <w:r>
      <w:rPr>
        <w:noProof/>
      </w:rPr>
      <mc:AlternateContent>
        <mc:Choice Requires="wps">
          <w:drawing>
            <wp:anchor distT="0" distB="0" distL="0" distR="0" simplePos="0" relativeHeight="487173632" behindDoc="1" locked="0" layoutInCell="1" allowOverlap="1" wp14:anchorId="30E753FE" wp14:editId="30E753FF">
              <wp:simplePos x="0" y="0"/>
              <wp:positionH relativeFrom="page">
                <wp:posOffset>6480047</wp:posOffset>
              </wp:positionH>
              <wp:positionV relativeFrom="page">
                <wp:posOffset>10094086</wp:posOffset>
              </wp:positionV>
              <wp:extent cx="550545" cy="1524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545" cy="152400"/>
                      </a:xfrm>
                      <a:prstGeom prst="rect">
                        <a:avLst/>
                      </a:prstGeom>
                    </wps:spPr>
                    <wps:txbx>
                      <w:txbxContent>
                        <w:p w14:paraId="30E75466" w14:textId="77777777" w:rsidR="005171D0" w:rsidRDefault="001D4A59">
                          <w:pPr>
                            <w:spacing w:line="223" w:lineRule="exact"/>
                            <w:ind w:left="60"/>
                            <w:rPr>
                              <w:sz w:val="20"/>
                            </w:rPr>
                          </w:pPr>
                          <w:r>
                            <w:rPr>
                              <w:color w:val="005AB8"/>
                              <w:w w:val="120"/>
                              <w:sz w:val="20"/>
                            </w:rPr>
                            <w:fldChar w:fldCharType="begin"/>
                          </w:r>
                          <w:r>
                            <w:rPr>
                              <w:color w:val="005AB8"/>
                              <w:w w:val="120"/>
                              <w:sz w:val="20"/>
                            </w:rPr>
                            <w:instrText xml:space="preserve"> PAGE </w:instrText>
                          </w:r>
                          <w:r>
                            <w:rPr>
                              <w:color w:val="005AB8"/>
                              <w:w w:val="120"/>
                              <w:sz w:val="20"/>
                            </w:rPr>
                            <w:fldChar w:fldCharType="separate"/>
                          </w:r>
                          <w:r>
                            <w:rPr>
                              <w:color w:val="005AB8"/>
                              <w:w w:val="120"/>
                              <w:sz w:val="20"/>
                            </w:rPr>
                            <w:t>10</w:t>
                          </w:r>
                          <w:r>
                            <w:rPr>
                              <w:color w:val="005AB8"/>
                              <w:w w:val="120"/>
                              <w:sz w:val="20"/>
                            </w:rPr>
                            <w:fldChar w:fldCharType="end"/>
                          </w:r>
                          <w:r>
                            <w:rPr>
                              <w:color w:val="005AB8"/>
                              <w:spacing w:val="-2"/>
                              <w:w w:val="120"/>
                              <w:sz w:val="20"/>
                            </w:rPr>
                            <w:t xml:space="preserve"> </w:t>
                          </w:r>
                          <w:r>
                            <w:rPr>
                              <w:color w:val="005AB8"/>
                              <w:w w:val="120"/>
                              <w:sz w:val="20"/>
                            </w:rPr>
                            <w:t>of</w:t>
                          </w:r>
                          <w:r>
                            <w:rPr>
                              <w:color w:val="005AB8"/>
                              <w:spacing w:val="-5"/>
                              <w:w w:val="120"/>
                              <w:sz w:val="20"/>
                            </w:rPr>
                            <w:t xml:space="preserve"> </w:t>
                          </w:r>
                          <w:r>
                            <w:rPr>
                              <w:color w:val="005AB8"/>
                              <w:spacing w:val="-5"/>
                              <w:w w:val="120"/>
                              <w:sz w:val="20"/>
                            </w:rPr>
                            <w:fldChar w:fldCharType="begin"/>
                          </w:r>
                          <w:r>
                            <w:rPr>
                              <w:color w:val="005AB8"/>
                              <w:spacing w:val="-5"/>
                              <w:w w:val="120"/>
                              <w:sz w:val="20"/>
                            </w:rPr>
                            <w:instrText xml:space="preserve"> NUMPAGES </w:instrText>
                          </w:r>
                          <w:r>
                            <w:rPr>
                              <w:color w:val="005AB8"/>
                              <w:spacing w:val="-5"/>
                              <w:w w:val="120"/>
                              <w:sz w:val="20"/>
                            </w:rPr>
                            <w:fldChar w:fldCharType="separate"/>
                          </w:r>
                          <w:r>
                            <w:rPr>
                              <w:color w:val="005AB8"/>
                              <w:spacing w:val="-5"/>
                              <w:w w:val="120"/>
                              <w:sz w:val="20"/>
                            </w:rPr>
                            <w:t>20</w:t>
                          </w:r>
                          <w:r>
                            <w:rPr>
                              <w:color w:val="005AB8"/>
                              <w:spacing w:val="-5"/>
                              <w:w w:val="120"/>
                              <w:sz w:val="20"/>
                            </w:rPr>
                            <w:fldChar w:fldCharType="end"/>
                          </w:r>
                        </w:p>
                      </w:txbxContent>
                    </wps:txbx>
                    <wps:bodyPr wrap="square" lIns="0" tIns="0" rIns="0" bIns="0" rtlCol="0">
                      <a:noAutofit/>
                    </wps:bodyPr>
                  </wps:wsp>
                </a:graphicData>
              </a:graphic>
            </wp:anchor>
          </w:drawing>
        </mc:Choice>
        <mc:Fallback>
          <w:pict>
            <v:shape w14:anchorId="30E753FE" id="Textbox 14" o:spid="_x0000_s1069" type="#_x0000_t202" style="position:absolute;margin-left:510.25pt;margin-top:794.8pt;width:43.35pt;height:12pt;z-index:-1614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JdCmAEAACEDAAAOAAAAZHJzL2Uyb0RvYy54bWysUt1u2yAUvp/Ud0DcNzhpPU1WnGpbtWlS&#10;tU1q9wAEQ4xmOJRDYuftd6BOMm13VW/gAIeP74f13eQGdtARLfiWLxcVZ9or6KzftfzX05frD5xh&#10;kr6TA3jd8qNGfre5erceQ6NX0MPQ6cgIxGMzhpb3KYVGCFS9dhIXELSnQwPRyUTLuBNdlCOhu0Gs&#10;quq9GCF2IYLSiLR7/3LINwXfGK3SD2NQJza0nLilMsYybvMoNmvZ7KIMvVUzDfkKFk5aT4+eoe5l&#10;kmwf7X9QzqoICCYtFDgBxliliwZSs6z+UfPYy6CLFjIHw9kmfDtY9f3wGH5GlqZPMFGARQSGB1C/&#10;kbwRY8Bm7smeYoPUnYVOJro8kwRGF8nb49lPPSWmaLOuq/q25kzR0bJe3VbFb3G5HCKmrxocy0XL&#10;I8VVCMjDA6b8vGxOLTOXl+czkTRtJ2a7lt/kEPPOFrojSRkpzZbj815GzdnwzZNdOfpTEU/F9lTE&#10;NHyG8kGyIg8f9wmMLQQuuDMByqHwmv9MDvrvdem6/OzNHwAAAP//AwBQSwMEFAAGAAgAAAAhACg3&#10;I4jiAAAADwEAAA8AAABkcnMvZG93bnJldi54bWxMj8FOwzAQRO9I/IO1SNyonaCaNsSpKgQnJEQa&#10;DhydxE2sxusQu234e7YnepvRPs3O5JvZDexkpmA9KkgWApjBxrcWOwVf1dvDCliIGls9eDQKfk2A&#10;TXF7k+us9WcszWkXO0YhGDKtoI9xzDgPTW+cDgs/GqTb3k9OR7JTx9tJnyncDTwVQnKnLdKHXo/m&#10;pTfNYXd0CrbfWL7an4/6s9yXtqrWAt/lQan7u3n7DCyaOf7DcKlP1aGgTrU/YhvYQF6kYkksqeVq&#10;LYFdmEQ8pcBqUjJ5lMCLnF/vKP4AAAD//wMAUEsBAi0AFAAGAAgAAAAhALaDOJL+AAAA4QEAABMA&#10;AAAAAAAAAAAAAAAAAAAAAFtDb250ZW50X1R5cGVzXS54bWxQSwECLQAUAAYACAAAACEAOP0h/9YA&#10;AACUAQAACwAAAAAAAAAAAAAAAAAvAQAAX3JlbHMvLnJlbHNQSwECLQAUAAYACAAAACEAd+yXQpgB&#10;AAAhAwAADgAAAAAAAAAAAAAAAAAuAgAAZHJzL2Uyb0RvYy54bWxQSwECLQAUAAYACAAAACEAKDcj&#10;iOIAAAAPAQAADwAAAAAAAAAAAAAAAADyAwAAZHJzL2Rvd25yZXYueG1sUEsFBgAAAAAEAAQA8wAA&#10;AAEFAAAAAA==&#10;" filled="f" stroked="f">
              <v:textbox inset="0,0,0,0">
                <w:txbxContent>
                  <w:p w14:paraId="30E75466" w14:textId="77777777" w:rsidR="005171D0" w:rsidRDefault="001D4A59">
                    <w:pPr>
                      <w:spacing w:line="223" w:lineRule="exact"/>
                      <w:ind w:left="60"/>
                      <w:rPr>
                        <w:sz w:val="20"/>
                      </w:rPr>
                    </w:pPr>
                    <w:r>
                      <w:rPr>
                        <w:color w:val="005AB8"/>
                        <w:w w:val="120"/>
                        <w:sz w:val="20"/>
                      </w:rPr>
                      <w:fldChar w:fldCharType="begin"/>
                    </w:r>
                    <w:r>
                      <w:rPr>
                        <w:color w:val="005AB8"/>
                        <w:w w:val="120"/>
                        <w:sz w:val="20"/>
                      </w:rPr>
                      <w:instrText xml:space="preserve"> PAGE </w:instrText>
                    </w:r>
                    <w:r>
                      <w:rPr>
                        <w:color w:val="005AB8"/>
                        <w:w w:val="120"/>
                        <w:sz w:val="20"/>
                      </w:rPr>
                      <w:fldChar w:fldCharType="separate"/>
                    </w:r>
                    <w:r>
                      <w:rPr>
                        <w:color w:val="005AB8"/>
                        <w:w w:val="120"/>
                        <w:sz w:val="20"/>
                      </w:rPr>
                      <w:t>10</w:t>
                    </w:r>
                    <w:r>
                      <w:rPr>
                        <w:color w:val="005AB8"/>
                        <w:w w:val="120"/>
                        <w:sz w:val="20"/>
                      </w:rPr>
                      <w:fldChar w:fldCharType="end"/>
                    </w:r>
                    <w:r>
                      <w:rPr>
                        <w:color w:val="005AB8"/>
                        <w:spacing w:val="-2"/>
                        <w:w w:val="120"/>
                        <w:sz w:val="20"/>
                      </w:rPr>
                      <w:t xml:space="preserve"> </w:t>
                    </w:r>
                    <w:r>
                      <w:rPr>
                        <w:color w:val="005AB8"/>
                        <w:w w:val="120"/>
                        <w:sz w:val="20"/>
                      </w:rPr>
                      <w:t>of</w:t>
                    </w:r>
                    <w:r>
                      <w:rPr>
                        <w:color w:val="005AB8"/>
                        <w:spacing w:val="-5"/>
                        <w:w w:val="120"/>
                        <w:sz w:val="20"/>
                      </w:rPr>
                      <w:t xml:space="preserve"> </w:t>
                    </w:r>
                    <w:r>
                      <w:rPr>
                        <w:color w:val="005AB8"/>
                        <w:spacing w:val="-5"/>
                        <w:w w:val="120"/>
                        <w:sz w:val="20"/>
                      </w:rPr>
                      <w:fldChar w:fldCharType="begin"/>
                    </w:r>
                    <w:r>
                      <w:rPr>
                        <w:color w:val="005AB8"/>
                        <w:spacing w:val="-5"/>
                        <w:w w:val="120"/>
                        <w:sz w:val="20"/>
                      </w:rPr>
                      <w:instrText xml:space="preserve"> NUMPAGES </w:instrText>
                    </w:r>
                    <w:r>
                      <w:rPr>
                        <w:color w:val="005AB8"/>
                        <w:spacing w:val="-5"/>
                        <w:w w:val="120"/>
                        <w:sz w:val="20"/>
                      </w:rPr>
                      <w:fldChar w:fldCharType="separate"/>
                    </w:r>
                    <w:r>
                      <w:rPr>
                        <w:color w:val="005AB8"/>
                        <w:spacing w:val="-5"/>
                        <w:w w:val="120"/>
                        <w:sz w:val="20"/>
                      </w:rPr>
                      <w:t>20</w:t>
                    </w:r>
                    <w:r>
                      <w:rPr>
                        <w:color w:val="005AB8"/>
                        <w:spacing w:val="-5"/>
                        <w:w w:val="12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D179D6" w14:textId="77777777" w:rsidR="00781514" w:rsidRDefault="00781514">
      <w:r>
        <w:separator/>
      </w:r>
    </w:p>
  </w:footnote>
  <w:footnote w:type="continuationSeparator" w:id="0">
    <w:p w14:paraId="518D5E7C" w14:textId="77777777" w:rsidR="00781514" w:rsidRDefault="007815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F1683"/>
    <w:multiLevelType w:val="hybridMultilevel"/>
    <w:tmpl w:val="849251FC"/>
    <w:lvl w:ilvl="0" w:tplc="83222A3A">
      <w:start w:val="1"/>
      <w:numFmt w:val="lowerLetter"/>
      <w:lvlText w:val="(%1)"/>
      <w:lvlJc w:val="left"/>
      <w:pPr>
        <w:ind w:left="344" w:hanging="344"/>
        <w:jc w:val="right"/>
      </w:pPr>
      <w:rPr>
        <w:rFonts w:hint="default"/>
        <w:spacing w:val="-14"/>
        <w:w w:val="92"/>
        <w:lang w:val="en-US" w:eastAsia="en-US" w:bidi="ar-SA"/>
      </w:rPr>
    </w:lvl>
    <w:lvl w:ilvl="1" w:tplc="72F47EB4">
      <w:numFmt w:val="bullet"/>
      <w:lvlText w:val="•"/>
      <w:lvlJc w:val="left"/>
      <w:pPr>
        <w:ind w:left="864" w:hanging="344"/>
      </w:pPr>
      <w:rPr>
        <w:rFonts w:hint="default"/>
        <w:lang w:val="en-US" w:eastAsia="en-US" w:bidi="ar-SA"/>
      </w:rPr>
    </w:lvl>
    <w:lvl w:ilvl="2" w:tplc="5058A500">
      <w:numFmt w:val="bullet"/>
      <w:lvlText w:val="•"/>
      <w:lvlJc w:val="left"/>
      <w:pPr>
        <w:ind w:left="1388" w:hanging="344"/>
      </w:pPr>
      <w:rPr>
        <w:rFonts w:hint="default"/>
        <w:lang w:val="en-US" w:eastAsia="en-US" w:bidi="ar-SA"/>
      </w:rPr>
    </w:lvl>
    <w:lvl w:ilvl="3" w:tplc="8D543FDE">
      <w:numFmt w:val="bullet"/>
      <w:lvlText w:val="•"/>
      <w:lvlJc w:val="left"/>
      <w:pPr>
        <w:ind w:left="1913" w:hanging="344"/>
      </w:pPr>
      <w:rPr>
        <w:rFonts w:hint="default"/>
        <w:lang w:val="en-US" w:eastAsia="en-US" w:bidi="ar-SA"/>
      </w:rPr>
    </w:lvl>
    <w:lvl w:ilvl="4" w:tplc="997CD310">
      <w:numFmt w:val="bullet"/>
      <w:lvlText w:val="•"/>
      <w:lvlJc w:val="left"/>
      <w:pPr>
        <w:ind w:left="2437" w:hanging="344"/>
      </w:pPr>
      <w:rPr>
        <w:rFonts w:hint="default"/>
        <w:lang w:val="en-US" w:eastAsia="en-US" w:bidi="ar-SA"/>
      </w:rPr>
    </w:lvl>
    <w:lvl w:ilvl="5" w:tplc="8B387ECC">
      <w:numFmt w:val="bullet"/>
      <w:lvlText w:val="•"/>
      <w:lvlJc w:val="left"/>
      <w:pPr>
        <w:ind w:left="2961" w:hanging="344"/>
      </w:pPr>
      <w:rPr>
        <w:rFonts w:hint="default"/>
        <w:lang w:val="en-US" w:eastAsia="en-US" w:bidi="ar-SA"/>
      </w:rPr>
    </w:lvl>
    <w:lvl w:ilvl="6" w:tplc="D10A1784">
      <w:numFmt w:val="bullet"/>
      <w:lvlText w:val="•"/>
      <w:lvlJc w:val="left"/>
      <w:pPr>
        <w:ind w:left="3486" w:hanging="344"/>
      </w:pPr>
      <w:rPr>
        <w:rFonts w:hint="default"/>
        <w:lang w:val="en-US" w:eastAsia="en-US" w:bidi="ar-SA"/>
      </w:rPr>
    </w:lvl>
    <w:lvl w:ilvl="7" w:tplc="68282A4A">
      <w:numFmt w:val="bullet"/>
      <w:lvlText w:val="•"/>
      <w:lvlJc w:val="left"/>
      <w:pPr>
        <w:ind w:left="4010" w:hanging="344"/>
      </w:pPr>
      <w:rPr>
        <w:rFonts w:hint="default"/>
        <w:lang w:val="en-US" w:eastAsia="en-US" w:bidi="ar-SA"/>
      </w:rPr>
    </w:lvl>
    <w:lvl w:ilvl="8" w:tplc="AABC9926">
      <w:numFmt w:val="bullet"/>
      <w:lvlText w:val="•"/>
      <w:lvlJc w:val="left"/>
      <w:pPr>
        <w:ind w:left="4534" w:hanging="344"/>
      </w:pPr>
      <w:rPr>
        <w:rFonts w:hint="default"/>
        <w:lang w:val="en-US" w:eastAsia="en-US" w:bidi="ar-SA"/>
      </w:rPr>
    </w:lvl>
  </w:abstractNum>
  <w:abstractNum w:abstractNumId="1" w15:restartNumberingAfterBreak="0">
    <w:nsid w:val="353C769E"/>
    <w:multiLevelType w:val="hybridMultilevel"/>
    <w:tmpl w:val="9ED612A8"/>
    <w:lvl w:ilvl="0" w:tplc="FEE68AC0">
      <w:start w:val="1"/>
      <w:numFmt w:val="lowerLetter"/>
      <w:lvlText w:val="(%1)"/>
      <w:lvlJc w:val="left"/>
      <w:pPr>
        <w:ind w:left="5476" w:hanging="346"/>
      </w:pPr>
      <w:rPr>
        <w:rFonts w:ascii="Microsoft Sans Serif" w:eastAsia="Microsoft Sans Serif" w:hAnsi="Microsoft Sans Serif" w:cs="Microsoft Sans Serif" w:hint="default"/>
        <w:b w:val="0"/>
        <w:bCs w:val="0"/>
        <w:i w:val="0"/>
        <w:iCs w:val="0"/>
        <w:color w:val="211F1F"/>
        <w:spacing w:val="-14"/>
        <w:w w:val="92"/>
        <w:sz w:val="24"/>
        <w:szCs w:val="24"/>
        <w:lang w:val="en-US" w:eastAsia="en-US" w:bidi="ar-SA"/>
      </w:rPr>
    </w:lvl>
    <w:lvl w:ilvl="1" w:tplc="64DA8346">
      <w:numFmt w:val="bullet"/>
      <w:lvlText w:val="•"/>
      <w:lvlJc w:val="left"/>
      <w:pPr>
        <w:ind w:left="6001" w:hanging="346"/>
      </w:pPr>
      <w:rPr>
        <w:rFonts w:hint="default"/>
        <w:lang w:val="en-US" w:eastAsia="en-US" w:bidi="ar-SA"/>
      </w:rPr>
    </w:lvl>
    <w:lvl w:ilvl="2" w:tplc="AB7075E6">
      <w:numFmt w:val="bullet"/>
      <w:lvlText w:val="•"/>
      <w:lvlJc w:val="left"/>
      <w:pPr>
        <w:ind w:left="6522" w:hanging="346"/>
      </w:pPr>
      <w:rPr>
        <w:rFonts w:hint="default"/>
        <w:lang w:val="en-US" w:eastAsia="en-US" w:bidi="ar-SA"/>
      </w:rPr>
    </w:lvl>
    <w:lvl w:ilvl="3" w:tplc="98E4EB3A">
      <w:numFmt w:val="bullet"/>
      <w:lvlText w:val="•"/>
      <w:lvlJc w:val="left"/>
      <w:pPr>
        <w:ind w:left="7043" w:hanging="346"/>
      </w:pPr>
      <w:rPr>
        <w:rFonts w:hint="default"/>
        <w:lang w:val="en-US" w:eastAsia="en-US" w:bidi="ar-SA"/>
      </w:rPr>
    </w:lvl>
    <w:lvl w:ilvl="4" w:tplc="B3A8AE6C">
      <w:numFmt w:val="bullet"/>
      <w:lvlText w:val="•"/>
      <w:lvlJc w:val="left"/>
      <w:pPr>
        <w:ind w:left="7564" w:hanging="346"/>
      </w:pPr>
      <w:rPr>
        <w:rFonts w:hint="default"/>
        <w:lang w:val="en-US" w:eastAsia="en-US" w:bidi="ar-SA"/>
      </w:rPr>
    </w:lvl>
    <w:lvl w:ilvl="5" w:tplc="0CC4FBBE">
      <w:numFmt w:val="bullet"/>
      <w:lvlText w:val="•"/>
      <w:lvlJc w:val="left"/>
      <w:pPr>
        <w:ind w:left="8085" w:hanging="346"/>
      </w:pPr>
      <w:rPr>
        <w:rFonts w:hint="default"/>
        <w:lang w:val="en-US" w:eastAsia="en-US" w:bidi="ar-SA"/>
      </w:rPr>
    </w:lvl>
    <w:lvl w:ilvl="6" w:tplc="40162068">
      <w:numFmt w:val="bullet"/>
      <w:lvlText w:val="•"/>
      <w:lvlJc w:val="left"/>
      <w:pPr>
        <w:ind w:left="8606" w:hanging="346"/>
      </w:pPr>
      <w:rPr>
        <w:rFonts w:hint="default"/>
        <w:lang w:val="en-US" w:eastAsia="en-US" w:bidi="ar-SA"/>
      </w:rPr>
    </w:lvl>
    <w:lvl w:ilvl="7" w:tplc="9AC02E86">
      <w:numFmt w:val="bullet"/>
      <w:lvlText w:val="•"/>
      <w:lvlJc w:val="left"/>
      <w:pPr>
        <w:ind w:left="9127" w:hanging="346"/>
      </w:pPr>
      <w:rPr>
        <w:rFonts w:hint="default"/>
        <w:lang w:val="en-US" w:eastAsia="en-US" w:bidi="ar-SA"/>
      </w:rPr>
    </w:lvl>
    <w:lvl w:ilvl="8" w:tplc="50568BD6">
      <w:numFmt w:val="bullet"/>
      <w:lvlText w:val="•"/>
      <w:lvlJc w:val="left"/>
      <w:pPr>
        <w:ind w:left="9648" w:hanging="346"/>
      </w:pPr>
      <w:rPr>
        <w:rFonts w:hint="default"/>
        <w:lang w:val="en-US" w:eastAsia="en-US" w:bidi="ar-SA"/>
      </w:rPr>
    </w:lvl>
  </w:abstractNum>
  <w:abstractNum w:abstractNumId="2" w15:restartNumberingAfterBreak="0">
    <w:nsid w:val="55E0457D"/>
    <w:multiLevelType w:val="hybridMultilevel"/>
    <w:tmpl w:val="37725BBE"/>
    <w:lvl w:ilvl="0" w:tplc="17CE8830">
      <w:start w:val="1"/>
      <w:numFmt w:val="decimal"/>
      <w:lvlText w:val="%1."/>
      <w:lvlJc w:val="left"/>
      <w:pPr>
        <w:ind w:left="4912" w:hanging="428"/>
        <w:jc w:val="right"/>
      </w:pPr>
      <w:rPr>
        <w:rFonts w:hint="default"/>
        <w:spacing w:val="-7"/>
        <w:w w:val="96"/>
        <w:lang w:val="en-US" w:eastAsia="en-US" w:bidi="ar-SA"/>
      </w:rPr>
    </w:lvl>
    <w:lvl w:ilvl="1" w:tplc="2ED2AF90">
      <w:start w:val="1"/>
      <w:numFmt w:val="decimal"/>
      <w:lvlText w:val="(%2)"/>
      <w:lvlJc w:val="left"/>
      <w:pPr>
        <w:ind w:left="5451" w:hanging="561"/>
      </w:pPr>
      <w:rPr>
        <w:rFonts w:hint="default"/>
        <w:spacing w:val="-4"/>
        <w:w w:val="59"/>
        <w:lang w:val="en-US" w:eastAsia="en-US" w:bidi="ar-SA"/>
      </w:rPr>
    </w:lvl>
    <w:lvl w:ilvl="2" w:tplc="C1BE4540">
      <w:start w:val="1"/>
      <w:numFmt w:val="lowerLetter"/>
      <w:lvlText w:val="(%3)"/>
      <w:lvlJc w:val="left"/>
      <w:pPr>
        <w:ind w:left="5476" w:hanging="561"/>
      </w:pPr>
      <w:rPr>
        <w:rFonts w:ascii="Microsoft Sans Serif" w:eastAsia="Microsoft Sans Serif" w:hAnsi="Microsoft Sans Serif" w:cs="Microsoft Sans Serif" w:hint="default"/>
        <w:b w:val="0"/>
        <w:bCs w:val="0"/>
        <w:i w:val="0"/>
        <w:iCs w:val="0"/>
        <w:color w:val="211F1F"/>
        <w:spacing w:val="-14"/>
        <w:w w:val="92"/>
        <w:sz w:val="24"/>
        <w:szCs w:val="24"/>
        <w:lang w:val="en-US" w:eastAsia="en-US" w:bidi="ar-SA"/>
      </w:rPr>
    </w:lvl>
    <w:lvl w:ilvl="3" w:tplc="2D766478">
      <w:numFmt w:val="bullet"/>
      <w:lvlText w:val="•"/>
      <w:lvlJc w:val="left"/>
      <w:pPr>
        <w:ind w:left="5460" w:hanging="561"/>
      </w:pPr>
      <w:rPr>
        <w:rFonts w:hint="default"/>
        <w:lang w:val="en-US" w:eastAsia="en-US" w:bidi="ar-SA"/>
      </w:rPr>
    </w:lvl>
    <w:lvl w:ilvl="4" w:tplc="A7B0ABEA">
      <w:numFmt w:val="bullet"/>
      <w:lvlText w:val="•"/>
      <w:lvlJc w:val="left"/>
      <w:pPr>
        <w:ind w:left="5480" w:hanging="561"/>
      </w:pPr>
      <w:rPr>
        <w:rFonts w:hint="default"/>
        <w:lang w:val="en-US" w:eastAsia="en-US" w:bidi="ar-SA"/>
      </w:rPr>
    </w:lvl>
    <w:lvl w:ilvl="5" w:tplc="C826CC9E">
      <w:numFmt w:val="bullet"/>
      <w:lvlText w:val="•"/>
      <w:lvlJc w:val="left"/>
      <w:pPr>
        <w:ind w:left="5520" w:hanging="561"/>
      </w:pPr>
      <w:rPr>
        <w:rFonts w:hint="default"/>
        <w:lang w:val="en-US" w:eastAsia="en-US" w:bidi="ar-SA"/>
      </w:rPr>
    </w:lvl>
    <w:lvl w:ilvl="6" w:tplc="67968038">
      <w:numFmt w:val="bullet"/>
      <w:lvlText w:val="•"/>
      <w:lvlJc w:val="left"/>
      <w:pPr>
        <w:ind w:left="5703" w:hanging="561"/>
      </w:pPr>
      <w:rPr>
        <w:rFonts w:hint="default"/>
        <w:lang w:val="en-US" w:eastAsia="en-US" w:bidi="ar-SA"/>
      </w:rPr>
    </w:lvl>
    <w:lvl w:ilvl="7" w:tplc="7D4C54C0">
      <w:numFmt w:val="bullet"/>
      <w:lvlText w:val="•"/>
      <w:lvlJc w:val="left"/>
      <w:pPr>
        <w:ind w:left="5886" w:hanging="561"/>
      </w:pPr>
      <w:rPr>
        <w:rFonts w:hint="default"/>
        <w:lang w:val="en-US" w:eastAsia="en-US" w:bidi="ar-SA"/>
      </w:rPr>
    </w:lvl>
    <w:lvl w:ilvl="8" w:tplc="C2DC28CC">
      <w:numFmt w:val="bullet"/>
      <w:lvlText w:val="•"/>
      <w:lvlJc w:val="left"/>
      <w:pPr>
        <w:ind w:left="6069" w:hanging="561"/>
      </w:pPr>
      <w:rPr>
        <w:rFonts w:hint="default"/>
        <w:lang w:val="en-US" w:eastAsia="en-US" w:bidi="ar-SA"/>
      </w:rPr>
    </w:lvl>
  </w:abstractNum>
  <w:num w:numId="1" w16cid:durableId="1783575178">
    <w:abstractNumId w:val="1"/>
  </w:num>
  <w:num w:numId="2" w16cid:durableId="1202548771">
    <w:abstractNumId w:val="0"/>
  </w:num>
  <w:num w:numId="3" w16cid:durableId="1713918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1D0"/>
    <w:rsid w:val="00013982"/>
    <w:rsid w:val="00027F4C"/>
    <w:rsid w:val="000975C2"/>
    <w:rsid w:val="0012212A"/>
    <w:rsid w:val="001C20E5"/>
    <w:rsid w:val="001D4A59"/>
    <w:rsid w:val="001F273D"/>
    <w:rsid w:val="002E4CF6"/>
    <w:rsid w:val="00312EFF"/>
    <w:rsid w:val="00387A05"/>
    <w:rsid w:val="0045101C"/>
    <w:rsid w:val="004B4F32"/>
    <w:rsid w:val="00505814"/>
    <w:rsid w:val="005171D0"/>
    <w:rsid w:val="006650E6"/>
    <w:rsid w:val="00666F35"/>
    <w:rsid w:val="006A1ECA"/>
    <w:rsid w:val="006B5A33"/>
    <w:rsid w:val="007134F1"/>
    <w:rsid w:val="00781514"/>
    <w:rsid w:val="00790F34"/>
    <w:rsid w:val="007A00BC"/>
    <w:rsid w:val="008016B3"/>
    <w:rsid w:val="00840FCD"/>
    <w:rsid w:val="0088598B"/>
    <w:rsid w:val="00993704"/>
    <w:rsid w:val="009937FB"/>
    <w:rsid w:val="009C7141"/>
    <w:rsid w:val="009D2A1F"/>
    <w:rsid w:val="00A24A13"/>
    <w:rsid w:val="00A960B3"/>
    <w:rsid w:val="00AE0CAD"/>
    <w:rsid w:val="00B00D5D"/>
    <w:rsid w:val="00B1006C"/>
    <w:rsid w:val="00B51C3A"/>
    <w:rsid w:val="00B53105"/>
    <w:rsid w:val="00B7681D"/>
    <w:rsid w:val="00DB6CAA"/>
    <w:rsid w:val="00DE76DB"/>
    <w:rsid w:val="00DF4F8A"/>
    <w:rsid w:val="00E17460"/>
    <w:rsid w:val="00EC7ABE"/>
    <w:rsid w:val="00F14AE0"/>
    <w:rsid w:val="00F72B1C"/>
    <w:rsid w:val="00F96A27"/>
    <w:rsid w:val="00FA7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751E0"/>
  <w15:docId w15:val="{F8129C02-B275-4887-BDA1-A46E3CD22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3"/>
      <w:ind w:left="229"/>
      <w:outlineLvl w:val="0"/>
    </w:pPr>
    <w:rPr>
      <w:sz w:val="30"/>
      <w:szCs w:val="30"/>
    </w:rPr>
  </w:style>
  <w:style w:type="paragraph" w:styleId="Heading2">
    <w:name w:val="heading 2"/>
    <w:basedOn w:val="Normal"/>
    <w:uiPriority w:val="9"/>
    <w:unhideWhenUsed/>
    <w:qFormat/>
    <w:pPr>
      <w:ind w:left="4909" w:hanging="425"/>
      <w:outlineLvl w:val="1"/>
    </w:pPr>
    <w:rPr>
      <w:rFonts w:ascii="Century Gothic" w:eastAsia="Century Gothic" w:hAnsi="Century Gothic" w:cs="Century Gothic"/>
      <w:b/>
      <w:bCs/>
      <w:sz w:val="24"/>
      <w:szCs w:val="24"/>
    </w:rPr>
  </w:style>
  <w:style w:type="paragraph" w:styleId="Heading3">
    <w:name w:val="heading 3"/>
    <w:basedOn w:val="Normal"/>
    <w:uiPriority w:val="9"/>
    <w:unhideWhenUsed/>
    <w:qFormat/>
    <w:pPr>
      <w:spacing w:before="101"/>
      <w:ind w:left="229"/>
      <w:outlineLvl w:val="2"/>
    </w:pPr>
    <w:rPr>
      <w:rFonts w:ascii="Century Gothic" w:eastAsia="Century Gothic" w:hAnsi="Century Gothic" w:cs="Century Goth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476" w:hanging="567"/>
    </w:pPr>
  </w:style>
  <w:style w:type="paragraph" w:styleId="Title">
    <w:name w:val="Title"/>
    <w:basedOn w:val="Normal"/>
    <w:uiPriority w:val="10"/>
    <w:qFormat/>
    <w:pPr>
      <w:spacing w:line="753" w:lineRule="exact"/>
      <w:ind w:left="4847"/>
    </w:pPr>
    <w:rPr>
      <w:sz w:val="64"/>
      <w:szCs w:val="64"/>
    </w:rPr>
  </w:style>
  <w:style w:type="paragraph" w:styleId="ListParagraph">
    <w:name w:val="List Paragraph"/>
    <w:basedOn w:val="Normal"/>
    <w:uiPriority w:val="1"/>
    <w:qFormat/>
    <w:pPr>
      <w:ind w:left="5452" w:hanging="56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20</Pages>
  <Words>5422</Words>
  <Characters>30910</Characters>
  <Application>Microsoft Office Word</Application>
  <DocSecurity>0</DocSecurity>
  <Lines>257</Lines>
  <Paragraphs>72</Paragraphs>
  <ScaleCrop>false</ScaleCrop>
  <Company/>
  <LinksUpToDate>false</LinksUpToDate>
  <CharactersWithSpaces>36260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U3A - MC18v11</dc:title>
  <dc:creator>Alison May</dc:creator>
  <cp:lastModifiedBy>Christine Stothard</cp:lastModifiedBy>
  <cp:revision>32</cp:revision>
  <cp:lastPrinted>2024-09-16T10:00:00Z</cp:lastPrinted>
  <dcterms:created xsi:type="dcterms:W3CDTF">2024-03-28T10:40:00Z</dcterms:created>
  <dcterms:modified xsi:type="dcterms:W3CDTF">2024-09-16T10:00:00Z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Acrobat PDFMaker 21 for Word</vt:lpwstr>
  </property>
  <property fmtid="{D5CDD505-2E9C-101B-9397-08002B2CF9AE}" pid="4" name="LastSaved">
    <vt:filetime>2023-12-14T00:00:00Z</vt:filetime>
  </property>
  <property fmtid="{D5CDD505-2E9C-101B-9397-08002B2CF9AE}" pid="5" name="Producer">
    <vt:lpwstr>Adobe PDF Library 21.7.131</vt:lpwstr>
  </property>
  <property fmtid="{D5CDD505-2E9C-101B-9397-08002B2CF9AE}" pid="6" name="SourceModified">
    <vt:lpwstr/>
  </property>
</Properties>
</file>